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A58A7" w14:textId="636F73BD" w:rsidR="007856CC" w:rsidRPr="00DB5AF2" w:rsidRDefault="00503371" w:rsidP="00DB5AF2">
      <w:pPr>
        <w:spacing w:after="0" w:line="360" w:lineRule="auto"/>
        <w:jc w:val="center"/>
        <w:rPr>
          <w:rFonts w:ascii="Times New Roman" w:hAnsi="Times New Roman" w:cs="Times New Roman"/>
          <w:b/>
          <w:smallCaps/>
          <w:sz w:val="28"/>
          <w:szCs w:val="24"/>
        </w:rPr>
      </w:pPr>
      <w:r>
        <w:rPr>
          <w:rFonts w:ascii="Times New Roman" w:hAnsi="Times New Roman" w:cs="Times New Roman"/>
          <w:b/>
          <w:smallCaps/>
          <w:sz w:val="28"/>
          <w:szCs w:val="24"/>
        </w:rPr>
        <w:t>Strategic HR</w:t>
      </w:r>
      <w:r w:rsidR="00C41738" w:rsidRPr="00DB5AF2">
        <w:rPr>
          <w:rFonts w:ascii="Times New Roman" w:hAnsi="Times New Roman" w:cs="Times New Roman"/>
          <w:b/>
          <w:smallCaps/>
          <w:sz w:val="28"/>
          <w:szCs w:val="24"/>
        </w:rPr>
        <w:t xml:space="preserve"> </w:t>
      </w:r>
      <w:r>
        <w:rPr>
          <w:rFonts w:ascii="Times New Roman" w:hAnsi="Times New Roman" w:cs="Times New Roman"/>
          <w:b/>
          <w:smallCaps/>
          <w:sz w:val="28"/>
          <w:szCs w:val="24"/>
        </w:rPr>
        <w:t>Audit</w:t>
      </w:r>
    </w:p>
    <w:p w14:paraId="1F2C2324" w14:textId="792CEDF7" w:rsidR="00503371" w:rsidRDefault="00503371" w:rsidP="00503371">
      <w:pPr>
        <w:pStyle w:val="NoSpacing"/>
        <w:rPr>
          <w:rFonts w:ascii="Times New Roman" w:hAnsi="Times New Roman" w:cs="Times New Roman"/>
          <w:sz w:val="24"/>
        </w:rPr>
      </w:pPr>
      <w:bookmarkStart w:id="0" w:name="_GoBack"/>
      <w:r>
        <w:rPr>
          <w:rFonts w:ascii="Times New Roman" w:hAnsi="Times New Roman" w:cs="Times New Roman"/>
          <w:sz w:val="24"/>
        </w:rPr>
        <w:t xml:space="preserve">Write a </w:t>
      </w:r>
      <w:r w:rsidR="00DC4D79">
        <w:rPr>
          <w:rFonts w:ascii="Times New Roman" w:hAnsi="Times New Roman" w:cs="Times New Roman"/>
          <w:sz w:val="24"/>
        </w:rPr>
        <w:t>2</w:t>
      </w:r>
      <w:r>
        <w:rPr>
          <w:rFonts w:ascii="Times New Roman" w:hAnsi="Times New Roman" w:cs="Times New Roman"/>
          <w:sz w:val="24"/>
        </w:rPr>
        <w:t xml:space="preserve">,000-word (minimum word count excluding your references section) paper and develop a related 15 slide </w:t>
      </w:r>
      <w:r w:rsidR="004957F7">
        <w:rPr>
          <w:rFonts w:ascii="Times New Roman" w:hAnsi="Times New Roman" w:cs="Times New Roman"/>
          <w:sz w:val="24"/>
        </w:rPr>
        <w:t>presentation (you will not actually deliver your presentation live but prepare your slides as though you were going to).</w:t>
      </w:r>
      <w:bookmarkEnd w:id="0"/>
      <w:r w:rsidR="004957F7">
        <w:rPr>
          <w:rFonts w:ascii="Times New Roman" w:hAnsi="Times New Roman" w:cs="Times New Roman"/>
          <w:sz w:val="24"/>
        </w:rPr>
        <w:t xml:space="preserve"> C</w:t>
      </w:r>
      <w:r w:rsidRPr="00474E09">
        <w:rPr>
          <w:rFonts w:ascii="Times New Roman" w:hAnsi="Times New Roman" w:cs="Times New Roman"/>
          <w:sz w:val="24"/>
        </w:rPr>
        <w:t>hoo</w:t>
      </w:r>
      <w:r>
        <w:rPr>
          <w:rFonts w:ascii="Times New Roman" w:hAnsi="Times New Roman" w:cs="Times New Roman"/>
          <w:sz w:val="24"/>
        </w:rPr>
        <w:t xml:space="preserve">se any company with 100 or more employees and </w:t>
      </w:r>
      <w:r w:rsidR="0037198F">
        <w:rPr>
          <w:rFonts w:ascii="Times New Roman" w:hAnsi="Times New Roman" w:cs="Times New Roman"/>
          <w:sz w:val="24"/>
        </w:rPr>
        <w:t xml:space="preserve">apply the following Model of Strategic HR Management </w:t>
      </w:r>
      <w:r w:rsidRPr="00474E09">
        <w:rPr>
          <w:rFonts w:ascii="Times New Roman" w:hAnsi="Times New Roman" w:cs="Times New Roman"/>
          <w:sz w:val="24"/>
        </w:rPr>
        <w:t xml:space="preserve">as a means of investigating and assessing the </w:t>
      </w:r>
      <w:r>
        <w:rPr>
          <w:rFonts w:ascii="Times New Roman" w:hAnsi="Times New Roman" w:cs="Times New Roman"/>
          <w:sz w:val="24"/>
        </w:rPr>
        <w:t>strategic HR practices of the firm.</w:t>
      </w:r>
    </w:p>
    <w:p w14:paraId="656B4F54" w14:textId="77777777" w:rsidR="0037198F" w:rsidRDefault="0037198F" w:rsidP="00503371">
      <w:pPr>
        <w:pStyle w:val="NoSpacing"/>
        <w:rPr>
          <w:rFonts w:ascii="Times New Roman" w:hAnsi="Times New Roman" w:cs="Times New Roman"/>
          <w:sz w:val="24"/>
        </w:rPr>
      </w:pPr>
    </w:p>
    <w:p w14:paraId="66BA530D" w14:textId="77777777" w:rsidR="0037198F" w:rsidRDefault="0037198F" w:rsidP="00503371">
      <w:pPr>
        <w:pStyle w:val="NoSpacing"/>
        <w:rPr>
          <w:rFonts w:ascii="Times New Roman" w:hAnsi="Times New Roman" w:cs="Times New Roman"/>
          <w:sz w:val="24"/>
        </w:rPr>
      </w:pPr>
    </w:p>
    <w:p w14:paraId="15110F96" w14:textId="1A808B14" w:rsidR="0037198F" w:rsidRDefault="0037198F" w:rsidP="00503371">
      <w:pPr>
        <w:pStyle w:val="NoSpacing"/>
        <w:rPr>
          <w:rFonts w:ascii="Times New Roman" w:hAnsi="Times New Roman" w:cs="Times New Roman"/>
          <w:sz w:val="24"/>
        </w:rPr>
      </w:pPr>
      <w:r w:rsidRPr="0037198F">
        <w:rPr>
          <w:rFonts w:ascii="Times New Roman" w:hAnsi="Times New Roman" w:cs="Times New Roman"/>
          <w:noProof/>
          <w:sz w:val="24"/>
        </w:rPr>
        <w:drawing>
          <wp:inline distT="0" distB="0" distL="0" distR="0" wp14:anchorId="50643975" wp14:editId="239B03D3">
            <wp:extent cx="5943600" cy="4001135"/>
            <wp:effectExtent l="0" t="0" r="0" b="0"/>
            <wp:docPr id="1026" name="Picture 2" descr="Image result for mello strategic human resource management exhibit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mello strategic human resource management exhibit 4.11"/>
                    <pic:cNvPicPr>
                      <a:picLocks noChangeAspect="1" noChangeArrowheads="1"/>
                    </pic:cNvPicPr>
                  </pic:nvPicPr>
                  <pic:blipFill rotWithShape="1">
                    <a:blip r:embed="rId7">
                      <a:extLst>
                        <a:ext uri="{28A0092B-C50C-407E-A947-70E740481C1C}">
                          <a14:useLocalDpi xmlns:a14="http://schemas.microsoft.com/office/drawing/2010/main" val="0"/>
                        </a:ext>
                      </a:extLst>
                    </a:blip>
                    <a:srcRect l="7078" t="19351" r="6307" b="2906"/>
                    <a:stretch/>
                  </pic:blipFill>
                  <pic:spPr bwMode="auto">
                    <a:xfrm>
                      <a:off x="0" y="0"/>
                      <a:ext cx="5943600" cy="4001135"/>
                    </a:xfrm>
                    <a:prstGeom prst="rect">
                      <a:avLst/>
                    </a:prstGeom>
                    <a:noFill/>
                  </pic:spPr>
                </pic:pic>
              </a:graphicData>
            </a:graphic>
          </wp:inline>
        </w:drawing>
      </w:r>
    </w:p>
    <w:p w14:paraId="7B4CDAA4" w14:textId="77777777" w:rsidR="00503371" w:rsidRDefault="00503371" w:rsidP="00503371">
      <w:pPr>
        <w:pStyle w:val="NoSpacing"/>
        <w:rPr>
          <w:rFonts w:ascii="Times New Roman" w:hAnsi="Times New Roman" w:cs="Times New Roman"/>
          <w:sz w:val="24"/>
        </w:rPr>
      </w:pPr>
    </w:p>
    <w:p w14:paraId="2EF1256E" w14:textId="230D85EB" w:rsidR="0037198F" w:rsidRDefault="0037198F" w:rsidP="00503371">
      <w:pPr>
        <w:pStyle w:val="NoSpacing"/>
        <w:rPr>
          <w:rFonts w:ascii="Times New Roman" w:hAnsi="Times New Roman" w:cs="Times New Roman"/>
          <w:sz w:val="24"/>
        </w:rPr>
      </w:pPr>
      <w:r>
        <w:rPr>
          <w:rFonts w:ascii="Times New Roman" w:hAnsi="Times New Roman" w:cs="Times New Roman"/>
          <w:sz w:val="24"/>
        </w:rPr>
        <w:t xml:space="preserve">Source: </w:t>
      </w:r>
      <w:r w:rsidRPr="0037198F">
        <w:rPr>
          <w:rFonts w:ascii="Times New Roman" w:hAnsi="Times New Roman" w:cs="Times New Roman"/>
          <w:sz w:val="24"/>
        </w:rPr>
        <w:t xml:space="preserve">Mello, J. A. (2019). </w:t>
      </w:r>
      <w:r w:rsidRPr="0037198F">
        <w:rPr>
          <w:rFonts w:ascii="Times New Roman" w:hAnsi="Times New Roman" w:cs="Times New Roman"/>
          <w:i/>
          <w:sz w:val="24"/>
        </w:rPr>
        <w:t xml:space="preserve">Strategic human resource management </w:t>
      </w:r>
      <w:r w:rsidRPr="0037198F">
        <w:rPr>
          <w:rFonts w:ascii="Times New Roman" w:hAnsi="Times New Roman" w:cs="Times New Roman"/>
          <w:iCs/>
          <w:sz w:val="24"/>
        </w:rPr>
        <w:t>(5th ed.).</w:t>
      </w:r>
      <w:r w:rsidRPr="0037198F">
        <w:rPr>
          <w:rFonts w:ascii="Times New Roman" w:hAnsi="Times New Roman" w:cs="Times New Roman"/>
          <w:i/>
          <w:sz w:val="24"/>
        </w:rPr>
        <w:t xml:space="preserve"> </w:t>
      </w:r>
      <w:r w:rsidRPr="0037198F">
        <w:rPr>
          <w:rFonts w:ascii="Times New Roman" w:hAnsi="Times New Roman" w:cs="Times New Roman"/>
          <w:sz w:val="24"/>
        </w:rPr>
        <w:t>Mason, OH: South-Western.</w:t>
      </w:r>
    </w:p>
    <w:p w14:paraId="555B69A8" w14:textId="77777777" w:rsidR="0037198F" w:rsidRDefault="0037198F" w:rsidP="00503371">
      <w:pPr>
        <w:pStyle w:val="NoSpacing"/>
        <w:rPr>
          <w:rFonts w:ascii="Times New Roman" w:hAnsi="Times New Roman" w:cs="Times New Roman"/>
          <w:sz w:val="24"/>
        </w:rPr>
      </w:pPr>
    </w:p>
    <w:p w14:paraId="4E6CB91E" w14:textId="1C659186" w:rsidR="00503371" w:rsidRDefault="00503371" w:rsidP="00503371">
      <w:pPr>
        <w:pStyle w:val="NoSpacing"/>
        <w:rPr>
          <w:rFonts w:ascii="Times New Roman" w:hAnsi="Times New Roman" w:cs="Times New Roman"/>
          <w:sz w:val="24"/>
        </w:rPr>
      </w:pPr>
      <w:r w:rsidRPr="00474E09">
        <w:rPr>
          <w:rFonts w:ascii="Times New Roman" w:hAnsi="Times New Roman" w:cs="Times New Roman"/>
          <w:sz w:val="24"/>
        </w:rPr>
        <w:t xml:space="preserve">Provide 3 distinct sections for </w:t>
      </w:r>
      <w:r>
        <w:rPr>
          <w:rFonts w:ascii="Times New Roman" w:hAnsi="Times New Roman" w:cs="Times New Roman"/>
          <w:sz w:val="24"/>
        </w:rPr>
        <w:t xml:space="preserve">both your </w:t>
      </w:r>
      <w:r w:rsidRPr="00474E09">
        <w:rPr>
          <w:rFonts w:ascii="Times New Roman" w:hAnsi="Times New Roman" w:cs="Times New Roman"/>
          <w:sz w:val="24"/>
        </w:rPr>
        <w:t>paper</w:t>
      </w:r>
      <w:r>
        <w:rPr>
          <w:rFonts w:ascii="Times New Roman" w:hAnsi="Times New Roman" w:cs="Times New Roman"/>
          <w:sz w:val="24"/>
        </w:rPr>
        <w:t xml:space="preserve"> and your related presentation</w:t>
      </w:r>
      <w:r w:rsidRPr="00474E09">
        <w:rPr>
          <w:rFonts w:ascii="Times New Roman" w:hAnsi="Times New Roman" w:cs="Times New Roman"/>
          <w:sz w:val="24"/>
        </w:rPr>
        <w:t>.</w:t>
      </w:r>
    </w:p>
    <w:p w14:paraId="3C06912F" w14:textId="70EE08F7" w:rsidR="00503371" w:rsidRDefault="00503371" w:rsidP="00503371">
      <w:pPr>
        <w:pStyle w:val="NoSpacing"/>
        <w:numPr>
          <w:ilvl w:val="0"/>
          <w:numId w:val="6"/>
        </w:numPr>
        <w:rPr>
          <w:rFonts w:ascii="Times New Roman" w:hAnsi="Times New Roman" w:cs="Times New Roman"/>
          <w:sz w:val="24"/>
        </w:rPr>
      </w:pPr>
      <w:r w:rsidRPr="00474E09">
        <w:rPr>
          <w:rFonts w:ascii="Times New Roman" w:hAnsi="Times New Roman" w:cs="Times New Roman"/>
          <w:sz w:val="24"/>
        </w:rPr>
        <w:t xml:space="preserve">Section 1: profile of the subject </w:t>
      </w:r>
      <w:r w:rsidR="008C3E30">
        <w:rPr>
          <w:rFonts w:ascii="Times New Roman" w:hAnsi="Times New Roman" w:cs="Times New Roman"/>
          <w:sz w:val="24"/>
        </w:rPr>
        <w:t>company</w:t>
      </w:r>
      <w:r w:rsidRPr="00474E09">
        <w:rPr>
          <w:rFonts w:ascii="Times New Roman" w:hAnsi="Times New Roman" w:cs="Times New Roman"/>
          <w:sz w:val="24"/>
        </w:rPr>
        <w:t xml:space="preserve"> (e.g. corporate strategy, revenue base, financial performance, employee base, ownership structure, product/service mix, competitive position, primary locations for operations, etc.).</w:t>
      </w:r>
    </w:p>
    <w:p w14:paraId="62FC9762" w14:textId="74A2AF83" w:rsidR="00503371" w:rsidRDefault="00503371" w:rsidP="00503371">
      <w:pPr>
        <w:pStyle w:val="NoSpacing"/>
        <w:numPr>
          <w:ilvl w:val="0"/>
          <w:numId w:val="6"/>
        </w:numPr>
        <w:rPr>
          <w:rFonts w:ascii="Times New Roman" w:hAnsi="Times New Roman" w:cs="Times New Roman"/>
          <w:sz w:val="24"/>
        </w:rPr>
      </w:pPr>
      <w:r w:rsidRPr="00474E09">
        <w:rPr>
          <w:rFonts w:ascii="Times New Roman" w:hAnsi="Times New Roman" w:cs="Times New Roman"/>
          <w:sz w:val="24"/>
        </w:rPr>
        <w:t xml:space="preserve">Section 2: analysis and assessment of the strategic and </w:t>
      </w:r>
      <w:r>
        <w:rPr>
          <w:rFonts w:ascii="Times New Roman" w:hAnsi="Times New Roman" w:cs="Times New Roman"/>
          <w:sz w:val="24"/>
        </w:rPr>
        <w:t>theological soundness of the HR</w:t>
      </w:r>
      <w:r w:rsidRPr="00474E09">
        <w:rPr>
          <w:rFonts w:ascii="Times New Roman" w:hAnsi="Times New Roman" w:cs="Times New Roman"/>
          <w:sz w:val="24"/>
        </w:rPr>
        <w:t xml:space="preserve"> practices of the subject </w:t>
      </w:r>
      <w:r w:rsidR="008C3E30">
        <w:rPr>
          <w:rFonts w:ascii="Times New Roman" w:hAnsi="Times New Roman" w:cs="Times New Roman"/>
          <w:sz w:val="24"/>
        </w:rPr>
        <w:t>company</w:t>
      </w:r>
      <w:r w:rsidRPr="00474E09">
        <w:rPr>
          <w:rFonts w:ascii="Times New Roman" w:hAnsi="Times New Roman" w:cs="Times New Roman"/>
          <w:sz w:val="24"/>
        </w:rPr>
        <w:t xml:space="preserve"> (paying special attention to HR strategy, staffing, training </w:t>
      </w:r>
      <w:r>
        <w:rPr>
          <w:rFonts w:ascii="Times New Roman" w:hAnsi="Times New Roman" w:cs="Times New Roman"/>
          <w:sz w:val="24"/>
        </w:rPr>
        <w:t>and</w:t>
      </w:r>
      <w:r w:rsidRPr="00474E09">
        <w:rPr>
          <w:rFonts w:ascii="Times New Roman" w:hAnsi="Times New Roman" w:cs="Times New Roman"/>
          <w:sz w:val="24"/>
        </w:rPr>
        <w:t xml:space="preserve"> development, performance management, compe</w:t>
      </w:r>
      <w:r>
        <w:rPr>
          <w:rFonts w:ascii="Times New Roman" w:hAnsi="Times New Roman" w:cs="Times New Roman"/>
          <w:sz w:val="24"/>
        </w:rPr>
        <w:t xml:space="preserve">nsation, and labor relations). </w:t>
      </w:r>
    </w:p>
    <w:p w14:paraId="0F48663E" w14:textId="4CEEFEA8" w:rsidR="00503371" w:rsidRDefault="00503371" w:rsidP="00503371">
      <w:pPr>
        <w:pStyle w:val="NoSpacing"/>
        <w:numPr>
          <w:ilvl w:val="0"/>
          <w:numId w:val="6"/>
        </w:numPr>
        <w:rPr>
          <w:rFonts w:ascii="Times New Roman" w:hAnsi="Times New Roman" w:cs="Times New Roman"/>
          <w:sz w:val="24"/>
        </w:rPr>
      </w:pPr>
      <w:r w:rsidRPr="00474E09">
        <w:rPr>
          <w:rFonts w:ascii="Times New Roman" w:hAnsi="Times New Roman" w:cs="Times New Roman"/>
          <w:sz w:val="24"/>
        </w:rPr>
        <w:t>Section 3: posit 5</w:t>
      </w:r>
      <w:r>
        <w:rPr>
          <w:rFonts w:ascii="Times New Roman" w:hAnsi="Times New Roman" w:cs="Times New Roman"/>
          <w:sz w:val="24"/>
        </w:rPr>
        <w:t>–</w:t>
      </w:r>
      <w:r w:rsidRPr="00474E09">
        <w:rPr>
          <w:rFonts w:ascii="Times New Roman" w:hAnsi="Times New Roman" w:cs="Times New Roman"/>
          <w:sz w:val="24"/>
        </w:rPr>
        <w:t xml:space="preserve">7 key recommendations for improving the strategic and </w:t>
      </w:r>
      <w:r>
        <w:rPr>
          <w:rFonts w:ascii="Times New Roman" w:hAnsi="Times New Roman" w:cs="Times New Roman"/>
          <w:sz w:val="24"/>
        </w:rPr>
        <w:t>theological soundness of the HR</w:t>
      </w:r>
      <w:r w:rsidRPr="00474E09">
        <w:rPr>
          <w:rFonts w:ascii="Times New Roman" w:hAnsi="Times New Roman" w:cs="Times New Roman"/>
          <w:sz w:val="24"/>
        </w:rPr>
        <w:t xml:space="preserve"> practices of the subject </w:t>
      </w:r>
      <w:r w:rsidR="008C3E30">
        <w:rPr>
          <w:rFonts w:ascii="Times New Roman" w:hAnsi="Times New Roman" w:cs="Times New Roman"/>
          <w:sz w:val="24"/>
        </w:rPr>
        <w:t>company</w:t>
      </w:r>
      <w:r w:rsidRPr="00474E09">
        <w:rPr>
          <w:rFonts w:ascii="Times New Roman" w:hAnsi="Times New Roman" w:cs="Times New Roman"/>
          <w:sz w:val="24"/>
        </w:rPr>
        <w:t>.</w:t>
      </w:r>
    </w:p>
    <w:p w14:paraId="6E2E68A4" w14:textId="77777777" w:rsidR="00294DBA" w:rsidRDefault="00294DBA">
      <w:pPr>
        <w:pStyle w:val="NoSpacing"/>
        <w:rPr>
          <w:rFonts w:ascii="Times New Roman" w:hAnsi="Times New Roman" w:cs="Times New Roman"/>
          <w:sz w:val="24"/>
        </w:rPr>
      </w:pPr>
    </w:p>
    <w:p w14:paraId="60CF25D4" w14:textId="77777777" w:rsidR="0037198F" w:rsidRPr="00CE41EE" w:rsidRDefault="0037198F">
      <w:pPr>
        <w:pStyle w:val="NoSpacing"/>
        <w:rPr>
          <w:rFonts w:ascii="Times New Roman" w:hAnsi="Times New Roman" w:cs="Times New Roman"/>
          <w:sz w:val="24"/>
        </w:rPr>
      </w:pPr>
    </w:p>
    <w:p w14:paraId="05715125" w14:textId="77777777" w:rsidR="00294DBA" w:rsidRPr="00CE41EE" w:rsidRDefault="00294DBA">
      <w:pPr>
        <w:pStyle w:val="NoSpacing"/>
        <w:rPr>
          <w:rFonts w:ascii="Times New Roman" w:hAnsi="Times New Roman" w:cs="Times New Roman"/>
          <w:b/>
          <w:sz w:val="24"/>
        </w:rPr>
      </w:pPr>
      <w:r w:rsidRPr="00CE41EE">
        <w:rPr>
          <w:rFonts w:ascii="Times New Roman" w:hAnsi="Times New Roman" w:cs="Times New Roman"/>
          <w:b/>
          <w:sz w:val="24"/>
        </w:rPr>
        <w:lastRenderedPageBreak/>
        <w:t>Required Sources</w:t>
      </w:r>
    </w:p>
    <w:p w14:paraId="6742ABC4" w14:textId="77777777" w:rsidR="00C11C0F" w:rsidRPr="00CE41EE" w:rsidRDefault="00C41738">
      <w:pPr>
        <w:pStyle w:val="NoSpacing"/>
        <w:rPr>
          <w:rFonts w:ascii="Times New Roman" w:hAnsi="Times New Roman" w:cs="Times New Roman"/>
          <w:sz w:val="24"/>
        </w:rPr>
      </w:pPr>
      <w:r w:rsidRPr="00CE41EE">
        <w:rPr>
          <w:rFonts w:ascii="Times New Roman" w:hAnsi="Times New Roman" w:cs="Times New Roman"/>
          <w:sz w:val="24"/>
        </w:rPr>
        <w:t>I</w:t>
      </w:r>
      <w:r w:rsidR="00C11C0F" w:rsidRPr="00CE41EE">
        <w:rPr>
          <w:rFonts w:ascii="Times New Roman" w:hAnsi="Times New Roman" w:cs="Times New Roman"/>
          <w:sz w:val="24"/>
        </w:rPr>
        <w:t>nclude the following sources in your reference page, and</w:t>
      </w:r>
      <w:r w:rsidRPr="00CE41EE">
        <w:rPr>
          <w:rFonts w:ascii="Times New Roman" w:hAnsi="Times New Roman" w:cs="Times New Roman"/>
          <w:sz w:val="24"/>
        </w:rPr>
        <w:t xml:space="preserve"> use</w:t>
      </w:r>
      <w:r w:rsidR="00C11C0F" w:rsidRPr="00CE41EE">
        <w:rPr>
          <w:rFonts w:ascii="Times New Roman" w:hAnsi="Times New Roman" w:cs="Times New Roman"/>
          <w:sz w:val="24"/>
        </w:rPr>
        <w:t xml:space="preserve"> in-text citations as follows:</w:t>
      </w:r>
    </w:p>
    <w:p w14:paraId="03C4684E" w14:textId="1E67715D" w:rsidR="00C11C0F" w:rsidRPr="00CE41EE" w:rsidRDefault="00C11C0F">
      <w:pPr>
        <w:pStyle w:val="NoSpacing"/>
        <w:numPr>
          <w:ilvl w:val="0"/>
          <w:numId w:val="7"/>
        </w:numPr>
        <w:rPr>
          <w:rFonts w:ascii="Times New Roman" w:hAnsi="Times New Roman" w:cs="Times New Roman"/>
          <w:sz w:val="24"/>
        </w:rPr>
      </w:pPr>
      <w:r w:rsidRPr="00CE41EE">
        <w:rPr>
          <w:rFonts w:ascii="Times New Roman" w:hAnsi="Times New Roman" w:cs="Times New Roman"/>
          <w:sz w:val="24"/>
        </w:rPr>
        <w:t xml:space="preserve">At least </w:t>
      </w:r>
      <w:r w:rsidR="00503371">
        <w:rPr>
          <w:rFonts w:ascii="Times New Roman" w:hAnsi="Times New Roman" w:cs="Times New Roman"/>
          <w:sz w:val="24"/>
        </w:rPr>
        <w:t>4</w:t>
      </w:r>
      <w:r w:rsidRPr="00CE41EE">
        <w:rPr>
          <w:rFonts w:ascii="Times New Roman" w:hAnsi="Times New Roman" w:cs="Times New Roman"/>
          <w:sz w:val="24"/>
        </w:rPr>
        <w:t xml:space="preserve"> citations from </w:t>
      </w:r>
      <w:r w:rsidR="00503371">
        <w:rPr>
          <w:rFonts w:ascii="Times New Roman" w:hAnsi="Times New Roman" w:cs="Times New Roman"/>
          <w:sz w:val="24"/>
        </w:rPr>
        <w:t>Valentine</w:t>
      </w:r>
      <w:r w:rsidRPr="00CE41EE">
        <w:rPr>
          <w:rFonts w:ascii="Times New Roman" w:hAnsi="Times New Roman" w:cs="Times New Roman"/>
          <w:sz w:val="24"/>
        </w:rPr>
        <w:t xml:space="preserve"> (20</w:t>
      </w:r>
      <w:r w:rsidR="00503371">
        <w:rPr>
          <w:rFonts w:ascii="Times New Roman" w:hAnsi="Times New Roman" w:cs="Times New Roman"/>
          <w:sz w:val="24"/>
        </w:rPr>
        <w:t>20</w:t>
      </w:r>
      <w:r w:rsidRPr="00CE41EE">
        <w:rPr>
          <w:rFonts w:ascii="Times New Roman" w:hAnsi="Times New Roman" w:cs="Times New Roman"/>
          <w:sz w:val="24"/>
        </w:rPr>
        <w:t>).</w:t>
      </w:r>
    </w:p>
    <w:p w14:paraId="20E2339B" w14:textId="74D7294B" w:rsidR="00C11C0F" w:rsidRPr="00CE41EE" w:rsidRDefault="00C11C0F">
      <w:pPr>
        <w:pStyle w:val="NoSpacing"/>
        <w:numPr>
          <w:ilvl w:val="0"/>
          <w:numId w:val="7"/>
        </w:numPr>
        <w:rPr>
          <w:rFonts w:ascii="Times New Roman" w:hAnsi="Times New Roman" w:cs="Times New Roman"/>
          <w:sz w:val="24"/>
        </w:rPr>
      </w:pPr>
      <w:r w:rsidRPr="00CE41EE">
        <w:rPr>
          <w:rFonts w:ascii="Times New Roman" w:hAnsi="Times New Roman" w:cs="Times New Roman"/>
          <w:sz w:val="24"/>
        </w:rPr>
        <w:t xml:space="preserve">At least </w:t>
      </w:r>
      <w:r w:rsidR="00503371">
        <w:rPr>
          <w:rFonts w:ascii="Times New Roman" w:hAnsi="Times New Roman" w:cs="Times New Roman"/>
          <w:sz w:val="24"/>
        </w:rPr>
        <w:t>4</w:t>
      </w:r>
      <w:r w:rsidR="00C41738" w:rsidRPr="00CE41EE">
        <w:rPr>
          <w:rFonts w:ascii="Times New Roman" w:hAnsi="Times New Roman" w:cs="Times New Roman"/>
          <w:sz w:val="24"/>
        </w:rPr>
        <w:t xml:space="preserve"> citations from Hardy (1990) and/or </w:t>
      </w:r>
      <w:r w:rsidR="00284EAF">
        <w:rPr>
          <w:rFonts w:ascii="Times New Roman" w:hAnsi="Times New Roman" w:cs="Times New Roman"/>
          <w:sz w:val="24"/>
        </w:rPr>
        <w:t>Keller (2012</w:t>
      </w:r>
      <w:r w:rsidR="00C41738" w:rsidRPr="00CE41EE">
        <w:rPr>
          <w:rFonts w:ascii="Times New Roman" w:hAnsi="Times New Roman" w:cs="Times New Roman"/>
          <w:sz w:val="24"/>
        </w:rPr>
        <w:t>)</w:t>
      </w:r>
      <w:r w:rsidR="005D4674" w:rsidRPr="00CE41EE">
        <w:rPr>
          <w:rFonts w:ascii="Times New Roman" w:hAnsi="Times New Roman" w:cs="Times New Roman"/>
          <w:sz w:val="24"/>
        </w:rPr>
        <w:t>.</w:t>
      </w:r>
    </w:p>
    <w:p w14:paraId="20E28EC9" w14:textId="19201B27" w:rsidR="00C11C0F" w:rsidRPr="00CE41EE" w:rsidRDefault="00503371">
      <w:pPr>
        <w:pStyle w:val="NoSpacing"/>
        <w:numPr>
          <w:ilvl w:val="0"/>
          <w:numId w:val="7"/>
        </w:numPr>
        <w:rPr>
          <w:rFonts w:ascii="Times New Roman" w:hAnsi="Times New Roman" w:cs="Times New Roman"/>
          <w:sz w:val="24"/>
        </w:rPr>
      </w:pPr>
      <w:r>
        <w:rPr>
          <w:rFonts w:ascii="Times New Roman" w:hAnsi="Times New Roman" w:cs="Times New Roman"/>
          <w:sz w:val="24"/>
        </w:rPr>
        <w:t>At least 5</w:t>
      </w:r>
      <w:r w:rsidR="00C11C0F" w:rsidRPr="00CE41EE">
        <w:rPr>
          <w:rFonts w:ascii="Times New Roman" w:hAnsi="Times New Roman" w:cs="Times New Roman"/>
          <w:sz w:val="24"/>
        </w:rPr>
        <w:t xml:space="preserve"> citations from related scholarly journals (e.g. Human Resource Development Quarterly, Human Resource Development Review, Human Resource Management Journal, Journal of Applied Psychology, Journal of Strategic Human Resource Management, Journal of Biblical Integration in Business, Christian Scholars Review)</w:t>
      </w:r>
      <w:r w:rsidR="00CE41EE" w:rsidRPr="00CE41EE">
        <w:rPr>
          <w:rFonts w:ascii="Times New Roman" w:hAnsi="Times New Roman" w:cs="Times New Roman"/>
          <w:sz w:val="24"/>
        </w:rPr>
        <w:t>.</w:t>
      </w:r>
    </w:p>
    <w:p w14:paraId="2E8C87D1" w14:textId="77777777" w:rsidR="00C11C0F" w:rsidRPr="00CE41EE" w:rsidRDefault="00C11C0F">
      <w:pPr>
        <w:pStyle w:val="NoSpacing"/>
        <w:numPr>
          <w:ilvl w:val="0"/>
          <w:numId w:val="7"/>
        </w:numPr>
        <w:rPr>
          <w:rFonts w:ascii="Times New Roman" w:hAnsi="Times New Roman" w:cs="Times New Roman"/>
          <w:sz w:val="24"/>
        </w:rPr>
      </w:pPr>
      <w:r w:rsidRPr="00CE41EE">
        <w:rPr>
          <w:rFonts w:ascii="Times New Roman" w:hAnsi="Times New Roman" w:cs="Times New Roman"/>
          <w:sz w:val="24"/>
        </w:rPr>
        <w:t xml:space="preserve">At least </w:t>
      </w:r>
      <w:r w:rsidR="00C41738" w:rsidRPr="00CE41EE">
        <w:rPr>
          <w:rFonts w:ascii="Times New Roman" w:hAnsi="Times New Roman" w:cs="Times New Roman"/>
          <w:sz w:val="24"/>
        </w:rPr>
        <w:t>3</w:t>
      </w:r>
      <w:r w:rsidRPr="00CE41EE">
        <w:rPr>
          <w:rFonts w:ascii="Times New Roman" w:hAnsi="Times New Roman" w:cs="Times New Roman"/>
          <w:sz w:val="24"/>
        </w:rPr>
        <w:t xml:space="preserve"> citation</w:t>
      </w:r>
      <w:r w:rsidR="00C41738" w:rsidRPr="00CE41EE">
        <w:rPr>
          <w:rFonts w:ascii="Times New Roman" w:hAnsi="Times New Roman" w:cs="Times New Roman"/>
          <w:sz w:val="24"/>
        </w:rPr>
        <w:t>s</w:t>
      </w:r>
      <w:r w:rsidRPr="00CE41EE">
        <w:rPr>
          <w:rFonts w:ascii="Times New Roman" w:hAnsi="Times New Roman" w:cs="Times New Roman"/>
          <w:sz w:val="24"/>
        </w:rPr>
        <w:t xml:space="preserve"> from related trade/practitioner publication</w:t>
      </w:r>
      <w:r w:rsidR="00C41738" w:rsidRPr="00CE41EE">
        <w:rPr>
          <w:rFonts w:ascii="Times New Roman" w:hAnsi="Times New Roman" w:cs="Times New Roman"/>
          <w:sz w:val="24"/>
        </w:rPr>
        <w:t>s</w:t>
      </w:r>
      <w:r w:rsidRPr="00CE41EE">
        <w:rPr>
          <w:rFonts w:ascii="Times New Roman" w:hAnsi="Times New Roman" w:cs="Times New Roman"/>
          <w:sz w:val="24"/>
        </w:rPr>
        <w:t xml:space="preserve"> (e.g. Harvard Business Review, HR Magazine, T&amp;D Magazine, Business Week, Wall Street Journal).</w:t>
      </w:r>
    </w:p>
    <w:p w14:paraId="60432BC0" w14:textId="77777777" w:rsidR="00CE41EE" w:rsidRPr="00CE41EE" w:rsidRDefault="00CE41EE">
      <w:pPr>
        <w:pStyle w:val="NoSpacing"/>
        <w:rPr>
          <w:rFonts w:ascii="Times New Roman" w:hAnsi="Times New Roman" w:cs="Times New Roman"/>
          <w:sz w:val="24"/>
        </w:rPr>
      </w:pPr>
    </w:p>
    <w:p w14:paraId="0BF241E4" w14:textId="20142B29" w:rsidR="007856CC" w:rsidRPr="00CE41EE" w:rsidRDefault="00AB2CE6">
      <w:pPr>
        <w:pStyle w:val="NoSpacing"/>
        <w:rPr>
          <w:rFonts w:ascii="Times New Roman" w:hAnsi="Times New Roman" w:cs="Times New Roman"/>
          <w:sz w:val="24"/>
        </w:rPr>
      </w:pPr>
      <w:r w:rsidRPr="00CE41EE">
        <w:rPr>
          <w:rFonts w:ascii="Times New Roman" w:hAnsi="Times New Roman" w:cs="Times New Roman"/>
          <w:sz w:val="24"/>
        </w:rPr>
        <w:t xml:space="preserve">Submit this assignment by 11:59 p.m. (ET) on </w:t>
      </w:r>
      <w:r w:rsidR="00AE0DE6" w:rsidRPr="00AE0DE6">
        <w:rPr>
          <w:rFonts w:ascii="Times New Roman" w:hAnsi="Times New Roman" w:cs="Times New Roman"/>
          <w:bCs/>
          <w:sz w:val="24"/>
        </w:rPr>
        <w:t>Sunday</w:t>
      </w:r>
      <w:r w:rsidRPr="00CE41EE">
        <w:rPr>
          <w:rFonts w:ascii="Times New Roman" w:hAnsi="Times New Roman" w:cs="Times New Roman"/>
          <w:sz w:val="24"/>
        </w:rPr>
        <w:t xml:space="preserve"> of </w:t>
      </w:r>
      <w:r w:rsidR="00424AB2">
        <w:rPr>
          <w:rFonts w:ascii="Times New Roman" w:hAnsi="Times New Roman" w:cs="Times New Roman"/>
          <w:sz w:val="24"/>
        </w:rPr>
        <w:t>the assigned module/week</w:t>
      </w:r>
      <w:r w:rsidR="00CF1F78" w:rsidRPr="00CE41EE">
        <w:rPr>
          <w:rFonts w:ascii="Times New Roman" w:hAnsi="Times New Roman" w:cs="Times New Roman"/>
          <w:sz w:val="24"/>
        </w:rPr>
        <w:t>.</w:t>
      </w:r>
    </w:p>
    <w:sectPr w:rsidR="007856CC" w:rsidRPr="00CE41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ACDA2" w14:textId="77777777" w:rsidR="00296869" w:rsidRDefault="00296869" w:rsidP="00AB2CE6">
      <w:pPr>
        <w:spacing w:after="0" w:line="240" w:lineRule="auto"/>
      </w:pPr>
      <w:r>
        <w:separator/>
      </w:r>
    </w:p>
  </w:endnote>
  <w:endnote w:type="continuationSeparator" w:id="0">
    <w:p w14:paraId="7BB319C2" w14:textId="77777777" w:rsidR="00296869" w:rsidRDefault="00296869" w:rsidP="00AB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8480C" w14:textId="77777777" w:rsidR="00296869" w:rsidRDefault="00296869" w:rsidP="00AB2CE6">
      <w:pPr>
        <w:spacing w:after="0" w:line="240" w:lineRule="auto"/>
      </w:pPr>
      <w:r>
        <w:separator/>
      </w:r>
    </w:p>
  </w:footnote>
  <w:footnote w:type="continuationSeparator" w:id="0">
    <w:p w14:paraId="209E6A43" w14:textId="77777777" w:rsidR="00296869" w:rsidRDefault="00296869" w:rsidP="00AB2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4B166" w14:textId="77777777" w:rsidR="00AB2CE6" w:rsidRPr="0080124A" w:rsidRDefault="00D15077" w:rsidP="0080124A">
    <w:pPr>
      <w:pStyle w:val="Header"/>
      <w:jc w:val="right"/>
      <w:rPr>
        <w:rFonts w:ascii="Times New Roman" w:hAnsi="Times New Roman" w:cs="Times New Roman"/>
        <w:sz w:val="20"/>
      </w:rPr>
    </w:pPr>
    <w:r>
      <w:rPr>
        <w:rFonts w:ascii="Times New Roman" w:hAnsi="Times New Roman" w:cs="Times New Roman"/>
        <w:sz w:val="20"/>
      </w:rPr>
      <w:t>BUSI 750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77F0"/>
    <w:multiLevelType w:val="hybridMultilevel"/>
    <w:tmpl w:val="AA725D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E06B4"/>
    <w:multiLevelType w:val="hybridMultilevel"/>
    <w:tmpl w:val="C8E0E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A26E5"/>
    <w:multiLevelType w:val="hybridMultilevel"/>
    <w:tmpl w:val="313C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513F5"/>
    <w:multiLevelType w:val="hybridMultilevel"/>
    <w:tmpl w:val="08D43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EF6ED1"/>
    <w:multiLevelType w:val="hybridMultilevel"/>
    <w:tmpl w:val="15E4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20236E"/>
    <w:multiLevelType w:val="hybridMultilevel"/>
    <w:tmpl w:val="AC72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6109B2"/>
    <w:multiLevelType w:val="hybridMultilevel"/>
    <w:tmpl w:val="2C168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A34B7D"/>
    <w:multiLevelType w:val="hybridMultilevel"/>
    <w:tmpl w:val="9C32C1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CC"/>
    <w:rsid w:val="00010508"/>
    <w:rsid w:val="00016D21"/>
    <w:rsid w:val="000705AD"/>
    <w:rsid w:val="00080CCE"/>
    <w:rsid w:val="000A1F97"/>
    <w:rsid w:val="000D5098"/>
    <w:rsid w:val="00115CED"/>
    <w:rsid w:val="00217258"/>
    <w:rsid w:val="002329B1"/>
    <w:rsid w:val="00236A34"/>
    <w:rsid w:val="00273A7A"/>
    <w:rsid w:val="00284EAF"/>
    <w:rsid w:val="00294DBA"/>
    <w:rsid w:val="00296869"/>
    <w:rsid w:val="002A367A"/>
    <w:rsid w:val="002D0772"/>
    <w:rsid w:val="0037198F"/>
    <w:rsid w:val="003C17E4"/>
    <w:rsid w:val="00424AB2"/>
    <w:rsid w:val="00444A75"/>
    <w:rsid w:val="00453EA1"/>
    <w:rsid w:val="00474E09"/>
    <w:rsid w:val="00491D2B"/>
    <w:rsid w:val="004957F7"/>
    <w:rsid w:val="004A38B1"/>
    <w:rsid w:val="004E5AB7"/>
    <w:rsid w:val="00503371"/>
    <w:rsid w:val="005A0B1D"/>
    <w:rsid w:val="005A2AD7"/>
    <w:rsid w:val="005D4674"/>
    <w:rsid w:val="00600D3C"/>
    <w:rsid w:val="006631FF"/>
    <w:rsid w:val="00671631"/>
    <w:rsid w:val="006D1DA1"/>
    <w:rsid w:val="0071560B"/>
    <w:rsid w:val="007546A2"/>
    <w:rsid w:val="007856CC"/>
    <w:rsid w:val="00791935"/>
    <w:rsid w:val="00794579"/>
    <w:rsid w:val="007B0F25"/>
    <w:rsid w:val="0080124A"/>
    <w:rsid w:val="0084633C"/>
    <w:rsid w:val="00853148"/>
    <w:rsid w:val="008B0BFA"/>
    <w:rsid w:val="008C3E30"/>
    <w:rsid w:val="00907067"/>
    <w:rsid w:val="009A4673"/>
    <w:rsid w:val="009B636F"/>
    <w:rsid w:val="00A02807"/>
    <w:rsid w:val="00AB2CE6"/>
    <w:rsid w:val="00AD18B0"/>
    <w:rsid w:val="00AE0DE6"/>
    <w:rsid w:val="00B4010A"/>
    <w:rsid w:val="00C11C0F"/>
    <w:rsid w:val="00C41738"/>
    <w:rsid w:val="00C50F22"/>
    <w:rsid w:val="00C82D43"/>
    <w:rsid w:val="00CE41EE"/>
    <w:rsid w:val="00CE496F"/>
    <w:rsid w:val="00CF1F78"/>
    <w:rsid w:val="00D15077"/>
    <w:rsid w:val="00D370B7"/>
    <w:rsid w:val="00DB5AF2"/>
    <w:rsid w:val="00DC4D79"/>
    <w:rsid w:val="00DF700D"/>
    <w:rsid w:val="00E2436F"/>
    <w:rsid w:val="00EA3481"/>
    <w:rsid w:val="00EB010D"/>
    <w:rsid w:val="00F31ABD"/>
    <w:rsid w:val="00F55477"/>
    <w:rsid w:val="00FB61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BCD8C4"/>
  <w15:docId w15:val="{52FFEC60-CA58-46C3-AD98-2A597595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6CC"/>
    <w:pPr>
      <w:spacing w:after="0" w:line="240" w:lineRule="auto"/>
    </w:pPr>
  </w:style>
  <w:style w:type="character" w:styleId="Strong">
    <w:name w:val="Strong"/>
    <w:basedOn w:val="DefaultParagraphFont"/>
    <w:uiPriority w:val="22"/>
    <w:qFormat/>
    <w:rsid w:val="00AB2CE6"/>
    <w:rPr>
      <w:b/>
      <w:bCs/>
    </w:rPr>
  </w:style>
  <w:style w:type="paragraph" w:styleId="Header">
    <w:name w:val="header"/>
    <w:basedOn w:val="Normal"/>
    <w:link w:val="HeaderChar"/>
    <w:uiPriority w:val="99"/>
    <w:unhideWhenUsed/>
    <w:rsid w:val="00AB2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CE6"/>
  </w:style>
  <w:style w:type="paragraph" w:styleId="Footer">
    <w:name w:val="footer"/>
    <w:basedOn w:val="Normal"/>
    <w:link w:val="FooterChar"/>
    <w:uiPriority w:val="99"/>
    <w:unhideWhenUsed/>
    <w:rsid w:val="00AB2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CE6"/>
  </w:style>
  <w:style w:type="paragraph" w:styleId="BalloonText">
    <w:name w:val="Balloon Text"/>
    <w:basedOn w:val="Normal"/>
    <w:link w:val="BalloonTextChar"/>
    <w:uiPriority w:val="99"/>
    <w:semiHidden/>
    <w:unhideWhenUsed/>
    <w:rsid w:val="00801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2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Parsons, Sandy Jean</dc:creator>
  <cp:lastModifiedBy>Erica Gibson</cp:lastModifiedBy>
  <cp:revision>2</cp:revision>
  <dcterms:created xsi:type="dcterms:W3CDTF">2021-03-01T16:01:00Z</dcterms:created>
  <dcterms:modified xsi:type="dcterms:W3CDTF">2021-03-01T16:01:00Z</dcterms:modified>
</cp:coreProperties>
</file>