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DB05F5" w:rsidRPr="00296F9D" w:rsidRDefault="00DB05F5" w:rsidP="00296F9D">
      <w:pPr>
        <w:spacing w:after="0" w:line="480" w:lineRule="auto"/>
        <w:jc w:val="center"/>
        <w:rPr>
          <w:rFonts w:ascii="Times New Roman" w:hAnsi="Times New Roman" w:cs="Times New Roman"/>
          <w:sz w:val="24"/>
          <w:szCs w:val="24"/>
        </w:rPr>
      </w:pPr>
      <w:r w:rsidRPr="00296F9D">
        <w:rPr>
          <w:rFonts w:ascii="Times New Roman" w:hAnsi="Times New Roman" w:cs="Times New Roman"/>
          <w:sz w:val="24"/>
          <w:szCs w:val="24"/>
        </w:rPr>
        <w:t>Sub-fields of Psychology</w:t>
      </w:r>
    </w:p>
    <w:p w:rsidR="00DB05F5" w:rsidRPr="00296F9D" w:rsidRDefault="00DB05F5" w:rsidP="00296F9D">
      <w:pPr>
        <w:spacing w:after="0" w:line="480" w:lineRule="auto"/>
        <w:jc w:val="center"/>
        <w:rPr>
          <w:rFonts w:ascii="Times New Roman" w:hAnsi="Times New Roman" w:cs="Times New Roman"/>
          <w:sz w:val="24"/>
          <w:szCs w:val="24"/>
        </w:rPr>
      </w:pPr>
      <w:r w:rsidRPr="00296F9D">
        <w:rPr>
          <w:rFonts w:ascii="Times New Roman" w:hAnsi="Times New Roman" w:cs="Times New Roman"/>
          <w:sz w:val="24"/>
          <w:szCs w:val="24"/>
        </w:rPr>
        <w:t>Name of the Student</w:t>
      </w:r>
    </w:p>
    <w:p w:rsidR="00DB05F5" w:rsidRDefault="00DB05F5" w:rsidP="00296F9D">
      <w:pPr>
        <w:spacing w:after="0" w:line="480" w:lineRule="auto"/>
        <w:jc w:val="center"/>
        <w:rPr>
          <w:rFonts w:ascii="Times New Roman" w:hAnsi="Times New Roman" w:cs="Times New Roman"/>
          <w:sz w:val="24"/>
          <w:szCs w:val="24"/>
        </w:rPr>
      </w:pPr>
      <w:r w:rsidRPr="00296F9D">
        <w:rPr>
          <w:rFonts w:ascii="Times New Roman" w:hAnsi="Times New Roman" w:cs="Times New Roman"/>
          <w:sz w:val="24"/>
          <w:szCs w:val="24"/>
        </w:rPr>
        <w:t>Institution</w:t>
      </w: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Default="00296F9D" w:rsidP="00296F9D">
      <w:pPr>
        <w:spacing w:after="0" w:line="480" w:lineRule="auto"/>
        <w:jc w:val="center"/>
        <w:rPr>
          <w:rFonts w:ascii="Times New Roman" w:hAnsi="Times New Roman" w:cs="Times New Roman"/>
          <w:sz w:val="24"/>
          <w:szCs w:val="24"/>
        </w:rPr>
      </w:pPr>
    </w:p>
    <w:p w:rsidR="00296F9D" w:rsidRPr="00296F9D" w:rsidRDefault="00296F9D" w:rsidP="00296F9D">
      <w:pPr>
        <w:spacing w:after="0" w:line="480" w:lineRule="auto"/>
        <w:jc w:val="center"/>
        <w:rPr>
          <w:rFonts w:ascii="Times New Roman" w:hAnsi="Times New Roman" w:cs="Times New Roman"/>
          <w:sz w:val="24"/>
          <w:szCs w:val="24"/>
        </w:rPr>
      </w:pPr>
    </w:p>
    <w:p w:rsidR="00DB05F5" w:rsidRPr="00296F9D" w:rsidRDefault="00DB05F5" w:rsidP="00296F9D">
      <w:pPr>
        <w:spacing w:after="0" w:line="480" w:lineRule="auto"/>
        <w:jc w:val="center"/>
        <w:rPr>
          <w:rFonts w:ascii="Times New Roman" w:hAnsi="Times New Roman" w:cs="Times New Roman"/>
          <w:b/>
          <w:sz w:val="24"/>
          <w:szCs w:val="24"/>
        </w:rPr>
      </w:pPr>
      <w:r w:rsidRPr="00296F9D">
        <w:rPr>
          <w:rFonts w:ascii="Times New Roman" w:hAnsi="Times New Roman" w:cs="Times New Roman"/>
          <w:b/>
          <w:sz w:val="24"/>
          <w:szCs w:val="24"/>
        </w:rPr>
        <w:lastRenderedPageBreak/>
        <w:t>Sub-fields of Psychology</w:t>
      </w:r>
    </w:p>
    <w:p w:rsidR="00296F9D" w:rsidRPr="00296F9D" w:rsidRDefault="00296F9D" w:rsidP="00296F9D">
      <w:pPr>
        <w:spacing w:after="0" w:line="480" w:lineRule="auto"/>
        <w:ind w:firstLine="720"/>
        <w:rPr>
          <w:rFonts w:ascii="Times New Roman" w:hAnsi="Times New Roman" w:cs="Times New Roman"/>
          <w:sz w:val="24"/>
          <w:szCs w:val="24"/>
        </w:rPr>
      </w:pPr>
      <w:r w:rsidRPr="00296F9D">
        <w:rPr>
          <w:rFonts w:ascii="Times New Roman" w:hAnsi="Times New Roman" w:cs="Times New Roman"/>
          <w:sz w:val="24"/>
          <w:szCs w:val="24"/>
        </w:rPr>
        <w:t>Psychology has many subfields were each subfield focuses on different people in a group. It is interesting how the subfields of psychology encompass different approaches to studying mental processes and behaviors of certain groups of people. Cognitive, developmental and sports psychology are some of the several sub-fields or the sub-disciplines of psychology. Cognitive psychology studies the functionality of the brain by investigating how people learn and understand the information they read or hear (</w:t>
      </w:r>
      <w:proofErr w:type="spellStart"/>
      <w:r w:rsidRPr="00296F9D">
        <w:rPr>
          <w:rFonts w:ascii="Times New Roman" w:hAnsi="Times New Roman" w:cs="Times New Roman"/>
          <w:sz w:val="24"/>
          <w:szCs w:val="24"/>
        </w:rPr>
        <w:t>Eisman</w:t>
      </w:r>
      <w:proofErr w:type="spellEnd"/>
      <w:r w:rsidRPr="00296F9D">
        <w:rPr>
          <w:rFonts w:ascii="Times New Roman" w:hAnsi="Times New Roman" w:cs="Times New Roman"/>
          <w:sz w:val="24"/>
          <w:szCs w:val="24"/>
        </w:rPr>
        <w:t xml:space="preserve"> &amp; Wright</w:t>
      </w:r>
      <w:proofErr w:type="gramStart"/>
      <w:r w:rsidRPr="00296F9D">
        <w:rPr>
          <w:rFonts w:ascii="Times New Roman" w:hAnsi="Times New Roman" w:cs="Times New Roman"/>
          <w:sz w:val="24"/>
          <w:szCs w:val="24"/>
        </w:rPr>
        <w:t>,2016</w:t>
      </w:r>
      <w:proofErr w:type="gramEnd"/>
      <w:r w:rsidRPr="00296F9D">
        <w:rPr>
          <w:rFonts w:ascii="Times New Roman" w:hAnsi="Times New Roman" w:cs="Times New Roman"/>
          <w:sz w:val="24"/>
          <w:szCs w:val="24"/>
        </w:rPr>
        <w:t>). This subfields study how the human brain can handle what is new and how the brain can influence the human mental illness. This filed is interesting since it detects and solves the mechanical problem in the brain and alerts the body, it influences decision making, judgment, and communication. Communication skills include the different languages learned by a person that can be remembered. Cognitive psychology studies what people focus on as part of their life achievements and what are the developments a person can make to change their living standards. In other words, cognitive psychology studies how humans perceive things, think and evaluate information, and memorize information.</w:t>
      </w:r>
    </w:p>
    <w:p w:rsidR="00296F9D" w:rsidRPr="00296F9D" w:rsidRDefault="00296F9D" w:rsidP="00296F9D">
      <w:pPr>
        <w:spacing w:after="0" w:line="480" w:lineRule="auto"/>
        <w:ind w:firstLine="720"/>
        <w:rPr>
          <w:rFonts w:ascii="Times New Roman" w:hAnsi="Times New Roman" w:cs="Times New Roman"/>
          <w:sz w:val="24"/>
          <w:szCs w:val="24"/>
        </w:rPr>
      </w:pPr>
      <w:r w:rsidRPr="00296F9D">
        <w:rPr>
          <w:rFonts w:ascii="Times New Roman" w:hAnsi="Times New Roman" w:cs="Times New Roman"/>
          <w:sz w:val="24"/>
          <w:szCs w:val="24"/>
        </w:rPr>
        <w:t>Developmental psychology focuses on studies linked with cognitive development, that is, development of the brain, and physical development of human beings. Results from this subfield of human psychology are reliable since psychologists deal with a specific age group. Children and adults provide realistic information regarding their development in different stages of life.  These results determine the influence of social factors and emotional factors in human beings through their developmental stages. Development psychology is becoming easier and has increased efficiency in studying since geriatrics states that people are living longer and becoming more independent. Through studying geriatrics, human beings' stages can be predetermined and their high changes that the prediction will be true.</w:t>
      </w:r>
    </w:p>
    <w:p w:rsidR="00296F9D" w:rsidRPr="00296F9D" w:rsidRDefault="00296F9D" w:rsidP="00296F9D">
      <w:pPr>
        <w:spacing w:after="0" w:line="480" w:lineRule="auto"/>
        <w:ind w:firstLine="720"/>
        <w:rPr>
          <w:rFonts w:ascii="Times New Roman" w:hAnsi="Times New Roman" w:cs="Times New Roman"/>
          <w:sz w:val="24"/>
          <w:szCs w:val="24"/>
        </w:rPr>
      </w:pPr>
      <w:r w:rsidRPr="00296F9D">
        <w:rPr>
          <w:rFonts w:ascii="Times New Roman" w:hAnsi="Times New Roman" w:cs="Times New Roman"/>
          <w:sz w:val="24"/>
          <w:szCs w:val="24"/>
        </w:rPr>
        <w:t>The last subfield of psychology is sport psychology which is very common in an academic institution because it is recommended. A sport psychologist improves athletic performances by increasing athlete motivation, reducing their stress level, and honing concentration and full attention to their games when they are in the field. Improving the athlete's performance means the psychologist will be working directly with students and coaches to ensure the former is providing necessary counseling (</w:t>
      </w:r>
      <w:proofErr w:type="spellStart"/>
      <w:r w:rsidRPr="00296F9D">
        <w:rPr>
          <w:rFonts w:ascii="Times New Roman" w:hAnsi="Times New Roman" w:cs="Times New Roman"/>
          <w:sz w:val="24"/>
          <w:szCs w:val="24"/>
        </w:rPr>
        <w:t>McEntarffer</w:t>
      </w:r>
      <w:proofErr w:type="spellEnd"/>
      <w:r w:rsidRPr="00296F9D">
        <w:rPr>
          <w:rFonts w:ascii="Times New Roman" w:hAnsi="Times New Roman" w:cs="Times New Roman"/>
          <w:sz w:val="24"/>
          <w:szCs w:val="24"/>
        </w:rPr>
        <w:t xml:space="preserve"> &amp; </w:t>
      </w:r>
      <w:proofErr w:type="spellStart"/>
      <w:r w:rsidRPr="00296F9D">
        <w:rPr>
          <w:rFonts w:ascii="Times New Roman" w:hAnsi="Times New Roman" w:cs="Times New Roman"/>
          <w:sz w:val="24"/>
          <w:szCs w:val="24"/>
        </w:rPr>
        <w:t>Weseley</w:t>
      </w:r>
      <w:proofErr w:type="spellEnd"/>
      <w:r w:rsidRPr="00296F9D">
        <w:rPr>
          <w:rFonts w:ascii="Times New Roman" w:hAnsi="Times New Roman" w:cs="Times New Roman"/>
          <w:sz w:val="24"/>
          <w:szCs w:val="24"/>
        </w:rPr>
        <w:t xml:space="preserve">, 2016). Counseling is important in sport psychology since the psychologist tries to understand the thinking process of an athlete which guarantees a successful person. Most psychologists in an institution that focuses majorly on their sports, improves the quality and prosperity of sports programs. Some psychologists in academic institution study further about the challenges athlete faces in sports.  Sports psychologists work with students who have anxiety, fear </w:t>
      </w:r>
      <w:proofErr w:type="spellStart"/>
      <w:r w:rsidRPr="00296F9D">
        <w:rPr>
          <w:rFonts w:ascii="Times New Roman" w:hAnsi="Times New Roman" w:cs="Times New Roman"/>
          <w:sz w:val="24"/>
          <w:szCs w:val="24"/>
        </w:rPr>
        <w:t>f</w:t>
      </w:r>
      <w:proofErr w:type="spellEnd"/>
      <w:r w:rsidRPr="00296F9D">
        <w:rPr>
          <w:rFonts w:ascii="Times New Roman" w:hAnsi="Times New Roman" w:cs="Times New Roman"/>
          <w:sz w:val="24"/>
          <w:szCs w:val="24"/>
        </w:rPr>
        <w:t xml:space="preserve"> failure and competition in a productive way.</w:t>
      </w:r>
    </w:p>
    <w:p w:rsidR="00296F9D" w:rsidRPr="00296F9D" w:rsidRDefault="00296F9D" w:rsidP="00296F9D">
      <w:pPr>
        <w:spacing w:after="0" w:line="480" w:lineRule="auto"/>
        <w:ind w:firstLine="720"/>
        <w:rPr>
          <w:rFonts w:ascii="Times New Roman" w:hAnsi="Times New Roman" w:cs="Times New Roman"/>
          <w:sz w:val="24"/>
          <w:szCs w:val="24"/>
        </w:rPr>
      </w:pPr>
      <w:r w:rsidRPr="00296F9D">
        <w:rPr>
          <w:rFonts w:ascii="Times New Roman" w:hAnsi="Times New Roman" w:cs="Times New Roman"/>
          <w:sz w:val="24"/>
          <w:szCs w:val="24"/>
        </w:rPr>
        <w:t>The three subfields of psychology are connected because they deal with activities that happen within the human body. For instance, cognitive psychology deals with how the human brain functions through making a decision, thinking process, perception, and views. The human brain developed and starts commanding activities to the other body function and that is part of the human development stage because these activities make the body stronger. For a person to participate in sport, he /she should be physically developed. A child starts participating in sports after their muscles have developed enough to handle the pressure that comes with different types of sport. In other words, a kid in kindergarten cannot play rugby at the tender age unless after the kid has grown to be high school or college.</w:t>
      </w:r>
    </w:p>
    <w:p w:rsidR="00DB05F5" w:rsidRPr="00296F9D" w:rsidRDefault="00DB05F5" w:rsidP="00296F9D">
      <w:pPr>
        <w:spacing w:after="0" w:line="480" w:lineRule="auto"/>
        <w:jc w:val="center"/>
        <w:rPr>
          <w:rFonts w:ascii="Times New Roman" w:hAnsi="Times New Roman" w:cs="Times New Roman"/>
          <w:sz w:val="24"/>
          <w:szCs w:val="24"/>
        </w:rPr>
      </w:pPr>
      <w:r w:rsidRPr="00296F9D">
        <w:rPr>
          <w:rFonts w:ascii="Times New Roman" w:hAnsi="Times New Roman" w:cs="Times New Roman"/>
          <w:sz w:val="24"/>
          <w:szCs w:val="24"/>
        </w:rPr>
        <w:t>References</w:t>
      </w:r>
    </w:p>
    <w:p w:rsidR="00DB05F5" w:rsidRPr="00296F9D" w:rsidRDefault="00DB05F5" w:rsidP="00296F9D">
      <w:pPr>
        <w:spacing w:after="0" w:line="480" w:lineRule="auto"/>
        <w:rPr>
          <w:rFonts w:ascii="Times New Roman" w:hAnsi="Times New Roman" w:cs="Times New Roman"/>
          <w:color w:val="222222"/>
          <w:sz w:val="24"/>
          <w:szCs w:val="24"/>
          <w:shd w:val="clear" w:color="auto" w:fill="FFFFFF"/>
        </w:rPr>
      </w:pPr>
      <w:proofErr w:type="spellStart"/>
      <w:r w:rsidRPr="00296F9D">
        <w:rPr>
          <w:rFonts w:ascii="Times New Roman" w:hAnsi="Times New Roman" w:cs="Times New Roman"/>
          <w:color w:val="222222"/>
          <w:sz w:val="24"/>
          <w:szCs w:val="24"/>
          <w:shd w:val="clear" w:color="auto" w:fill="FFFFFF"/>
        </w:rPr>
        <w:t>Eisman</w:t>
      </w:r>
      <w:proofErr w:type="spellEnd"/>
      <w:r w:rsidRPr="00296F9D">
        <w:rPr>
          <w:rFonts w:ascii="Times New Roman" w:hAnsi="Times New Roman" w:cs="Times New Roman"/>
          <w:color w:val="222222"/>
          <w:sz w:val="24"/>
          <w:szCs w:val="24"/>
          <w:shd w:val="clear" w:color="auto" w:fill="FFFFFF"/>
        </w:rPr>
        <w:t>, E. J., &amp; Wright, C. V. (2016). Related subfields in psychology.</w:t>
      </w:r>
    </w:p>
    <w:p w:rsidR="00DB05F5" w:rsidRPr="00296F9D" w:rsidRDefault="00DB05F5" w:rsidP="00296F9D">
      <w:pPr>
        <w:spacing w:after="0" w:line="480" w:lineRule="auto"/>
        <w:rPr>
          <w:rFonts w:ascii="Times New Roman" w:hAnsi="Times New Roman" w:cs="Times New Roman"/>
          <w:sz w:val="24"/>
          <w:szCs w:val="24"/>
        </w:rPr>
      </w:pPr>
      <w:proofErr w:type="spellStart"/>
      <w:r w:rsidRPr="00296F9D">
        <w:rPr>
          <w:rFonts w:ascii="Times New Roman" w:hAnsi="Times New Roman" w:cs="Times New Roman"/>
          <w:color w:val="222222"/>
          <w:sz w:val="24"/>
          <w:szCs w:val="24"/>
          <w:shd w:val="clear" w:color="auto" w:fill="FFFFFF"/>
        </w:rPr>
        <w:t>McEntarffer</w:t>
      </w:r>
      <w:proofErr w:type="spellEnd"/>
      <w:r w:rsidRPr="00296F9D">
        <w:rPr>
          <w:rFonts w:ascii="Times New Roman" w:hAnsi="Times New Roman" w:cs="Times New Roman"/>
          <w:color w:val="222222"/>
          <w:sz w:val="24"/>
          <w:szCs w:val="24"/>
          <w:shd w:val="clear" w:color="auto" w:fill="FFFFFF"/>
        </w:rPr>
        <w:t xml:space="preserve">, R., </w:t>
      </w:r>
      <w:bookmarkStart w:id="0" w:name="_GoBack"/>
      <w:bookmarkEnd w:id="0"/>
      <w:r w:rsidRPr="00296F9D">
        <w:rPr>
          <w:rFonts w:ascii="Times New Roman" w:hAnsi="Times New Roman" w:cs="Times New Roman"/>
          <w:color w:val="222222"/>
          <w:sz w:val="24"/>
          <w:szCs w:val="24"/>
          <w:shd w:val="clear" w:color="auto" w:fill="FFFFFF"/>
        </w:rPr>
        <w:t xml:space="preserve">&amp; </w:t>
      </w:r>
      <w:proofErr w:type="spellStart"/>
      <w:r w:rsidRPr="00296F9D">
        <w:rPr>
          <w:rFonts w:ascii="Times New Roman" w:hAnsi="Times New Roman" w:cs="Times New Roman"/>
          <w:color w:val="222222"/>
          <w:sz w:val="24"/>
          <w:szCs w:val="24"/>
          <w:shd w:val="clear" w:color="auto" w:fill="FFFFFF"/>
        </w:rPr>
        <w:t>Weseley</w:t>
      </w:r>
      <w:proofErr w:type="spellEnd"/>
      <w:r w:rsidRPr="00296F9D">
        <w:rPr>
          <w:rFonts w:ascii="Times New Roman" w:hAnsi="Times New Roman" w:cs="Times New Roman"/>
          <w:color w:val="222222"/>
          <w:sz w:val="24"/>
          <w:szCs w:val="24"/>
          <w:shd w:val="clear" w:color="auto" w:fill="FFFFFF"/>
        </w:rPr>
        <w:t>, A. (2016). </w:t>
      </w:r>
      <w:proofErr w:type="spellStart"/>
      <w:r w:rsidRPr="00296F9D">
        <w:rPr>
          <w:rFonts w:ascii="Times New Roman" w:hAnsi="Times New Roman" w:cs="Times New Roman"/>
          <w:i/>
          <w:iCs/>
          <w:color w:val="222222"/>
          <w:sz w:val="24"/>
          <w:szCs w:val="24"/>
          <w:shd w:val="clear" w:color="auto" w:fill="FFFFFF"/>
        </w:rPr>
        <w:t>Ap</w:t>
      </w:r>
      <w:proofErr w:type="spellEnd"/>
      <w:r w:rsidRPr="00296F9D">
        <w:rPr>
          <w:rFonts w:ascii="Times New Roman" w:hAnsi="Times New Roman" w:cs="Times New Roman"/>
          <w:i/>
          <w:iCs/>
          <w:color w:val="222222"/>
          <w:sz w:val="24"/>
          <w:szCs w:val="24"/>
          <w:shd w:val="clear" w:color="auto" w:fill="FFFFFF"/>
        </w:rPr>
        <w:t xml:space="preserve"> Psychology</w:t>
      </w:r>
      <w:r w:rsidRPr="00296F9D">
        <w:rPr>
          <w:rFonts w:ascii="Times New Roman" w:hAnsi="Times New Roman" w:cs="Times New Roman"/>
          <w:color w:val="222222"/>
          <w:sz w:val="24"/>
          <w:szCs w:val="24"/>
          <w:shd w:val="clear" w:color="auto" w:fill="FFFFFF"/>
        </w:rPr>
        <w:t>. Barron's.</w:t>
      </w:r>
    </w:p>
    <w:sectPr w:rsidR="00DB05F5" w:rsidRPr="00296F9D" w:rsidSect="00DB05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43E" w:rsidRDefault="0091743E" w:rsidP="00DB05F5">
      <w:pPr>
        <w:spacing w:after="0" w:line="240" w:lineRule="auto"/>
      </w:pPr>
      <w:r>
        <w:separator/>
      </w:r>
    </w:p>
  </w:endnote>
  <w:endnote w:type="continuationSeparator" w:id="0">
    <w:p w:rsidR="0091743E" w:rsidRDefault="0091743E" w:rsidP="00DB0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43E" w:rsidRDefault="0091743E" w:rsidP="00DB05F5">
      <w:pPr>
        <w:spacing w:after="0" w:line="240" w:lineRule="auto"/>
      </w:pPr>
      <w:r>
        <w:separator/>
      </w:r>
    </w:p>
  </w:footnote>
  <w:footnote w:type="continuationSeparator" w:id="0">
    <w:p w:rsidR="0091743E" w:rsidRDefault="0091743E" w:rsidP="00DB05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6F9D" w:rsidRPr="00296F9D" w:rsidRDefault="00296F9D" w:rsidP="00296F9D">
    <w:pPr>
      <w:pStyle w:val="Header"/>
      <w:spacing w:line="480" w:lineRule="auto"/>
      <w:rPr>
        <w:rFonts w:ascii="Times New Roman" w:hAnsi="Times New Roman" w:cs="Times New Roman"/>
        <w:sz w:val="24"/>
        <w:szCs w:val="24"/>
      </w:rPr>
    </w:pPr>
    <w:r w:rsidRPr="00296F9D">
      <w:rPr>
        <w:rFonts w:ascii="Times New Roman" w:hAnsi="Times New Roman" w:cs="Times New Roman"/>
        <w:sz w:val="24"/>
        <w:szCs w:val="24"/>
      </w:rPr>
      <w:t xml:space="preserve">SUB-FIELDS OF PSYCHOLOGY </w:t>
    </w:r>
    <w:r w:rsidRPr="00296F9D">
      <w:rPr>
        <w:rFonts w:ascii="Times New Roman" w:hAnsi="Times New Roman" w:cs="Times New Roman"/>
        <w:sz w:val="24"/>
        <w:szCs w:val="24"/>
      </w:rPr>
      <w:tab/>
    </w:r>
    <w:r w:rsidRPr="00296F9D">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05F5" w:rsidRPr="00DB05F5" w:rsidRDefault="00DB05F5" w:rsidP="00DB05F5">
    <w:pPr>
      <w:pStyle w:val="Header"/>
      <w:spacing w:line="480" w:lineRule="auto"/>
      <w:rPr>
        <w:rFonts w:ascii="Times New Roman" w:hAnsi="Times New Roman" w:cs="Times New Roman"/>
        <w:sz w:val="24"/>
        <w:szCs w:val="24"/>
      </w:rPr>
    </w:pPr>
    <w:r w:rsidRPr="00DB05F5">
      <w:rPr>
        <w:rFonts w:ascii="Times New Roman" w:hAnsi="Times New Roman" w:cs="Times New Roman"/>
        <w:sz w:val="24"/>
        <w:szCs w:val="24"/>
      </w:rPr>
      <w:t>Running head: SUB</w:t>
    </w:r>
    <w:r>
      <w:rPr>
        <w:rFonts w:ascii="Times New Roman" w:hAnsi="Times New Roman" w:cs="Times New Roman"/>
        <w:sz w:val="24"/>
        <w:szCs w:val="24"/>
      </w:rPr>
      <w:t>-</w:t>
    </w:r>
    <w:r w:rsidRPr="00DB05F5">
      <w:rPr>
        <w:rFonts w:ascii="Times New Roman" w:hAnsi="Times New Roman" w:cs="Times New Roman"/>
        <w:sz w:val="24"/>
        <w:szCs w:val="24"/>
      </w:rPr>
      <w:t>FIELDS OF PSYCHOLOGY</w:t>
    </w:r>
    <w:r w:rsidRPr="00DB05F5">
      <w:rPr>
        <w:rFonts w:ascii="Times New Roman" w:hAnsi="Times New Roman" w:cs="Times New Roman"/>
        <w:sz w:val="24"/>
        <w:szCs w:val="24"/>
      </w:rPr>
      <w:tab/>
    </w:r>
    <w:r w:rsidRPr="00DB05F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40447"/>
    <w:rsid w:val="00296F9D"/>
    <w:rsid w:val="002F7D47"/>
    <w:rsid w:val="003274BF"/>
    <w:rsid w:val="00340447"/>
    <w:rsid w:val="00477312"/>
    <w:rsid w:val="004A21AC"/>
    <w:rsid w:val="005672F0"/>
    <w:rsid w:val="00775C69"/>
    <w:rsid w:val="007C1F39"/>
    <w:rsid w:val="009145C1"/>
    <w:rsid w:val="0091743E"/>
    <w:rsid w:val="00D029CE"/>
    <w:rsid w:val="00DB05F5"/>
    <w:rsid w:val="00DC1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D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B05F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B05F5"/>
  </w:style>
  <w:style w:type="paragraph" w:styleId="Footer">
    <w:name w:val="footer"/>
    <w:basedOn w:val="Normal"/>
    <w:link w:val="FooterChar"/>
    <w:uiPriority w:val="99"/>
    <w:semiHidden/>
    <w:unhideWhenUsed/>
    <w:rsid w:val="00DB05F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B05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2020-02-18T06:23:00Z</dcterms:created>
  <dcterms:modified xsi:type="dcterms:W3CDTF">2020-02-18T06:23:00Z</dcterms:modified>
</cp:coreProperties>
</file>