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55A" w:rsidRDefault="00C6155A" w:rsidP="00602CC7">
      <w:pPr>
        <w:spacing w:after="0" w:line="480" w:lineRule="auto"/>
        <w:contextualSpacing/>
        <w:jc w:val="center"/>
        <w:rPr>
          <w:rFonts w:ascii="Times New Roman" w:eastAsia="Times New Roman" w:hAnsi="Times New Roman" w:cs="Times New Roman"/>
          <w:color w:val="000000"/>
          <w:sz w:val="24"/>
          <w:szCs w:val="24"/>
        </w:rPr>
      </w:pPr>
    </w:p>
    <w:p w:rsidR="00C6155A" w:rsidRDefault="00C6155A" w:rsidP="00602CC7">
      <w:pPr>
        <w:spacing w:after="0" w:line="480" w:lineRule="auto"/>
        <w:contextualSpacing/>
        <w:jc w:val="center"/>
        <w:rPr>
          <w:rFonts w:ascii="Times New Roman" w:eastAsia="Times New Roman" w:hAnsi="Times New Roman" w:cs="Times New Roman"/>
          <w:color w:val="000000"/>
          <w:sz w:val="24"/>
          <w:szCs w:val="24"/>
        </w:rPr>
      </w:pPr>
    </w:p>
    <w:p w:rsidR="00C6155A" w:rsidRDefault="00C6155A" w:rsidP="00602CC7">
      <w:pPr>
        <w:spacing w:after="0" w:line="480" w:lineRule="auto"/>
        <w:contextualSpacing/>
        <w:jc w:val="center"/>
        <w:rPr>
          <w:rFonts w:ascii="Times New Roman" w:eastAsia="Times New Roman" w:hAnsi="Times New Roman" w:cs="Times New Roman"/>
          <w:color w:val="000000"/>
          <w:sz w:val="24"/>
          <w:szCs w:val="24"/>
        </w:rPr>
      </w:pPr>
    </w:p>
    <w:p w:rsidR="00C6155A" w:rsidRDefault="00C6155A" w:rsidP="00602CC7">
      <w:pPr>
        <w:spacing w:after="0" w:line="480" w:lineRule="auto"/>
        <w:contextualSpacing/>
        <w:jc w:val="center"/>
        <w:rPr>
          <w:rFonts w:ascii="Times New Roman" w:eastAsia="Times New Roman" w:hAnsi="Times New Roman" w:cs="Times New Roman"/>
          <w:color w:val="000000"/>
          <w:sz w:val="24"/>
          <w:szCs w:val="24"/>
        </w:rPr>
      </w:pPr>
    </w:p>
    <w:p w:rsidR="00C6155A" w:rsidRDefault="00C6155A" w:rsidP="00602CC7">
      <w:pPr>
        <w:spacing w:after="0" w:line="480" w:lineRule="auto"/>
        <w:contextualSpacing/>
        <w:jc w:val="center"/>
        <w:rPr>
          <w:rFonts w:ascii="Times New Roman" w:eastAsia="Times New Roman" w:hAnsi="Times New Roman" w:cs="Times New Roman"/>
          <w:color w:val="000000"/>
          <w:sz w:val="24"/>
          <w:szCs w:val="24"/>
        </w:rPr>
      </w:pPr>
    </w:p>
    <w:p w:rsidR="00C6155A" w:rsidRDefault="00C6155A" w:rsidP="00602CC7">
      <w:pPr>
        <w:spacing w:after="0" w:line="480" w:lineRule="auto"/>
        <w:contextualSpacing/>
        <w:jc w:val="center"/>
        <w:rPr>
          <w:rFonts w:ascii="Times New Roman" w:eastAsia="Times New Roman" w:hAnsi="Times New Roman" w:cs="Times New Roman"/>
          <w:color w:val="000000"/>
          <w:sz w:val="24"/>
          <w:szCs w:val="24"/>
        </w:rPr>
      </w:pPr>
    </w:p>
    <w:p w:rsidR="00C6155A" w:rsidRDefault="00C6155A" w:rsidP="00602CC7">
      <w:pPr>
        <w:spacing w:after="0" w:line="480" w:lineRule="auto"/>
        <w:contextualSpacing/>
        <w:jc w:val="center"/>
        <w:rPr>
          <w:rFonts w:ascii="Times New Roman" w:eastAsia="Times New Roman" w:hAnsi="Times New Roman" w:cs="Times New Roman"/>
          <w:color w:val="000000"/>
          <w:sz w:val="24"/>
          <w:szCs w:val="24"/>
        </w:rPr>
      </w:pPr>
    </w:p>
    <w:p w:rsidR="00C6155A" w:rsidRPr="00432FE8" w:rsidRDefault="00C6155A" w:rsidP="00602CC7">
      <w:pPr>
        <w:spacing w:after="0" w:line="480" w:lineRule="auto"/>
        <w:contextualSpacing/>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Successful Virtual Teams</w:t>
      </w:r>
    </w:p>
    <w:p w:rsidR="00C6155A" w:rsidRPr="00432FE8" w:rsidRDefault="00C6155A" w:rsidP="00602CC7">
      <w:pPr>
        <w:tabs>
          <w:tab w:val="center" w:pos="4680"/>
          <w:tab w:val="left" w:pos="5415"/>
        </w:tabs>
        <w:spacing w:after="0" w:line="480" w:lineRule="auto"/>
        <w:contextualSpacing/>
        <w:jc w:val="center"/>
        <w:rPr>
          <w:rFonts w:ascii="Times New Roman" w:hAnsi="Times New Roman" w:cs="Times New Roman"/>
          <w:sz w:val="24"/>
          <w:szCs w:val="24"/>
        </w:rPr>
      </w:pPr>
      <w:r w:rsidRPr="00432FE8">
        <w:rPr>
          <w:rFonts w:ascii="Times New Roman" w:hAnsi="Times New Roman" w:cs="Times New Roman"/>
          <w:sz w:val="24"/>
          <w:szCs w:val="24"/>
        </w:rPr>
        <w:t>Student’s Name</w:t>
      </w:r>
    </w:p>
    <w:p w:rsidR="00C6155A" w:rsidRDefault="00C6155A" w:rsidP="00602CC7">
      <w:pPr>
        <w:spacing w:after="0" w:line="480" w:lineRule="auto"/>
        <w:contextualSpacing/>
        <w:jc w:val="center"/>
        <w:rPr>
          <w:rFonts w:ascii="Times New Roman" w:hAnsi="Times New Roman" w:cs="Times New Roman"/>
          <w:sz w:val="24"/>
          <w:szCs w:val="24"/>
        </w:rPr>
      </w:pPr>
      <w:r w:rsidRPr="00432FE8">
        <w:rPr>
          <w:rFonts w:ascii="Times New Roman" w:hAnsi="Times New Roman" w:cs="Times New Roman"/>
          <w:sz w:val="24"/>
          <w:szCs w:val="24"/>
        </w:rPr>
        <w:t>Institution Affiliation</w:t>
      </w:r>
    </w:p>
    <w:p w:rsidR="00C6155A" w:rsidRDefault="00C6155A" w:rsidP="00602CC7">
      <w:pPr>
        <w:spacing w:after="0" w:line="480" w:lineRule="auto"/>
        <w:contextualSpacing/>
        <w:rPr>
          <w:rFonts w:ascii="Times New Roman" w:hAnsi="Times New Roman" w:cs="Times New Roman"/>
          <w:sz w:val="24"/>
          <w:szCs w:val="24"/>
        </w:rPr>
      </w:pPr>
    </w:p>
    <w:p w:rsidR="00C6155A" w:rsidRDefault="00C6155A" w:rsidP="00602CC7">
      <w:pPr>
        <w:spacing w:after="0" w:line="480" w:lineRule="auto"/>
        <w:contextualSpacing/>
        <w:rPr>
          <w:rFonts w:ascii="Times New Roman" w:hAnsi="Times New Roman" w:cs="Times New Roman"/>
          <w:sz w:val="24"/>
          <w:szCs w:val="24"/>
        </w:rPr>
      </w:pPr>
    </w:p>
    <w:p w:rsidR="00C6155A" w:rsidRDefault="00C6155A" w:rsidP="00602CC7">
      <w:pPr>
        <w:spacing w:after="0" w:line="480" w:lineRule="auto"/>
        <w:contextualSpacing/>
        <w:rPr>
          <w:rFonts w:ascii="Times New Roman" w:hAnsi="Times New Roman" w:cs="Times New Roman"/>
          <w:sz w:val="24"/>
          <w:szCs w:val="24"/>
        </w:rPr>
      </w:pPr>
    </w:p>
    <w:p w:rsidR="00C6155A" w:rsidRDefault="00C6155A" w:rsidP="00602CC7">
      <w:pPr>
        <w:spacing w:after="0" w:line="480" w:lineRule="auto"/>
        <w:contextualSpacing/>
        <w:rPr>
          <w:rFonts w:ascii="Times New Roman" w:hAnsi="Times New Roman" w:cs="Times New Roman"/>
          <w:sz w:val="24"/>
          <w:szCs w:val="24"/>
        </w:rPr>
      </w:pPr>
    </w:p>
    <w:p w:rsidR="00C6155A" w:rsidRDefault="00C6155A" w:rsidP="00602CC7">
      <w:pPr>
        <w:spacing w:after="0" w:line="480" w:lineRule="auto"/>
        <w:contextualSpacing/>
        <w:rPr>
          <w:rFonts w:ascii="Times New Roman" w:hAnsi="Times New Roman" w:cs="Times New Roman"/>
          <w:sz w:val="24"/>
          <w:szCs w:val="24"/>
        </w:rPr>
      </w:pPr>
    </w:p>
    <w:p w:rsidR="00C6155A" w:rsidRDefault="00C6155A" w:rsidP="00602CC7">
      <w:pPr>
        <w:spacing w:after="0" w:line="480" w:lineRule="auto"/>
        <w:contextualSpacing/>
        <w:rPr>
          <w:rFonts w:ascii="Times New Roman" w:hAnsi="Times New Roman" w:cs="Times New Roman"/>
          <w:sz w:val="24"/>
          <w:szCs w:val="24"/>
        </w:rPr>
      </w:pPr>
    </w:p>
    <w:p w:rsidR="00C6155A" w:rsidRDefault="00C6155A" w:rsidP="00602CC7">
      <w:pPr>
        <w:spacing w:after="0" w:line="480" w:lineRule="auto"/>
        <w:contextualSpacing/>
        <w:rPr>
          <w:rFonts w:ascii="Times New Roman" w:hAnsi="Times New Roman" w:cs="Times New Roman"/>
          <w:sz w:val="24"/>
          <w:szCs w:val="24"/>
        </w:rPr>
      </w:pPr>
    </w:p>
    <w:p w:rsidR="00C6155A" w:rsidRDefault="00C6155A" w:rsidP="00602CC7">
      <w:pPr>
        <w:spacing w:after="0" w:line="480" w:lineRule="auto"/>
        <w:contextualSpacing/>
        <w:rPr>
          <w:rFonts w:ascii="Times New Roman" w:hAnsi="Times New Roman" w:cs="Times New Roman"/>
          <w:sz w:val="24"/>
          <w:szCs w:val="24"/>
        </w:rPr>
      </w:pPr>
    </w:p>
    <w:p w:rsidR="00C6155A" w:rsidRDefault="00C6155A" w:rsidP="00602CC7">
      <w:pPr>
        <w:spacing w:after="0" w:line="480" w:lineRule="auto"/>
        <w:contextualSpacing/>
        <w:rPr>
          <w:rFonts w:ascii="Times New Roman" w:hAnsi="Times New Roman" w:cs="Times New Roman"/>
          <w:sz w:val="24"/>
          <w:szCs w:val="24"/>
        </w:rPr>
      </w:pPr>
    </w:p>
    <w:p w:rsidR="00C6155A" w:rsidRDefault="00C6155A" w:rsidP="00602CC7">
      <w:pPr>
        <w:spacing w:after="0" w:line="480" w:lineRule="auto"/>
        <w:contextualSpacing/>
        <w:rPr>
          <w:rFonts w:ascii="Times New Roman" w:hAnsi="Times New Roman" w:cs="Times New Roman"/>
          <w:sz w:val="24"/>
          <w:szCs w:val="24"/>
        </w:rPr>
      </w:pPr>
    </w:p>
    <w:p w:rsidR="00602CC7" w:rsidRDefault="00602CC7">
      <w:pPr>
        <w:rPr>
          <w:rFonts w:ascii="Times New Roman" w:hAnsi="Times New Roman" w:cs="Times New Roman"/>
          <w:sz w:val="24"/>
          <w:szCs w:val="24"/>
        </w:rPr>
      </w:pPr>
      <w:r>
        <w:rPr>
          <w:rFonts w:ascii="Times New Roman" w:hAnsi="Times New Roman" w:cs="Times New Roman"/>
          <w:sz w:val="24"/>
          <w:szCs w:val="24"/>
        </w:rPr>
        <w:br w:type="page"/>
      </w:r>
    </w:p>
    <w:p w:rsidR="00C6155A" w:rsidRDefault="00C6155A" w:rsidP="00602CC7">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Successful Virtual Teams</w:t>
      </w:r>
    </w:p>
    <w:p w:rsidR="00C6155A" w:rsidRDefault="00C6155A" w:rsidP="00602CC7">
      <w:pPr>
        <w:spacing w:after="0" w:line="480" w:lineRule="auto"/>
        <w:contextualSpacing/>
        <w:jc w:val="center"/>
        <w:rPr>
          <w:rFonts w:ascii="Times New Roman" w:hAnsi="Times New Roman" w:cs="Times New Roman"/>
          <w:b/>
          <w:sz w:val="24"/>
          <w:szCs w:val="24"/>
        </w:rPr>
      </w:pPr>
      <w:r w:rsidRPr="00C6155A">
        <w:rPr>
          <w:rFonts w:ascii="Times New Roman" w:hAnsi="Times New Roman" w:cs="Times New Roman"/>
          <w:b/>
          <w:sz w:val="24"/>
          <w:szCs w:val="24"/>
        </w:rPr>
        <w:t>Six Lessons</w:t>
      </w:r>
    </w:p>
    <w:p w:rsidR="002A367A" w:rsidRDefault="002A367A" w:rsidP="00602CC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Virtual teams have become more common in organizations because talented employees are in high demand regardless of their geographical locations</w:t>
      </w:r>
      <w:r w:rsidR="00B0093C">
        <w:rPr>
          <w:rFonts w:ascii="Times New Roman" w:hAnsi="Times New Roman" w:cs="Times New Roman"/>
          <w:sz w:val="24"/>
          <w:szCs w:val="24"/>
        </w:rPr>
        <w:t>,</w:t>
      </w:r>
      <w:r>
        <w:rPr>
          <w:rFonts w:ascii="Times New Roman" w:hAnsi="Times New Roman" w:cs="Times New Roman"/>
          <w:sz w:val="24"/>
          <w:szCs w:val="24"/>
        </w:rPr>
        <w:t xml:space="preserve"> and the advancement in communication technology has enabled remote work to be as effective. Working with virtual teams can be challenging for a number of obvious reasons</w:t>
      </w:r>
      <w:r w:rsidR="00B0093C">
        <w:rPr>
          <w:rFonts w:ascii="Times New Roman" w:hAnsi="Times New Roman" w:cs="Times New Roman"/>
          <w:sz w:val="24"/>
          <w:szCs w:val="24"/>
        </w:rPr>
        <w:t>,</w:t>
      </w:r>
      <w:r>
        <w:rPr>
          <w:rFonts w:ascii="Times New Roman" w:hAnsi="Times New Roman" w:cs="Times New Roman"/>
          <w:sz w:val="24"/>
          <w:szCs w:val="24"/>
        </w:rPr>
        <w:t xml:space="preserve"> but some six lessons should be taken into consideration to </w:t>
      </w:r>
      <w:r w:rsidR="00A61246">
        <w:rPr>
          <w:rFonts w:ascii="Times New Roman" w:hAnsi="Times New Roman" w:cs="Times New Roman"/>
          <w:sz w:val="24"/>
          <w:szCs w:val="24"/>
        </w:rPr>
        <w:t>enable the use of virtual teams to their full potential hence successful virtual teams. To begin with, it is important to focus on people</w:t>
      </w:r>
      <w:r w:rsidR="00B0093C">
        <w:rPr>
          <w:rFonts w:ascii="Times New Roman" w:hAnsi="Times New Roman" w:cs="Times New Roman"/>
          <w:sz w:val="24"/>
          <w:szCs w:val="24"/>
        </w:rPr>
        <w:t>'s</w:t>
      </w:r>
      <w:r w:rsidR="00A61246">
        <w:rPr>
          <w:rFonts w:ascii="Times New Roman" w:hAnsi="Times New Roman" w:cs="Times New Roman"/>
          <w:sz w:val="24"/>
          <w:szCs w:val="24"/>
        </w:rPr>
        <w:t xml:space="preserve"> issues</w:t>
      </w:r>
      <w:r w:rsidR="00B0093C">
        <w:rPr>
          <w:rFonts w:ascii="Times New Roman" w:hAnsi="Times New Roman" w:cs="Times New Roman"/>
          <w:sz w:val="24"/>
          <w:szCs w:val="24"/>
        </w:rPr>
        <w:t>,</w:t>
      </w:r>
      <w:r w:rsidR="00A61246">
        <w:rPr>
          <w:rFonts w:ascii="Times New Roman" w:hAnsi="Times New Roman" w:cs="Times New Roman"/>
          <w:sz w:val="24"/>
          <w:szCs w:val="24"/>
        </w:rPr>
        <w:t xml:space="preserve"> and this involves promoting team member interaction by supporting team productivity and team spirit so as to allow the whole team to be engaged and communicate ef</w:t>
      </w:r>
      <w:r w:rsidR="0005303F">
        <w:rPr>
          <w:rFonts w:ascii="Times New Roman" w:hAnsi="Times New Roman" w:cs="Times New Roman"/>
          <w:sz w:val="24"/>
          <w:szCs w:val="24"/>
        </w:rPr>
        <w:t>fectively</w:t>
      </w:r>
      <w:r w:rsidR="0005303F" w:rsidRPr="0005303F">
        <w:rPr>
          <w:rFonts w:ascii="Times New Roman" w:hAnsi="Times New Roman" w:cs="Times New Roman"/>
          <w:color w:val="222222"/>
          <w:sz w:val="24"/>
          <w:szCs w:val="24"/>
          <w:shd w:val="clear" w:color="auto" w:fill="FFFFFF"/>
        </w:rPr>
        <w:t xml:space="preserve"> </w:t>
      </w:r>
      <w:r w:rsidR="0005303F">
        <w:rPr>
          <w:rFonts w:ascii="Times New Roman" w:hAnsi="Times New Roman" w:cs="Times New Roman"/>
          <w:color w:val="222222"/>
          <w:sz w:val="24"/>
          <w:szCs w:val="24"/>
          <w:shd w:val="clear" w:color="auto" w:fill="FFFFFF"/>
        </w:rPr>
        <w:t>(</w:t>
      </w:r>
      <w:r w:rsidR="0005303F" w:rsidRPr="0005303F">
        <w:rPr>
          <w:rFonts w:ascii="Times New Roman" w:hAnsi="Times New Roman" w:cs="Times New Roman"/>
          <w:color w:val="222222"/>
          <w:sz w:val="24"/>
          <w:szCs w:val="24"/>
          <w:shd w:val="clear" w:color="auto" w:fill="FFFFFF"/>
        </w:rPr>
        <w:t xml:space="preserve">Schulze, </w:t>
      </w:r>
      <w:r w:rsidR="0005303F">
        <w:rPr>
          <w:rFonts w:ascii="Times New Roman" w:hAnsi="Times New Roman" w:cs="Times New Roman"/>
          <w:color w:val="222222"/>
          <w:sz w:val="24"/>
          <w:szCs w:val="24"/>
          <w:shd w:val="clear" w:color="auto" w:fill="FFFFFF"/>
        </w:rPr>
        <w:t>2017).</w:t>
      </w:r>
      <w:r w:rsidR="00A61246">
        <w:rPr>
          <w:rFonts w:ascii="Times New Roman" w:hAnsi="Times New Roman" w:cs="Times New Roman"/>
          <w:sz w:val="24"/>
          <w:szCs w:val="24"/>
        </w:rPr>
        <w:t xml:space="preserve"> It can be done by building collective online resource banks and web pages where information can be shared freely among the members, also </w:t>
      </w:r>
      <w:r w:rsidR="00B0093C">
        <w:rPr>
          <w:rFonts w:ascii="Times New Roman" w:hAnsi="Times New Roman" w:cs="Times New Roman"/>
          <w:sz w:val="24"/>
          <w:szCs w:val="24"/>
        </w:rPr>
        <w:t xml:space="preserve">a </w:t>
      </w:r>
      <w:r w:rsidR="00A61246">
        <w:rPr>
          <w:rFonts w:ascii="Times New Roman" w:hAnsi="Times New Roman" w:cs="Times New Roman"/>
          <w:sz w:val="24"/>
          <w:szCs w:val="24"/>
        </w:rPr>
        <w:t>celebration of team success and creating ways that promote informal communications and interactions.</w:t>
      </w:r>
    </w:p>
    <w:p w:rsidR="00A61246" w:rsidRDefault="00A61246" w:rsidP="00602CC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second lesson is on trust</w:t>
      </w:r>
      <w:r w:rsidR="00B0093C">
        <w:rPr>
          <w:rFonts w:ascii="Times New Roman" w:hAnsi="Times New Roman" w:cs="Times New Roman"/>
          <w:sz w:val="24"/>
          <w:szCs w:val="24"/>
        </w:rPr>
        <w:t>,</w:t>
      </w:r>
      <w:r>
        <w:rPr>
          <w:rFonts w:ascii="Times New Roman" w:hAnsi="Times New Roman" w:cs="Times New Roman"/>
          <w:sz w:val="24"/>
          <w:szCs w:val="24"/>
        </w:rPr>
        <w:t xml:space="preserve"> and it involves creating trust by facilitating a face-to-face meeting </w:t>
      </w:r>
      <w:r w:rsidR="00023BFD">
        <w:rPr>
          <w:rFonts w:ascii="Times New Roman" w:hAnsi="Times New Roman" w:cs="Times New Roman"/>
          <w:sz w:val="24"/>
          <w:szCs w:val="24"/>
        </w:rPr>
        <w:t>in the initial</w:t>
      </w:r>
      <w:r>
        <w:rPr>
          <w:rFonts w:ascii="Times New Roman" w:hAnsi="Times New Roman" w:cs="Times New Roman"/>
          <w:sz w:val="24"/>
          <w:szCs w:val="24"/>
        </w:rPr>
        <w:t xml:space="preserve"> stages of the team’s formations so as to ensure </w:t>
      </w:r>
      <w:r w:rsidR="00B0093C">
        <w:rPr>
          <w:rFonts w:ascii="Times New Roman" w:hAnsi="Times New Roman" w:cs="Times New Roman"/>
          <w:sz w:val="24"/>
          <w:szCs w:val="24"/>
        </w:rPr>
        <w:t xml:space="preserve">the </w:t>
      </w:r>
      <w:r>
        <w:rPr>
          <w:rFonts w:ascii="Times New Roman" w:hAnsi="Times New Roman" w:cs="Times New Roman"/>
          <w:sz w:val="24"/>
          <w:szCs w:val="24"/>
        </w:rPr>
        <w:t>building of relationships as well as the learning about team member’s capabilities. Task-based trust is essential for the high performance and success of virtual teams.</w:t>
      </w:r>
      <w:r w:rsidR="00F062F9">
        <w:rPr>
          <w:rFonts w:ascii="Times New Roman" w:hAnsi="Times New Roman" w:cs="Times New Roman"/>
          <w:sz w:val="24"/>
          <w:szCs w:val="24"/>
        </w:rPr>
        <w:t xml:space="preserve"> Trust is built when people manage conflict and not avoid them as well as choosing a team leader who</w:t>
      </w:r>
      <w:r w:rsidR="00023BFD">
        <w:rPr>
          <w:rFonts w:ascii="Times New Roman" w:hAnsi="Times New Roman" w:cs="Times New Roman"/>
          <w:sz w:val="24"/>
          <w:szCs w:val="24"/>
        </w:rPr>
        <w:t xml:space="preserve"> replicates and strengthens</w:t>
      </w:r>
      <w:r w:rsidR="00F062F9">
        <w:rPr>
          <w:rFonts w:ascii="Times New Roman" w:hAnsi="Times New Roman" w:cs="Times New Roman"/>
          <w:sz w:val="24"/>
          <w:szCs w:val="24"/>
        </w:rPr>
        <w:t xml:space="preserve"> positive behaviors.</w:t>
      </w:r>
      <w:r>
        <w:rPr>
          <w:rFonts w:ascii="Times New Roman" w:hAnsi="Times New Roman" w:cs="Times New Roman"/>
          <w:sz w:val="24"/>
          <w:szCs w:val="24"/>
        </w:rPr>
        <w:t xml:space="preserve"> Another lesson deals with embracing soft skills within the virtual team because soft skills are essential for </w:t>
      </w:r>
      <w:r w:rsidR="00B0093C">
        <w:rPr>
          <w:rFonts w:ascii="Times New Roman" w:hAnsi="Times New Roman" w:cs="Times New Roman"/>
          <w:sz w:val="24"/>
          <w:szCs w:val="24"/>
        </w:rPr>
        <w:t xml:space="preserve">the </w:t>
      </w:r>
      <w:r>
        <w:rPr>
          <w:rFonts w:ascii="Times New Roman" w:hAnsi="Times New Roman" w:cs="Times New Roman"/>
          <w:sz w:val="24"/>
          <w:szCs w:val="24"/>
        </w:rPr>
        <w:t>success of a virtual team. It has been shown time and again that virtual teams who go through team building</w:t>
      </w:r>
      <w:r w:rsidR="00B0093C">
        <w:rPr>
          <w:rFonts w:ascii="Times New Roman" w:hAnsi="Times New Roman" w:cs="Times New Roman"/>
          <w:sz w:val="24"/>
          <w:szCs w:val="24"/>
        </w:rPr>
        <w:t>, as well as interpersonal skill development,</w:t>
      </w:r>
      <w:r>
        <w:rPr>
          <w:rFonts w:ascii="Times New Roman" w:hAnsi="Times New Roman" w:cs="Times New Roman"/>
          <w:sz w:val="24"/>
          <w:szCs w:val="24"/>
        </w:rPr>
        <w:t xml:space="preserve"> tend to perform better</w:t>
      </w:r>
      <w:r w:rsidR="00F062F9">
        <w:rPr>
          <w:rFonts w:ascii="Times New Roman" w:hAnsi="Times New Roman" w:cs="Times New Roman"/>
          <w:sz w:val="24"/>
          <w:szCs w:val="24"/>
        </w:rPr>
        <w:t xml:space="preserve"> </w:t>
      </w:r>
      <w:r w:rsidR="0005303F">
        <w:rPr>
          <w:rFonts w:ascii="Times New Roman" w:hAnsi="Times New Roman" w:cs="Times New Roman"/>
          <w:sz w:val="24"/>
          <w:szCs w:val="24"/>
        </w:rPr>
        <w:t>(</w:t>
      </w:r>
      <w:r w:rsidR="0005303F" w:rsidRPr="0005303F">
        <w:rPr>
          <w:rFonts w:ascii="Times New Roman" w:hAnsi="Times New Roman" w:cs="Times New Roman"/>
          <w:color w:val="222222"/>
          <w:sz w:val="24"/>
          <w:szCs w:val="24"/>
          <w:shd w:val="clear" w:color="auto" w:fill="FFFFFF"/>
        </w:rPr>
        <w:t xml:space="preserve">Krumm, </w:t>
      </w:r>
      <w:r w:rsidR="0005303F">
        <w:rPr>
          <w:rFonts w:ascii="Times New Roman" w:hAnsi="Times New Roman" w:cs="Times New Roman"/>
          <w:color w:val="222222"/>
          <w:sz w:val="24"/>
          <w:szCs w:val="24"/>
          <w:shd w:val="clear" w:color="auto" w:fill="FFFFFF"/>
        </w:rPr>
        <w:t xml:space="preserve">2016). </w:t>
      </w:r>
      <w:r w:rsidR="00F062F9">
        <w:rPr>
          <w:rFonts w:ascii="Times New Roman" w:hAnsi="Times New Roman" w:cs="Times New Roman"/>
          <w:sz w:val="24"/>
          <w:szCs w:val="24"/>
        </w:rPr>
        <w:t xml:space="preserve">Team building strengthens the working relationships and </w:t>
      </w:r>
      <w:r w:rsidR="00023BFD">
        <w:rPr>
          <w:rFonts w:ascii="Times New Roman" w:hAnsi="Times New Roman" w:cs="Times New Roman"/>
          <w:sz w:val="24"/>
          <w:szCs w:val="24"/>
        </w:rPr>
        <w:t>acts to establish</w:t>
      </w:r>
      <w:r w:rsidR="00F062F9">
        <w:rPr>
          <w:rFonts w:ascii="Times New Roman" w:hAnsi="Times New Roman" w:cs="Times New Roman"/>
          <w:sz w:val="24"/>
          <w:szCs w:val="24"/>
        </w:rPr>
        <w:t xml:space="preserve"> team momentum that ultimately enhances team effectiveness.</w:t>
      </w:r>
    </w:p>
    <w:p w:rsidR="00F062F9" w:rsidRDefault="00F062F9" w:rsidP="00602CC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In addition, virtual teams should watch out for performance peaks and seek continuous improvement</w:t>
      </w:r>
      <w:r w:rsidR="00B0093C">
        <w:rPr>
          <w:rFonts w:ascii="Times New Roman" w:hAnsi="Times New Roman" w:cs="Times New Roman"/>
          <w:sz w:val="24"/>
          <w:szCs w:val="24"/>
        </w:rPr>
        <w:t>;</w:t>
      </w:r>
      <w:r>
        <w:rPr>
          <w:rFonts w:ascii="Times New Roman" w:hAnsi="Times New Roman" w:cs="Times New Roman"/>
          <w:sz w:val="24"/>
          <w:szCs w:val="24"/>
        </w:rPr>
        <w:t xml:space="preserve"> getting ongoing feedback about the effectiveness of the team over time is a good way to mitigate the barriers to success. Implementing various strategies helps to overcome performance peaks. Moreover, creating a high-touch environment is essential for high performance, telecommunications technology cannot substitute direct human interactions and so good communications and engagement among virtual team members is vital for good performance. Virtual team members should meet at least once a year</w:t>
      </w:r>
      <w:r w:rsidR="00055D02">
        <w:rPr>
          <w:rFonts w:ascii="Times New Roman" w:hAnsi="Times New Roman" w:cs="Times New Roman"/>
          <w:sz w:val="24"/>
          <w:szCs w:val="24"/>
        </w:rPr>
        <w:t>.</w:t>
      </w:r>
      <w:r>
        <w:rPr>
          <w:rFonts w:ascii="Times New Roman" w:hAnsi="Times New Roman" w:cs="Times New Roman"/>
          <w:sz w:val="24"/>
          <w:szCs w:val="24"/>
        </w:rPr>
        <w:t xml:space="preserve"> </w:t>
      </w:r>
      <w:r w:rsidR="00055D02">
        <w:rPr>
          <w:rFonts w:ascii="Times New Roman" w:hAnsi="Times New Roman" w:cs="Times New Roman"/>
          <w:sz w:val="24"/>
          <w:szCs w:val="24"/>
        </w:rPr>
        <w:t>Lastly, leadership matters a lot in virtual teams because leaders who are sensitive to cultural factors and interpersonal communication improve performance and hence</w:t>
      </w:r>
      <w:r w:rsidR="00A04DB7">
        <w:rPr>
          <w:rFonts w:ascii="Times New Roman" w:hAnsi="Times New Roman" w:cs="Times New Roman"/>
          <w:sz w:val="24"/>
          <w:szCs w:val="24"/>
        </w:rPr>
        <w:t>,</w:t>
      </w:r>
      <w:r w:rsidR="00055D02">
        <w:rPr>
          <w:rFonts w:ascii="Times New Roman" w:hAnsi="Times New Roman" w:cs="Times New Roman"/>
          <w:sz w:val="24"/>
          <w:szCs w:val="24"/>
        </w:rPr>
        <w:t xml:space="preserve"> </w:t>
      </w:r>
      <w:r w:rsidR="00B0093C">
        <w:rPr>
          <w:rFonts w:ascii="Times New Roman" w:hAnsi="Times New Roman" w:cs="Times New Roman"/>
          <w:sz w:val="24"/>
          <w:szCs w:val="24"/>
        </w:rPr>
        <w:t xml:space="preserve">the </w:t>
      </w:r>
      <w:r w:rsidR="00055D02">
        <w:rPr>
          <w:rFonts w:ascii="Times New Roman" w:hAnsi="Times New Roman" w:cs="Times New Roman"/>
          <w:sz w:val="24"/>
          <w:szCs w:val="24"/>
        </w:rPr>
        <w:t xml:space="preserve">success of virtual teams </w:t>
      </w:r>
      <w:r w:rsidR="0005303F">
        <w:rPr>
          <w:rFonts w:ascii="Times New Roman" w:hAnsi="Times New Roman" w:cs="Times New Roman"/>
          <w:sz w:val="24"/>
          <w:szCs w:val="24"/>
        </w:rPr>
        <w:t>(</w:t>
      </w:r>
      <w:r w:rsidR="0005303F" w:rsidRPr="0005303F">
        <w:rPr>
          <w:rFonts w:ascii="Times New Roman" w:hAnsi="Times New Roman" w:cs="Times New Roman"/>
          <w:color w:val="222222"/>
          <w:sz w:val="24"/>
          <w:szCs w:val="24"/>
          <w:shd w:val="clear" w:color="auto" w:fill="FFFFFF"/>
        </w:rPr>
        <w:t xml:space="preserve">Maduka, </w:t>
      </w:r>
      <w:r w:rsidR="0005303F">
        <w:rPr>
          <w:rFonts w:ascii="Times New Roman" w:hAnsi="Times New Roman" w:cs="Times New Roman"/>
          <w:color w:val="222222"/>
          <w:sz w:val="24"/>
          <w:szCs w:val="24"/>
          <w:shd w:val="clear" w:color="auto" w:fill="FFFFFF"/>
        </w:rPr>
        <w:t xml:space="preserve">2018). </w:t>
      </w:r>
      <w:r w:rsidR="00055D02">
        <w:rPr>
          <w:rFonts w:ascii="Times New Roman" w:hAnsi="Times New Roman" w:cs="Times New Roman"/>
          <w:sz w:val="24"/>
          <w:szCs w:val="24"/>
        </w:rPr>
        <w:t xml:space="preserve">A virtual team leader should have both soft and technical skills to allow them </w:t>
      </w:r>
      <w:r w:rsidR="00B0093C">
        <w:rPr>
          <w:rFonts w:ascii="Times New Roman" w:hAnsi="Times New Roman" w:cs="Times New Roman"/>
          <w:sz w:val="24"/>
          <w:szCs w:val="24"/>
        </w:rPr>
        <w:t xml:space="preserve">to </w:t>
      </w:r>
      <w:r w:rsidR="00055D02">
        <w:rPr>
          <w:rFonts w:ascii="Times New Roman" w:hAnsi="Times New Roman" w:cs="Times New Roman"/>
          <w:sz w:val="24"/>
          <w:szCs w:val="24"/>
        </w:rPr>
        <w:t>balance the demands of people, productivity</w:t>
      </w:r>
      <w:r w:rsidR="00F6506E">
        <w:rPr>
          <w:rFonts w:ascii="Times New Roman" w:hAnsi="Times New Roman" w:cs="Times New Roman"/>
          <w:sz w:val="24"/>
          <w:szCs w:val="24"/>
        </w:rPr>
        <w:t>,</w:t>
      </w:r>
      <w:r w:rsidR="00055D02">
        <w:rPr>
          <w:rFonts w:ascii="Times New Roman" w:hAnsi="Times New Roman" w:cs="Times New Roman"/>
          <w:sz w:val="24"/>
          <w:szCs w:val="24"/>
        </w:rPr>
        <w:t xml:space="preserve"> and innovation so as to ensure the success of the virtual team.</w:t>
      </w:r>
    </w:p>
    <w:p w:rsidR="00055D02" w:rsidRDefault="00055D02" w:rsidP="00602CC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It is true that some of the lessons that facilitate success in a virtual team are more important than others</w:t>
      </w:r>
      <w:r w:rsidR="00B0093C">
        <w:rPr>
          <w:rFonts w:ascii="Times New Roman" w:hAnsi="Times New Roman" w:cs="Times New Roman"/>
          <w:sz w:val="24"/>
          <w:szCs w:val="24"/>
        </w:rPr>
        <w:t>,</w:t>
      </w:r>
      <w:r>
        <w:rPr>
          <w:rFonts w:ascii="Times New Roman" w:hAnsi="Times New Roman" w:cs="Times New Roman"/>
          <w:sz w:val="24"/>
          <w:szCs w:val="24"/>
        </w:rPr>
        <w:t xml:space="preserve"> but the difference is not that big because each lesson plays a unique role in the performance of the virtual teams and without which the virtual team would not be utilizing its full potential. Leadership is the most important because it is through leadership that one can make or break a team</w:t>
      </w:r>
      <w:r w:rsidR="00B0093C">
        <w:rPr>
          <w:rFonts w:ascii="Times New Roman" w:hAnsi="Times New Roman" w:cs="Times New Roman"/>
          <w:sz w:val="24"/>
          <w:szCs w:val="24"/>
        </w:rPr>
        <w:t>,</w:t>
      </w:r>
      <w:r>
        <w:rPr>
          <w:rFonts w:ascii="Times New Roman" w:hAnsi="Times New Roman" w:cs="Times New Roman"/>
          <w:sz w:val="24"/>
          <w:szCs w:val="24"/>
        </w:rPr>
        <w:t xml:space="preserve"> and all the other lessons such as trust and focusing on people issues all stem from leadership. It is because members of a virtual team should be able to trust their leader before they can trust each other, the leader manages most of the activities and the follow</w:t>
      </w:r>
      <w:r w:rsidR="00B0093C">
        <w:rPr>
          <w:rFonts w:ascii="Times New Roman" w:hAnsi="Times New Roman" w:cs="Times New Roman"/>
          <w:sz w:val="24"/>
          <w:szCs w:val="24"/>
        </w:rPr>
        <w:t>-</w:t>
      </w:r>
      <w:r>
        <w:rPr>
          <w:rFonts w:ascii="Times New Roman" w:hAnsi="Times New Roman" w:cs="Times New Roman"/>
          <w:sz w:val="24"/>
          <w:szCs w:val="24"/>
        </w:rPr>
        <w:t>ups</w:t>
      </w:r>
      <w:r w:rsidR="00B0093C">
        <w:rPr>
          <w:rFonts w:ascii="Times New Roman" w:hAnsi="Times New Roman" w:cs="Times New Roman"/>
          <w:sz w:val="24"/>
          <w:szCs w:val="24"/>
        </w:rPr>
        <w:t>;</w:t>
      </w:r>
      <w:r>
        <w:rPr>
          <w:rFonts w:ascii="Times New Roman" w:hAnsi="Times New Roman" w:cs="Times New Roman"/>
          <w:sz w:val="24"/>
          <w:szCs w:val="24"/>
        </w:rPr>
        <w:t xml:space="preserve"> hence it is the most important aspect of virtual team success. </w:t>
      </w:r>
    </w:p>
    <w:p w:rsidR="00055D02" w:rsidRDefault="00055D02" w:rsidP="0005303F">
      <w:pPr>
        <w:spacing w:line="480" w:lineRule="auto"/>
        <w:ind w:firstLine="720"/>
        <w:rPr>
          <w:rFonts w:ascii="Times New Roman" w:hAnsi="Times New Roman" w:cs="Times New Roman"/>
          <w:sz w:val="24"/>
          <w:szCs w:val="24"/>
        </w:rPr>
      </w:pPr>
    </w:p>
    <w:p w:rsidR="00055D02" w:rsidRDefault="00055D02" w:rsidP="0005303F">
      <w:pPr>
        <w:spacing w:line="480" w:lineRule="auto"/>
        <w:ind w:firstLine="720"/>
        <w:rPr>
          <w:rFonts w:ascii="Times New Roman" w:hAnsi="Times New Roman" w:cs="Times New Roman"/>
          <w:sz w:val="24"/>
          <w:szCs w:val="24"/>
        </w:rPr>
      </w:pPr>
    </w:p>
    <w:p w:rsidR="00055D02" w:rsidRDefault="00055D02" w:rsidP="0005303F">
      <w:pPr>
        <w:spacing w:line="480" w:lineRule="auto"/>
        <w:ind w:firstLine="720"/>
        <w:rPr>
          <w:rFonts w:ascii="Times New Roman" w:hAnsi="Times New Roman" w:cs="Times New Roman"/>
          <w:sz w:val="24"/>
          <w:szCs w:val="24"/>
        </w:rPr>
      </w:pPr>
    </w:p>
    <w:p w:rsidR="00055D02" w:rsidRDefault="00055D02" w:rsidP="0005303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05303F" w:rsidRPr="0005303F" w:rsidRDefault="0005303F" w:rsidP="0005303F">
      <w:pPr>
        <w:spacing w:after="0" w:line="480" w:lineRule="auto"/>
        <w:ind w:left="720" w:hanging="720"/>
        <w:rPr>
          <w:rFonts w:ascii="Times New Roman" w:hAnsi="Times New Roman" w:cs="Times New Roman"/>
          <w:sz w:val="24"/>
          <w:szCs w:val="24"/>
        </w:rPr>
      </w:pPr>
      <w:r w:rsidRPr="0005303F">
        <w:rPr>
          <w:rFonts w:ascii="Times New Roman" w:hAnsi="Times New Roman" w:cs="Times New Roman"/>
          <w:color w:val="222222"/>
          <w:sz w:val="24"/>
          <w:szCs w:val="24"/>
          <w:shd w:val="clear" w:color="auto" w:fill="FFFFFF"/>
        </w:rPr>
        <w:lastRenderedPageBreak/>
        <w:t>Krumm, S., Kanthak, J., Hartmann, K., &amp; Hertel, G. (2016). What does it take to be a virtual team player? The knowledge, skills, abilities, and other characteristics required in virtual teams. </w:t>
      </w:r>
      <w:r w:rsidRPr="0005303F">
        <w:rPr>
          <w:rFonts w:ascii="Times New Roman" w:hAnsi="Times New Roman" w:cs="Times New Roman"/>
          <w:i/>
          <w:iCs/>
          <w:color w:val="222222"/>
          <w:sz w:val="24"/>
          <w:szCs w:val="24"/>
          <w:shd w:val="clear" w:color="auto" w:fill="FFFFFF"/>
        </w:rPr>
        <w:t>Human Performance</w:t>
      </w:r>
      <w:r w:rsidRPr="0005303F">
        <w:rPr>
          <w:rFonts w:ascii="Times New Roman" w:hAnsi="Times New Roman" w:cs="Times New Roman"/>
          <w:color w:val="222222"/>
          <w:sz w:val="24"/>
          <w:szCs w:val="24"/>
          <w:shd w:val="clear" w:color="auto" w:fill="FFFFFF"/>
        </w:rPr>
        <w:t>, </w:t>
      </w:r>
      <w:r w:rsidRPr="0005303F">
        <w:rPr>
          <w:rFonts w:ascii="Times New Roman" w:hAnsi="Times New Roman" w:cs="Times New Roman"/>
          <w:i/>
          <w:iCs/>
          <w:color w:val="222222"/>
          <w:sz w:val="24"/>
          <w:szCs w:val="24"/>
          <w:shd w:val="clear" w:color="auto" w:fill="FFFFFF"/>
        </w:rPr>
        <w:t>29</w:t>
      </w:r>
      <w:r w:rsidRPr="0005303F">
        <w:rPr>
          <w:rFonts w:ascii="Times New Roman" w:hAnsi="Times New Roman" w:cs="Times New Roman"/>
          <w:color w:val="222222"/>
          <w:sz w:val="24"/>
          <w:szCs w:val="24"/>
          <w:shd w:val="clear" w:color="auto" w:fill="FFFFFF"/>
        </w:rPr>
        <w:t>(2), 123-142.</w:t>
      </w:r>
    </w:p>
    <w:p w:rsidR="0005303F" w:rsidRPr="0005303F" w:rsidRDefault="0005303F" w:rsidP="0005303F">
      <w:pPr>
        <w:spacing w:after="0" w:line="480" w:lineRule="auto"/>
        <w:ind w:left="720" w:hanging="720"/>
        <w:rPr>
          <w:rFonts w:ascii="Times New Roman" w:hAnsi="Times New Roman" w:cs="Times New Roman"/>
          <w:color w:val="222222"/>
          <w:sz w:val="24"/>
          <w:szCs w:val="24"/>
          <w:shd w:val="clear" w:color="auto" w:fill="FFFFFF"/>
        </w:rPr>
      </w:pPr>
      <w:r w:rsidRPr="0005303F">
        <w:rPr>
          <w:rFonts w:ascii="Times New Roman" w:hAnsi="Times New Roman" w:cs="Times New Roman"/>
          <w:color w:val="222222"/>
          <w:sz w:val="24"/>
          <w:szCs w:val="24"/>
          <w:shd w:val="clear" w:color="auto" w:fill="FFFFFF"/>
        </w:rPr>
        <w:t>Maduka, N. S., Edwards, H., Greenwood, D., Osborne, A., &amp; Babatunde, S. O. (2018). Analysis of competencies for effective virtual team leadership in building successful organisations. </w:t>
      </w:r>
      <w:r w:rsidRPr="0005303F">
        <w:rPr>
          <w:rFonts w:ascii="Times New Roman" w:hAnsi="Times New Roman" w:cs="Times New Roman"/>
          <w:i/>
          <w:iCs/>
          <w:color w:val="222222"/>
          <w:sz w:val="24"/>
          <w:szCs w:val="24"/>
          <w:shd w:val="clear" w:color="auto" w:fill="FFFFFF"/>
        </w:rPr>
        <w:t>Benchmarking: An International Journal</w:t>
      </w:r>
      <w:r w:rsidRPr="0005303F">
        <w:rPr>
          <w:rFonts w:ascii="Times New Roman" w:hAnsi="Times New Roman" w:cs="Times New Roman"/>
          <w:color w:val="222222"/>
          <w:sz w:val="24"/>
          <w:szCs w:val="24"/>
          <w:shd w:val="clear" w:color="auto" w:fill="FFFFFF"/>
        </w:rPr>
        <w:t>, </w:t>
      </w:r>
      <w:r w:rsidRPr="0005303F">
        <w:rPr>
          <w:rFonts w:ascii="Times New Roman" w:hAnsi="Times New Roman" w:cs="Times New Roman"/>
          <w:i/>
          <w:iCs/>
          <w:color w:val="222222"/>
          <w:sz w:val="24"/>
          <w:szCs w:val="24"/>
          <w:shd w:val="clear" w:color="auto" w:fill="FFFFFF"/>
        </w:rPr>
        <w:t>25</w:t>
      </w:r>
      <w:r w:rsidRPr="0005303F">
        <w:rPr>
          <w:rFonts w:ascii="Times New Roman" w:hAnsi="Times New Roman" w:cs="Times New Roman"/>
          <w:color w:val="222222"/>
          <w:sz w:val="24"/>
          <w:szCs w:val="24"/>
          <w:shd w:val="clear" w:color="auto" w:fill="FFFFFF"/>
        </w:rPr>
        <w:t>(2), 696-712.</w:t>
      </w:r>
    </w:p>
    <w:p w:rsidR="0005303F" w:rsidRPr="0005303F" w:rsidRDefault="0005303F" w:rsidP="0005303F">
      <w:pPr>
        <w:spacing w:after="0" w:line="480" w:lineRule="auto"/>
        <w:ind w:left="720" w:hanging="720"/>
        <w:rPr>
          <w:rFonts w:ascii="Times New Roman" w:hAnsi="Times New Roman" w:cs="Times New Roman"/>
          <w:color w:val="222222"/>
          <w:sz w:val="24"/>
          <w:szCs w:val="24"/>
          <w:shd w:val="clear" w:color="auto" w:fill="FFFFFF"/>
        </w:rPr>
      </w:pPr>
      <w:r w:rsidRPr="0005303F">
        <w:rPr>
          <w:rFonts w:ascii="Times New Roman" w:hAnsi="Times New Roman" w:cs="Times New Roman"/>
          <w:color w:val="222222"/>
          <w:sz w:val="24"/>
          <w:szCs w:val="24"/>
          <w:shd w:val="clear" w:color="auto" w:fill="FFFFFF"/>
        </w:rPr>
        <w:t>Schulze, J., &amp; Krumm, S. (2017). The “virtual team player” A review and initial model of knowledge, skills, abilities, and other characteristics for virtual collaboration. </w:t>
      </w:r>
      <w:r w:rsidRPr="0005303F">
        <w:rPr>
          <w:rFonts w:ascii="Times New Roman" w:hAnsi="Times New Roman" w:cs="Times New Roman"/>
          <w:i/>
          <w:iCs/>
          <w:color w:val="222222"/>
          <w:sz w:val="24"/>
          <w:szCs w:val="24"/>
          <w:shd w:val="clear" w:color="auto" w:fill="FFFFFF"/>
        </w:rPr>
        <w:t>Organizational Psychology Review</w:t>
      </w:r>
      <w:r w:rsidRPr="0005303F">
        <w:rPr>
          <w:rFonts w:ascii="Times New Roman" w:hAnsi="Times New Roman" w:cs="Times New Roman"/>
          <w:color w:val="222222"/>
          <w:sz w:val="24"/>
          <w:szCs w:val="24"/>
          <w:shd w:val="clear" w:color="auto" w:fill="FFFFFF"/>
        </w:rPr>
        <w:t>, </w:t>
      </w:r>
      <w:r w:rsidRPr="0005303F">
        <w:rPr>
          <w:rFonts w:ascii="Times New Roman" w:hAnsi="Times New Roman" w:cs="Times New Roman"/>
          <w:i/>
          <w:iCs/>
          <w:color w:val="222222"/>
          <w:sz w:val="24"/>
          <w:szCs w:val="24"/>
          <w:shd w:val="clear" w:color="auto" w:fill="FFFFFF"/>
        </w:rPr>
        <w:t>7</w:t>
      </w:r>
      <w:r w:rsidRPr="0005303F">
        <w:rPr>
          <w:rFonts w:ascii="Times New Roman" w:hAnsi="Times New Roman" w:cs="Times New Roman"/>
          <w:color w:val="222222"/>
          <w:sz w:val="24"/>
          <w:szCs w:val="24"/>
          <w:shd w:val="clear" w:color="auto" w:fill="FFFFFF"/>
        </w:rPr>
        <w:t>(1), 66-95.</w:t>
      </w:r>
    </w:p>
    <w:p w:rsidR="00C6155A" w:rsidRPr="00C6155A" w:rsidRDefault="00C6155A" w:rsidP="0005303F">
      <w:pPr>
        <w:spacing w:line="480" w:lineRule="auto"/>
        <w:rPr>
          <w:rFonts w:ascii="Times New Roman" w:hAnsi="Times New Roman" w:cs="Times New Roman"/>
          <w:b/>
          <w:sz w:val="24"/>
          <w:szCs w:val="24"/>
        </w:rPr>
      </w:pPr>
    </w:p>
    <w:p w:rsidR="00280C0C" w:rsidRDefault="00057968" w:rsidP="0005303F">
      <w:pPr>
        <w:spacing w:line="480" w:lineRule="auto"/>
      </w:pPr>
    </w:p>
    <w:sectPr w:rsidR="00280C0C" w:rsidSect="00C6155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7968" w:rsidRDefault="00057968" w:rsidP="00C6155A">
      <w:pPr>
        <w:spacing w:after="0" w:line="240" w:lineRule="auto"/>
      </w:pPr>
      <w:r>
        <w:separator/>
      </w:r>
    </w:p>
  </w:endnote>
  <w:endnote w:type="continuationSeparator" w:id="0">
    <w:p w:rsidR="00057968" w:rsidRDefault="00057968" w:rsidP="00C615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7968" w:rsidRDefault="00057968" w:rsidP="00C6155A">
      <w:pPr>
        <w:spacing w:after="0" w:line="240" w:lineRule="auto"/>
      </w:pPr>
      <w:r>
        <w:separator/>
      </w:r>
    </w:p>
  </w:footnote>
  <w:footnote w:type="continuationSeparator" w:id="0">
    <w:p w:rsidR="00057968" w:rsidRDefault="00057968" w:rsidP="00C615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57891542"/>
      <w:docPartObj>
        <w:docPartGallery w:val="Page Numbers (Top of Page)"/>
        <w:docPartUnique/>
      </w:docPartObj>
    </w:sdtPr>
    <w:sdtEndPr>
      <w:rPr>
        <w:noProof/>
      </w:rPr>
    </w:sdtEndPr>
    <w:sdtContent>
      <w:p w:rsidR="00C6155A" w:rsidRPr="00C6155A" w:rsidRDefault="00C6155A" w:rsidP="00C6155A">
        <w:pPr>
          <w:pStyle w:val="Header"/>
          <w:spacing w:line="480" w:lineRule="auto"/>
          <w:jc w:val="right"/>
          <w:rPr>
            <w:rFonts w:ascii="Times New Roman" w:hAnsi="Times New Roman" w:cs="Times New Roman"/>
            <w:sz w:val="24"/>
            <w:szCs w:val="24"/>
          </w:rPr>
        </w:pPr>
        <w:r w:rsidRPr="00C6155A">
          <w:rPr>
            <w:rFonts w:ascii="Times New Roman" w:hAnsi="Times New Roman" w:cs="Times New Roman"/>
            <w:sz w:val="24"/>
            <w:szCs w:val="24"/>
          </w:rPr>
          <w:t>SUCCESSFUL VIRTUAL TEAMS</w:t>
        </w:r>
        <w:r w:rsidRPr="00C6155A">
          <w:rPr>
            <w:rFonts w:ascii="Times New Roman" w:hAnsi="Times New Roman" w:cs="Times New Roman"/>
            <w:sz w:val="24"/>
            <w:szCs w:val="24"/>
          </w:rPr>
          <w:tab/>
        </w:r>
        <w:r w:rsidRPr="00C6155A">
          <w:rPr>
            <w:rFonts w:ascii="Times New Roman" w:hAnsi="Times New Roman" w:cs="Times New Roman"/>
            <w:sz w:val="24"/>
            <w:szCs w:val="24"/>
          </w:rPr>
          <w:tab/>
        </w:r>
        <w:r w:rsidRPr="00C6155A">
          <w:rPr>
            <w:rFonts w:ascii="Times New Roman" w:hAnsi="Times New Roman" w:cs="Times New Roman"/>
            <w:sz w:val="24"/>
            <w:szCs w:val="24"/>
          </w:rPr>
          <w:fldChar w:fldCharType="begin"/>
        </w:r>
        <w:r w:rsidRPr="00C6155A">
          <w:rPr>
            <w:rFonts w:ascii="Times New Roman" w:hAnsi="Times New Roman" w:cs="Times New Roman"/>
            <w:sz w:val="24"/>
            <w:szCs w:val="24"/>
          </w:rPr>
          <w:instrText xml:space="preserve"> PAGE   \* MERGEFORMAT </w:instrText>
        </w:r>
        <w:r w:rsidRPr="00C6155A">
          <w:rPr>
            <w:rFonts w:ascii="Times New Roman" w:hAnsi="Times New Roman" w:cs="Times New Roman"/>
            <w:sz w:val="24"/>
            <w:szCs w:val="24"/>
          </w:rPr>
          <w:fldChar w:fldCharType="separate"/>
        </w:r>
        <w:r w:rsidR="00602CC7">
          <w:rPr>
            <w:rFonts w:ascii="Times New Roman" w:hAnsi="Times New Roman" w:cs="Times New Roman"/>
            <w:noProof/>
            <w:sz w:val="24"/>
            <w:szCs w:val="24"/>
          </w:rPr>
          <w:t>2</w:t>
        </w:r>
        <w:r w:rsidRPr="00C6155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155A" w:rsidRPr="00C6155A" w:rsidRDefault="00C6155A" w:rsidP="00C6155A">
    <w:pPr>
      <w:pStyle w:val="Header"/>
      <w:spacing w:line="480" w:lineRule="auto"/>
      <w:jc w:val="right"/>
      <w:rPr>
        <w:rFonts w:ascii="Times New Roman" w:hAnsi="Times New Roman" w:cs="Times New Roman"/>
        <w:sz w:val="24"/>
        <w:szCs w:val="24"/>
      </w:rPr>
    </w:pPr>
    <w:r w:rsidRPr="00C6155A">
      <w:rPr>
        <w:rFonts w:ascii="Times New Roman" w:hAnsi="Times New Roman" w:cs="Times New Roman"/>
        <w:sz w:val="24"/>
        <w:szCs w:val="24"/>
      </w:rPr>
      <w:t>Running head: VIRTUAL TEAMS</w:t>
    </w:r>
    <w:r w:rsidRPr="00C6155A">
      <w:rPr>
        <w:rFonts w:ascii="Times New Roman" w:hAnsi="Times New Roman" w:cs="Times New Roman"/>
        <w:sz w:val="24"/>
        <w:szCs w:val="24"/>
      </w:rPr>
      <w:tab/>
    </w:r>
    <w:r w:rsidRPr="00C6155A">
      <w:rPr>
        <w:rFonts w:ascii="Times New Roman" w:hAnsi="Times New Roman" w:cs="Times New Roman"/>
        <w:sz w:val="24"/>
        <w:szCs w:val="24"/>
      </w:rPr>
      <w:tab/>
    </w:r>
    <w:sdt>
      <w:sdtPr>
        <w:rPr>
          <w:rFonts w:ascii="Times New Roman" w:hAnsi="Times New Roman" w:cs="Times New Roman"/>
          <w:sz w:val="24"/>
          <w:szCs w:val="24"/>
        </w:rPr>
        <w:id w:val="-70589580"/>
        <w:docPartObj>
          <w:docPartGallery w:val="Page Numbers (Top of Page)"/>
          <w:docPartUnique/>
        </w:docPartObj>
      </w:sdtPr>
      <w:sdtEndPr>
        <w:rPr>
          <w:noProof/>
        </w:rPr>
      </w:sdtEndPr>
      <w:sdtContent>
        <w:r w:rsidRPr="00C6155A">
          <w:rPr>
            <w:rFonts w:ascii="Times New Roman" w:hAnsi="Times New Roman" w:cs="Times New Roman"/>
            <w:sz w:val="24"/>
            <w:szCs w:val="24"/>
          </w:rPr>
          <w:fldChar w:fldCharType="begin"/>
        </w:r>
        <w:r w:rsidRPr="00C6155A">
          <w:rPr>
            <w:rFonts w:ascii="Times New Roman" w:hAnsi="Times New Roman" w:cs="Times New Roman"/>
            <w:sz w:val="24"/>
            <w:szCs w:val="24"/>
          </w:rPr>
          <w:instrText xml:space="preserve"> PAGE   \* MERGEFORMAT </w:instrText>
        </w:r>
        <w:r w:rsidRPr="00C6155A">
          <w:rPr>
            <w:rFonts w:ascii="Times New Roman" w:hAnsi="Times New Roman" w:cs="Times New Roman"/>
            <w:sz w:val="24"/>
            <w:szCs w:val="24"/>
          </w:rPr>
          <w:fldChar w:fldCharType="separate"/>
        </w:r>
        <w:r w:rsidR="00602CC7">
          <w:rPr>
            <w:rFonts w:ascii="Times New Roman" w:hAnsi="Times New Roman" w:cs="Times New Roman"/>
            <w:noProof/>
            <w:sz w:val="24"/>
            <w:szCs w:val="24"/>
          </w:rPr>
          <w:t>1</w:t>
        </w:r>
        <w:r w:rsidRPr="00C6155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QxtrA0tzQ1NDEzMzRV0lEKTi0uzszPAykwrAUAV1Yx5SwAAAA="/>
  </w:docVars>
  <w:rsids>
    <w:rsidRoot w:val="005B3561"/>
    <w:rsid w:val="00023BFD"/>
    <w:rsid w:val="0005303F"/>
    <w:rsid w:val="00055D02"/>
    <w:rsid w:val="00057968"/>
    <w:rsid w:val="002A367A"/>
    <w:rsid w:val="003951EC"/>
    <w:rsid w:val="00426C46"/>
    <w:rsid w:val="005B3561"/>
    <w:rsid w:val="00602CC7"/>
    <w:rsid w:val="0084135E"/>
    <w:rsid w:val="00A04DB7"/>
    <w:rsid w:val="00A61246"/>
    <w:rsid w:val="00B0093C"/>
    <w:rsid w:val="00C25B86"/>
    <w:rsid w:val="00C6155A"/>
    <w:rsid w:val="00F062F9"/>
    <w:rsid w:val="00F650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15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15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155A"/>
  </w:style>
  <w:style w:type="paragraph" w:styleId="Footer">
    <w:name w:val="footer"/>
    <w:basedOn w:val="Normal"/>
    <w:link w:val="FooterChar"/>
    <w:uiPriority w:val="99"/>
    <w:unhideWhenUsed/>
    <w:rsid w:val="00C615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15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15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15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155A"/>
  </w:style>
  <w:style w:type="paragraph" w:styleId="Footer">
    <w:name w:val="footer"/>
    <w:basedOn w:val="Normal"/>
    <w:link w:val="FooterChar"/>
    <w:uiPriority w:val="99"/>
    <w:unhideWhenUsed/>
    <w:rsid w:val="00C615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15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661</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2019-11-29T01:36:00Z</dcterms:created>
  <dcterms:modified xsi:type="dcterms:W3CDTF">2019-11-29T01:36:00Z</dcterms:modified>
</cp:coreProperties>
</file>