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445" w:rsidRDefault="00A371CD"/>
    <w:p w:rsidR="00A371CD" w:rsidRDefault="00A371CD">
      <w:r>
        <w:rPr>
          <w:noProof/>
        </w:rPr>
        <w:drawing>
          <wp:inline distT="0" distB="0" distL="0" distR="0">
            <wp:extent cx="5803941" cy="1694815"/>
            <wp:effectExtent l="19050" t="19050" r="25400" b="196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ort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3941" cy="1694815"/>
                    </a:xfrm>
                    <a:prstGeom prst="rect">
                      <a:avLst/>
                    </a:prstGeom>
                    <a:ln w="12700">
                      <a:solidFill>
                        <a:schemeClr val="accent3"/>
                      </a:solidFill>
                      <a:prstDash val="sysDot"/>
                    </a:ln>
                  </pic:spPr>
                </pic:pic>
              </a:graphicData>
            </a:graphic>
          </wp:inline>
        </w:drawing>
      </w:r>
    </w:p>
    <w:p w:rsidR="00A371CD" w:rsidRDefault="00A371CD">
      <w:bookmarkStart w:id="0" w:name="_GoBack"/>
      <w:bookmarkEnd w:id="0"/>
    </w:p>
    <w:sectPr w:rsidR="00A371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1CD"/>
    <w:rsid w:val="000969A4"/>
    <w:rsid w:val="00115D6F"/>
    <w:rsid w:val="001603E6"/>
    <w:rsid w:val="001C42CE"/>
    <w:rsid w:val="002033CF"/>
    <w:rsid w:val="002353EE"/>
    <w:rsid w:val="00236A89"/>
    <w:rsid w:val="0047261C"/>
    <w:rsid w:val="004E0DF0"/>
    <w:rsid w:val="00514425"/>
    <w:rsid w:val="00557B97"/>
    <w:rsid w:val="00A371CD"/>
    <w:rsid w:val="00C62CD2"/>
    <w:rsid w:val="00D3480A"/>
    <w:rsid w:val="00E54FBB"/>
    <w:rsid w:val="00F07E3B"/>
    <w:rsid w:val="00FD2BEF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584721-B010-4980-A05A-17A3233A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DocSecurity>0</DocSecurity>
  <Lines>1</Lines>
  <Paragraphs>1</Paragraphs>
  <ScaleCrop>false</ScaleCrop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Name</dc:creator>
  <cp:keywords>© 2020 Cengage Learning.</cp:keywords>
  <dc:description/>
  <dcterms:created xsi:type="dcterms:W3CDTF">2018-04-30T17:52:00Z</dcterms:created>
  <dcterms:modified xsi:type="dcterms:W3CDTF">2018-04-30T17:59:00Z</dcterms:modified>
</cp:coreProperties>
</file>