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5986C"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59252EB7"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27E0743"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37E95495"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D5E974D"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0DF0DD0"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82197D1" w14:textId="77777777" w:rsidR="000C6E34"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Washington Dc Statehood</w:t>
      </w:r>
    </w:p>
    <w:p w14:paraId="0BC9E9B3" w14:textId="77777777" w:rsidR="00826607" w:rsidRPr="007277E3" w:rsidRDefault="00005298" w:rsidP="00D11DC3">
      <w:pPr>
        <w:tabs>
          <w:tab w:val="left" w:pos="1685"/>
        </w:tabs>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Name</w:t>
      </w:r>
    </w:p>
    <w:p w14:paraId="5C171C8E" w14:textId="77777777"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Institution Affiliation</w:t>
      </w:r>
    </w:p>
    <w:p w14:paraId="2A873241" w14:textId="77777777" w:rsidR="00F873C8" w:rsidRDefault="00F873C8">
      <w:pPr>
        <w:rPr>
          <w:rFonts w:ascii="Times New Roman" w:hAnsi="Times New Roman" w:cs="Times New Roman"/>
          <w:sz w:val="24"/>
          <w:szCs w:val="24"/>
        </w:rPr>
      </w:pPr>
      <w:r>
        <w:rPr>
          <w:rFonts w:ascii="Times New Roman" w:hAnsi="Times New Roman" w:cs="Times New Roman"/>
          <w:sz w:val="24"/>
          <w:szCs w:val="24"/>
        </w:rPr>
        <w:br w:type="page"/>
      </w:r>
    </w:p>
    <w:p w14:paraId="4A60C3C4" w14:textId="77777777" w:rsidR="00F873C8" w:rsidRPr="003A55FC" w:rsidRDefault="00F873C8" w:rsidP="00F873C8">
      <w:pPr>
        <w:spacing w:line="480" w:lineRule="auto"/>
        <w:ind w:firstLine="720"/>
        <w:jc w:val="center"/>
        <w:rPr>
          <w:rFonts w:ascii="Times New Roman" w:hAnsi="Times New Roman" w:cs="Times New Roman"/>
          <w:sz w:val="24"/>
          <w:szCs w:val="24"/>
        </w:rPr>
      </w:pPr>
      <w:r w:rsidRPr="003A55FC">
        <w:rPr>
          <w:rFonts w:ascii="Times New Roman" w:hAnsi="Times New Roman" w:cs="Times New Roman"/>
          <w:sz w:val="24"/>
          <w:szCs w:val="24"/>
        </w:rPr>
        <w:lastRenderedPageBreak/>
        <w:t>Washington Dc Statehood</w:t>
      </w:r>
    </w:p>
    <w:p w14:paraId="7730D895" w14:textId="522466A4" w:rsidR="00B4045B" w:rsidRPr="007277E3" w:rsidRDefault="00BA1CAF" w:rsidP="001708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Washington DC is a federal district under the jurisdiction of the Congress. Attaining the stature of statehood would grant it independence in the control of local affairs and voting representation in the Congress.</w:t>
      </w:r>
      <w:r w:rsidR="00B90339">
        <w:rPr>
          <w:rFonts w:ascii="Times New Roman" w:hAnsi="Times New Roman" w:cs="Times New Roman"/>
          <w:sz w:val="24"/>
          <w:szCs w:val="24"/>
        </w:rPr>
        <w:t xml:space="preserve"> </w:t>
      </w:r>
      <w:r w:rsidR="00D707EC">
        <w:rPr>
          <w:rFonts w:ascii="Times New Roman" w:hAnsi="Times New Roman" w:cs="Times New Roman"/>
          <w:sz w:val="24"/>
          <w:szCs w:val="24"/>
        </w:rPr>
        <w:t>The</w:t>
      </w:r>
      <w:r w:rsidR="00B90339">
        <w:rPr>
          <w:rFonts w:ascii="Times New Roman" w:hAnsi="Times New Roman" w:cs="Times New Roman"/>
          <w:sz w:val="24"/>
          <w:szCs w:val="24"/>
        </w:rPr>
        <w:t xml:space="preserve"> </w:t>
      </w:r>
      <w:r w:rsidR="00D707EC">
        <w:rPr>
          <w:rFonts w:ascii="Times New Roman" w:hAnsi="Times New Roman" w:cs="Times New Roman"/>
          <w:sz w:val="24"/>
          <w:szCs w:val="24"/>
        </w:rPr>
        <w:t>leading supporters of the DC statehood are mostly</w:t>
      </w:r>
      <w:r w:rsidR="007408A3">
        <w:rPr>
          <w:rFonts w:ascii="Times New Roman" w:hAnsi="Times New Roman" w:cs="Times New Roman"/>
          <w:sz w:val="24"/>
          <w:szCs w:val="24"/>
        </w:rPr>
        <w:t xml:space="preserve"> </w:t>
      </w:r>
      <w:r w:rsidR="00D707EC">
        <w:rPr>
          <w:rFonts w:ascii="Times New Roman" w:hAnsi="Times New Roman" w:cs="Times New Roman"/>
          <w:sz w:val="24"/>
          <w:szCs w:val="24"/>
        </w:rPr>
        <w:t>organizations that led the voting rights and civil movement in the 1960s</w:t>
      </w:r>
      <w:r w:rsidR="00E7123C">
        <w:rPr>
          <w:rFonts w:ascii="Times New Roman" w:hAnsi="Times New Roman" w:cs="Times New Roman"/>
          <w:sz w:val="24"/>
          <w:szCs w:val="24"/>
        </w:rPr>
        <w:t>.</w:t>
      </w:r>
      <w:r w:rsidR="00254516">
        <w:rPr>
          <w:rFonts w:ascii="Times New Roman" w:hAnsi="Times New Roman" w:cs="Times New Roman"/>
          <w:sz w:val="24"/>
          <w:szCs w:val="24"/>
        </w:rPr>
        <w:t xml:space="preserve"> </w:t>
      </w:r>
      <w:r w:rsidR="00D707EC">
        <w:rPr>
          <w:rFonts w:ascii="Times New Roman" w:hAnsi="Times New Roman" w:cs="Times New Roman"/>
          <w:sz w:val="24"/>
          <w:szCs w:val="24"/>
        </w:rPr>
        <w:t>Democrats support the changes as it would gain seats in the Senate while some Republicans are against the move as it would</w:t>
      </w:r>
      <w:r w:rsidR="00E7123C">
        <w:rPr>
          <w:rFonts w:ascii="Times New Roman" w:hAnsi="Times New Roman" w:cs="Times New Roman"/>
          <w:sz w:val="24"/>
          <w:szCs w:val="24"/>
        </w:rPr>
        <w:t xml:space="preserve"> disadvantage them in political </w:t>
      </w:r>
      <w:r w:rsidR="00D707EC">
        <w:rPr>
          <w:rFonts w:ascii="Times New Roman" w:hAnsi="Times New Roman" w:cs="Times New Roman"/>
          <w:sz w:val="24"/>
          <w:szCs w:val="24"/>
        </w:rPr>
        <w:t>contests</w:t>
      </w:r>
      <w:r w:rsidR="00E7123C">
        <w:rPr>
          <w:rFonts w:ascii="Times New Roman" w:hAnsi="Times New Roman" w:cs="Times New Roman"/>
          <w:sz w:val="24"/>
          <w:szCs w:val="24"/>
        </w:rPr>
        <w:t xml:space="preserve"> (McCartney, 2014)</w:t>
      </w:r>
      <w:r w:rsidR="00D707EC">
        <w:rPr>
          <w:rFonts w:ascii="Times New Roman" w:hAnsi="Times New Roman" w:cs="Times New Roman"/>
          <w:sz w:val="24"/>
          <w:szCs w:val="24"/>
        </w:rPr>
        <w:t>. However, neither the Republicans nor the Democrats view the issue as a top priority.</w:t>
      </w:r>
      <w:r w:rsidR="00170817">
        <w:rPr>
          <w:rFonts w:ascii="Times New Roman" w:hAnsi="Times New Roman" w:cs="Times New Roman"/>
          <w:sz w:val="24"/>
          <w:szCs w:val="24"/>
        </w:rPr>
        <w:t xml:space="preserve"> </w:t>
      </w:r>
      <w:r w:rsidR="00B4045B" w:rsidRPr="007277E3">
        <w:rPr>
          <w:rFonts w:ascii="Times New Roman" w:hAnsi="Times New Roman" w:cs="Times New Roman"/>
          <w:sz w:val="24"/>
          <w:szCs w:val="24"/>
        </w:rPr>
        <w:t>During the</w:t>
      </w:r>
      <w:r w:rsidR="00AB2885">
        <w:rPr>
          <w:rFonts w:ascii="Times New Roman" w:hAnsi="Times New Roman" w:cs="Times New Roman"/>
          <w:sz w:val="24"/>
          <w:szCs w:val="24"/>
        </w:rPr>
        <w:t xml:space="preserve"> </w:t>
      </w:r>
      <w:r w:rsidR="007408A3">
        <w:rPr>
          <w:rFonts w:ascii="Times New Roman" w:hAnsi="Times New Roman" w:cs="Times New Roman"/>
          <w:sz w:val="24"/>
          <w:szCs w:val="24"/>
        </w:rPr>
        <w:t xml:space="preserve">2016 </w:t>
      </w:r>
      <w:r w:rsidR="00AB2885">
        <w:rPr>
          <w:rFonts w:ascii="Times New Roman" w:hAnsi="Times New Roman" w:cs="Times New Roman"/>
          <w:sz w:val="24"/>
          <w:szCs w:val="24"/>
        </w:rPr>
        <w:t>referendum</w:t>
      </w:r>
      <w:r w:rsidR="007408A3">
        <w:rPr>
          <w:rFonts w:ascii="Times New Roman" w:hAnsi="Times New Roman" w:cs="Times New Roman"/>
          <w:sz w:val="24"/>
          <w:szCs w:val="24"/>
        </w:rPr>
        <w:t>,</w:t>
      </w:r>
      <w:r w:rsidR="00170817">
        <w:rPr>
          <w:rFonts w:ascii="Times New Roman" w:hAnsi="Times New Roman" w:cs="Times New Roman"/>
          <w:sz w:val="24"/>
          <w:szCs w:val="24"/>
        </w:rPr>
        <w:t xml:space="preserve"> </w:t>
      </w:r>
      <w:r w:rsidR="003377CE">
        <w:rPr>
          <w:rFonts w:ascii="Times New Roman" w:hAnsi="Times New Roman" w:cs="Times New Roman"/>
          <w:sz w:val="24"/>
          <w:szCs w:val="24"/>
        </w:rPr>
        <w:t>86</w:t>
      </w:r>
      <w:r w:rsidR="00AB2885">
        <w:rPr>
          <w:rFonts w:ascii="Times New Roman" w:hAnsi="Times New Roman" w:cs="Times New Roman"/>
          <w:sz w:val="24"/>
          <w:szCs w:val="24"/>
        </w:rPr>
        <w:t xml:space="preserve"> percent</w:t>
      </w:r>
      <w:r w:rsidR="008110EB" w:rsidRPr="007277E3">
        <w:rPr>
          <w:rFonts w:ascii="Times New Roman" w:hAnsi="Times New Roman" w:cs="Times New Roman"/>
          <w:sz w:val="24"/>
          <w:szCs w:val="24"/>
        </w:rPr>
        <w:t xml:space="preserve"> of the Washington DC </w:t>
      </w:r>
      <w:r w:rsidR="00AB2885">
        <w:rPr>
          <w:rFonts w:ascii="Times New Roman" w:hAnsi="Times New Roman" w:cs="Times New Roman"/>
          <w:sz w:val="24"/>
          <w:szCs w:val="24"/>
        </w:rPr>
        <w:t xml:space="preserve">voters supported the </w:t>
      </w:r>
      <w:r w:rsidR="00B4045B" w:rsidRPr="007277E3">
        <w:rPr>
          <w:rFonts w:ascii="Times New Roman" w:hAnsi="Times New Roman" w:cs="Times New Roman"/>
          <w:sz w:val="24"/>
          <w:szCs w:val="24"/>
        </w:rPr>
        <w:t xml:space="preserve">proposal </w:t>
      </w:r>
      <w:r w:rsidR="003377CE">
        <w:rPr>
          <w:rFonts w:ascii="Times New Roman" w:hAnsi="Times New Roman" w:cs="Times New Roman"/>
          <w:sz w:val="24"/>
          <w:szCs w:val="24"/>
        </w:rPr>
        <w:t xml:space="preserve">of making the district a state with the proposed name being “State of New Columbia”. </w:t>
      </w:r>
      <w:r w:rsidR="00AB2885">
        <w:rPr>
          <w:rFonts w:ascii="Times New Roman" w:hAnsi="Times New Roman" w:cs="Times New Roman"/>
          <w:sz w:val="24"/>
          <w:szCs w:val="24"/>
        </w:rPr>
        <w:t xml:space="preserve">The </w:t>
      </w:r>
      <w:r w:rsidR="008110EB" w:rsidRPr="007277E3">
        <w:rPr>
          <w:rFonts w:ascii="Times New Roman" w:hAnsi="Times New Roman" w:cs="Times New Roman"/>
          <w:sz w:val="24"/>
          <w:szCs w:val="24"/>
        </w:rPr>
        <w:t>proposal was</w:t>
      </w:r>
      <w:r w:rsidR="00747FDE">
        <w:rPr>
          <w:rFonts w:ascii="Times New Roman" w:hAnsi="Times New Roman" w:cs="Times New Roman"/>
          <w:sz w:val="24"/>
          <w:szCs w:val="24"/>
        </w:rPr>
        <w:t xml:space="preserve"> moved to the </w:t>
      </w:r>
      <w:r w:rsidR="00747FDE" w:rsidRPr="007277E3">
        <w:rPr>
          <w:rFonts w:ascii="Times New Roman" w:hAnsi="Times New Roman" w:cs="Times New Roman"/>
          <w:sz w:val="24"/>
          <w:szCs w:val="24"/>
        </w:rPr>
        <w:t xml:space="preserve">Congress </w:t>
      </w:r>
      <w:r w:rsidR="00B4045B" w:rsidRPr="007277E3">
        <w:rPr>
          <w:rFonts w:ascii="Times New Roman" w:hAnsi="Times New Roman" w:cs="Times New Roman"/>
          <w:sz w:val="24"/>
          <w:szCs w:val="24"/>
        </w:rPr>
        <w:t>for careful considerations</w:t>
      </w:r>
      <w:r w:rsidR="00AB2885">
        <w:rPr>
          <w:rFonts w:ascii="Times New Roman" w:hAnsi="Times New Roman" w:cs="Times New Roman"/>
          <w:sz w:val="24"/>
          <w:szCs w:val="24"/>
        </w:rPr>
        <w:t xml:space="preserve"> of </w:t>
      </w:r>
      <w:r w:rsidR="002A4E21">
        <w:rPr>
          <w:rFonts w:ascii="Times New Roman" w:hAnsi="Times New Roman" w:cs="Times New Roman"/>
          <w:sz w:val="24"/>
          <w:szCs w:val="24"/>
        </w:rPr>
        <w:t xml:space="preserve">its </w:t>
      </w:r>
      <w:r w:rsidR="00AB2885">
        <w:rPr>
          <w:rFonts w:ascii="Times New Roman" w:hAnsi="Times New Roman" w:cs="Times New Roman"/>
          <w:sz w:val="24"/>
          <w:szCs w:val="24"/>
        </w:rPr>
        <w:t>authenticity</w:t>
      </w:r>
      <w:r w:rsidR="003377CE">
        <w:rPr>
          <w:rFonts w:ascii="Times New Roman" w:hAnsi="Times New Roman" w:cs="Times New Roman"/>
          <w:sz w:val="24"/>
          <w:szCs w:val="24"/>
        </w:rPr>
        <w:t xml:space="preserve"> but eventually failed to pass</w:t>
      </w:r>
      <w:r w:rsidR="00301826">
        <w:rPr>
          <w:rFonts w:ascii="Times New Roman" w:hAnsi="Times New Roman" w:cs="Times New Roman"/>
          <w:sz w:val="24"/>
          <w:szCs w:val="24"/>
        </w:rPr>
        <w:t xml:space="preserve"> (</w:t>
      </w:r>
      <w:r w:rsidR="00301826" w:rsidRPr="00301826">
        <w:rPr>
          <w:rFonts w:ascii="Times New Roman" w:hAnsi="Times New Roman" w:cs="Times New Roman"/>
          <w:sz w:val="24"/>
          <w:szCs w:val="24"/>
        </w:rPr>
        <w:t>Giaritelli</w:t>
      </w:r>
      <w:r w:rsidR="00301826">
        <w:rPr>
          <w:rFonts w:ascii="Times New Roman" w:hAnsi="Times New Roman" w:cs="Times New Roman"/>
          <w:sz w:val="24"/>
          <w:szCs w:val="24"/>
        </w:rPr>
        <w:t>, 2016)</w:t>
      </w:r>
      <w:r w:rsidR="003377CE">
        <w:rPr>
          <w:rFonts w:ascii="Times New Roman" w:hAnsi="Times New Roman" w:cs="Times New Roman"/>
          <w:sz w:val="24"/>
          <w:szCs w:val="24"/>
        </w:rPr>
        <w:t>.</w:t>
      </w:r>
      <w:r w:rsidR="00CC179E">
        <w:rPr>
          <w:rFonts w:ascii="Times New Roman" w:hAnsi="Times New Roman" w:cs="Times New Roman"/>
          <w:sz w:val="24"/>
          <w:szCs w:val="24"/>
        </w:rPr>
        <w:t xml:space="preserve"> Subsequent legislation </w:t>
      </w:r>
      <w:r w:rsidR="003A55FC">
        <w:rPr>
          <w:rFonts w:ascii="Times New Roman" w:hAnsi="Times New Roman" w:cs="Times New Roman"/>
          <w:sz w:val="24"/>
          <w:szCs w:val="24"/>
        </w:rPr>
        <w:t>includes</w:t>
      </w:r>
      <w:r w:rsidR="00CC179E">
        <w:rPr>
          <w:rFonts w:ascii="Times New Roman" w:hAnsi="Times New Roman" w:cs="Times New Roman"/>
          <w:sz w:val="24"/>
          <w:szCs w:val="24"/>
        </w:rPr>
        <w:t xml:space="preserve"> the bill that was introduced in February 2019, in which the Democratic leadership rallied behind a move to grant the District of Columbia statehood.</w:t>
      </w:r>
      <w:r w:rsidR="00E5208F">
        <w:rPr>
          <w:rFonts w:ascii="Times New Roman" w:hAnsi="Times New Roman" w:cs="Times New Roman"/>
          <w:sz w:val="24"/>
          <w:szCs w:val="24"/>
        </w:rPr>
        <w:t xml:space="preserve"> Other proposals have been presented to grant the district a greater representation in the Congress and political independence</w:t>
      </w:r>
      <w:r w:rsidR="00336B24">
        <w:rPr>
          <w:rFonts w:ascii="Times New Roman" w:hAnsi="Times New Roman" w:cs="Times New Roman"/>
          <w:sz w:val="24"/>
          <w:szCs w:val="24"/>
        </w:rPr>
        <w:t xml:space="preserve"> (The Washington Post, 2019)</w:t>
      </w:r>
      <w:r w:rsidR="00E5208F">
        <w:rPr>
          <w:rFonts w:ascii="Times New Roman" w:hAnsi="Times New Roman" w:cs="Times New Roman"/>
          <w:sz w:val="24"/>
          <w:szCs w:val="24"/>
        </w:rPr>
        <w:t>.</w:t>
      </w:r>
      <w:r w:rsidR="00DB5988">
        <w:rPr>
          <w:rFonts w:ascii="Times New Roman" w:hAnsi="Times New Roman" w:cs="Times New Roman"/>
          <w:sz w:val="24"/>
          <w:szCs w:val="24"/>
        </w:rPr>
        <w:t xml:space="preserve"> It is apparent that the residents of Washington DC want it to be a state and it </w:t>
      </w:r>
      <w:r w:rsidR="00C46949">
        <w:rPr>
          <w:rFonts w:ascii="Times New Roman" w:hAnsi="Times New Roman" w:cs="Times New Roman"/>
          <w:sz w:val="24"/>
          <w:szCs w:val="24"/>
        </w:rPr>
        <w:t>would only</w:t>
      </w:r>
      <w:r w:rsidR="00DB5988">
        <w:rPr>
          <w:rFonts w:ascii="Times New Roman" w:hAnsi="Times New Roman" w:cs="Times New Roman"/>
          <w:sz w:val="24"/>
          <w:szCs w:val="24"/>
        </w:rPr>
        <w:t xml:space="preserve"> </w:t>
      </w:r>
      <w:r w:rsidR="00C46949">
        <w:rPr>
          <w:rFonts w:ascii="Times New Roman" w:hAnsi="Times New Roman" w:cs="Times New Roman"/>
          <w:sz w:val="24"/>
          <w:szCs w:val="24"/>
        </w:rPr>
        <w:t>be right to give</w:t>
      </w:r>
      <w:r w:rsidR="00DB5988">
        <w:rPr>
          <w:rFonts w:ascii="Times New Roman" w:hAnsi="Times New Roman" w:cs="Times New Roman"/>
          <w:sz w:val="24"/>
          <w:szCs w:val="24"/>
        </w:rPr>
        <w:t xml:space="preserve"> them justice.</w:t>
      </w:r>
    </w:p>
    <w:p w14:paraId="4CC20FCC" w14:textId="53404800" w:rsidR="004F11D2" w:rsidRDefault="00B20675" w:rsidP="007277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Inadequate</w:t>
      </w:r>
      <w:r w:rsidR="004F11D2" w:rsidRPr="007277E3">
        <w:rPr>
          <w:rFonts w:ascii="Times New Roman" w:hAnsi="Times New Roman" w:cs="Times New Roman"/>
          <w:sz w:val="24"/>
          <w:szCs w:val="24"/>
        </w:rPr>
        <w:t xml:space="preserve"> representation at the government level meant that the citizens of </w:t>
      </w:r>
      <w:r w:rsidR="00005298" w:rsidRPr="007277E3">
        <w:rPr>
          <w:rFonts w:ascii="Times New Roman" w:hAnsi="Times New Roman" w:cs="Times New Roman"/>
          <w:sz w:val="24"/>
          <w:szCs w:val="24"/>
        </w:rPr>
        <w:t>Washington</w:t>
      </w:r>
      <w:r w:rsidR="004F11D2" w:rsidRPr="007277E3">
        <w:rPr>
          <w:rFonts w:ascii="Times New Roman" w:hAnsi="Times New Roman" w:cs="Times New Roman"/>
          <w:sz w:val="24"/>
          <w:szCs w:val="24"/>
        </w:rPr>
        <w:t xml:space="preserve"> DC were not equal to all the other citizens who had representatives at the government level. </w:t>
      </w:r>
      <w:r w:rsidR="00C363C8">
        <w:rPr>
          <w:rFonts w:ascii="Times New Roman" w:hAnsi="Times New Roman" w:cs="Times New Roman"/>
          <w:sz w:val="24"/>
          <w:szCs w:val="24"/>
        </w:rPr>
        <w:t>As Lopez (2016) puts it, making Washington DC a state would grant the region full representation in the congress and eliminate the need for congressional review of the local laws.</w:t>
      </w:r>
      <w:r w:rsidR="000849A0">
        <w:rPr>
          <w:rFonts w:ascii="Times New Roman" w:hAnsi="Times New Roman" w:cs="Times New Roman"/>
          <w:sz w:val="24"/>
          <w:szCs w:val="24"/>
        </w:rPr>
        <w:t xml:space="preserve"> Currently, the Congress interferes in all the laws of the region, more so those that do not fall under its jurisdiction in any other state or city.</w:t>
      </w:r>
      <w:r w:rsidR="00B32393">
        <w:rPr>
          <w:rFonts w:ascii="Times New Roman" w:hAnsi="Times New Roman" w:cs="Times New Roman"/>
          <w:sz w:val="24"/>
          <w:szCs w:val="24"/>
        </w:rPr>
        <w:t xml:space="preserve"> As Senator Thomas Carper presented a bill to the senate committee, he indicated that the people of Washington DC lack a voice in Congress despite the </w:t>
      </w:r>
      <w:r w:rsidR="00B32393">
        <w:rPr>
          <w:rFonts w:ascii="Times New Roman" w:hAnsi="Times New Roman" w:cs="Times New Roman"/>
          <w:sz w:val="24"/>
          <w:szCs w:val="24"/>
        </w:rPr>
        <w:lastRenderedPageBreak/>
        <w:t>fact that they bear full responsibilities of funding the federal government and dealing with the consequences of the statutes that it formulates. They lack an opportunity to enjoy the protection and benefits of having a voting representation in the Congress. The situation fails to pass the test of equity and is non-consistent with the values of the United States as a country.</w:t>
      </w:r>
      <w:r w:rsidR="001F160C">
        <w:rPr>
          <w:rFonts w:ascii="Times New Roman" w:hAnsi="Times New Roman" w:cs="Times New Roman"/>
          <w:sz w:val="24"/>
          <w:szCs w:val="24"/>
        </w:rPr>
        <w:t xml:space="preserve"> In the same committee meeting, Wade Henderson regarded the unequal representation as a blatant violation of the most essential human rights that Americans have: the voting rights. Lacking the right to vote for leaders makes the residents of Washington DC unable to hold anyone accountable and all other rights appear illusory to them</w:t>
      </w:r>
      <w:r w:rsidR="00702262">
        <w:rPr>
          <w:rFonts w:ascii="Times New Roman" w:hAnsi="Times New Roman" w:cs="Times New Roman"/>
          <w:sz w:val="24"/>
          <w:szCs w:val="24"/>
        </w:rPr>
        <w:t xml:space="preserve"> (</w:t>
      </w:r>
      <w:r w:rsidR="005C471C">
        <w:rPr>
          <w:rFonts w:ascii="Times New Roman" w:hAnsi="Times New Roman" w:cs="Times New Roman"/>
          <w:sz w:val="24"/>
          <w:szCs w:val="24"/>
        </w:rPr>
        <w:t>Hughes</w:t>
      </w:r>
      <w:r w:rsidR="00702262">
        <w:rPr>
          <w:rFonts w:ascii="Times New Roman" w:hAnsi="Times New Roman" w:cs="Times New Roman"/>
          <w:sz w:val="24"/>
          <w:szCs w:val="24"/>
        </w:rPr>
        <w:t>, 2014)</w:t>
      </w:r>
      <w:r w:rsidR="001F160C">
        <w:rPr>
          <w:rFonts w:ascii="Times New Roman" w:hAnsi="Times New Roman" w:cs="Times New Roman"/>
          <w:sz w:val="24"/>
          <w:szCs w:val="24"/>
        </w:rPr>
        <w:t>.</w:t>
      </w:r>
      <w:r w:rsidR="00593DAE">
        <w:rPr>
          <w:rFonts w:ascii="Times New Roman" w:hAnsi="Times New Roman" w:cs="Times New Roman"/>
          <w:sz w:val="24"/>
          <w:szCs w:val="24"/>
        </w:rPr>
        <w:t xml:space="preserve"> Presenting the Washington DC with statehood would allow it to have fully pledged delegates among other leaders bestowed by statehood and ensure they enjoy full representation in the country’s politics.</w:t>
      </w:r>
      <w:r w:rsidR="00702262">
        <w:rPr>
          <w:rFonts w:ascii="Times New Roman" w:hAnsi="Times New Roman" w:cs="Times New Roman"/>
          <w:sz w:val="24"/>
          <w:szCs w:val="24"/>
        </w:rPr>
        <w:t xml:space="preserve"> </w:t>
      </w:r>
    </w:p>
    <w:p w14:paraId="16DDB5B0" w14:textId="460EFF74" w:rsidR="00F74B29" w:rsidRDefault="00F74B29" w:rsidP="007277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Washington D.C is larger than some states and pay the most per capita in federal taxes.</w:t>
      </w:r>
      <w:r w:rsidR="00565751">
        <w:rPr>
          <w:rFonts w:ascii="Times New Roman" w:hAnsi="Times New Roman" w:cs="Times New Roman"/>
          <w:sz w:val="24"/>
          <w:szCs w:val="24"/>
        </w:rPr>
        <w:t xml:space="preserve"> The region has more than 650,000 residents, a population which surpasses that of Wyoming or Vermont. Regardless, it is still a district while the other two are independent states</w:t>
      </w:r>
      <w:r w:rsidR="00E40F50">
        <w:rPr>
          <w:rFonts w:ascii="Times New Roman" w:hAnsi="Times New Roman" w:cs="Times New Roman"/>
          <w:sz w:val="24"/>
          <w:szCs w:val="24"/>
        </w:rPr>
        <w:t>. Wu (2019) suggests that the discrimination could be because of its ethnic composition where 46.4 percent of the population comprise of the Non-Hispanic Black people, 13. 4 percent is Hispanic or Latino people and 4.4 percent are Asians.</w:t>
      </w:r>
      <w:r w:rsidR="00CE736A">
        <w:rPr>
          <w:rFonts w:ascii="Times New Roman" w:hAnsi="Times New Roman" w:cs="Times New Roman"/>
          <w:sz w:val="24"/>
          <w:szCs w:val="24"/>
        </w:rPr>
        <w:t xml:space="preserve"> The high per capita taxes that the Washington DC contributes nullify the claim that it is over-reliant on funding from the federal government. In 2013, 21 states relied more on federal funding than Washington DC (Lopez, 2016)</w:t>
      </w:r>
      <w:r w:rsidR="00965C72">
        <w:rPr>
          <w:rFonts w:ascii="Times New Roman" w:hAnsi="Times New Roman" w:cs="Times New Roman"/>
          <w:sz w:val="24"/>
          <w:szCs w:val="24"/>
        </w:rPr>
        <w:t>.</w:t>
      </w:r>
      <w:r w:rsidR="005D62BB">
        <w:rPr>
          <w:rFonts w:ascii="Times New Roman" w:hAnsi="Times New Roman" w:cs="Times New Roman"/>
          <w:sz w:val="24"/>
          <w:szCs w:val="24"/>
        </w:rPr>
        <w:t xml:space="preserve"> Contributing the highest per capita taxes </w:t>
      </w:r>
      <w:r w:rsidR="00B12F32">
        <w:rPr>
          <w:rFonts w:ascii="Times New Roman" w:hAnsi="Times New Roman" w:cs="Times New Roman"/>
          <w:sz w:val="24"/>
          <w:szCs w:val="24"/>
        </w:rPr>
        <w:t>yet having</w:t>
      </w:r>
      <w:r w:rsidR="005D62BB">
        <w:rPr>
          <w:rFonts w:ascii="Times New Roman" w:hAnsi="Times New Roman" w:cs="Times New Roman"/>
          <w:sz w:val="24"/>
          <w:szCs w:val="24"/>
        </w:rPr>
        <w:t xml:space="preserve"> no say in how the funds are being used appear to be a form of disenfranchisement to the residents of the Washington DC.</w:t>
      </w:r>
      <w:r w:rsidR="00B12F32">
        <w:rPr>
          <w:rFonts w:ascii="Times New Roman" w:hAnsi="Times New Roman" w:cs="Times New Roman"/>
          <w:sz w:val="24"/>
          <w:szCs w:val="24"/>
        </w:rPr>
        <w:t xml:space="preserve"> It is the only region in the United States where residents bear their citizenship duties including selective service registration and taxation without sharing the full privileges and rights of being an American.</w:t>
      </w:r>
      <w:r w:rsidR="00AF0D41">
        <w:rPr>
          <w:rFonts w:ascii="Times New Roman" w:hAnsi="Times New Roman" w:cs="Times New Roman"/>
          <w:sz w:val="24"/>
          <w:szCs w:val="24"/>
        </w:rPr>
        <w:t xml:space="preserve"> Providing the region </w:t>
      </w:r>
      <w:r w:rsidR="00AF0D41">
        <w:rPr>
          <w:rFonts w:ascii="Times New Roman" w:hAnsi="Times New Roman" w:cs="Times New Roman"/>
          <w:sz w:val="24"/>
          <w:szCs w:val="24"/>
        </w:rPr>
        <w:lastRenderedPageBreak/>
        <w:t>with statehood would be the only way to grant the residents full control on the usage of their funds and make them equal to other regions of the same size.</w:t>
      </w:r>
    </w:p>
    <w:p w14:paraId="2999AAD1" w14:textId="43013476" w:rsidR="00B1526C" w:rsidRDefault="006D3E83" w:rsidP="00B152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size of the District of Columbia surpasses </w:t>
      </w:r>
      <w:r w:rsidR="00F66590">
        <w:rPr>
          <w:rFonts w:ascii="Times New Roman" w:hAnsi="Times New Roman" w:cs="Times New Roman"/>
          <w:sz w:val="24"/>
          <w:szCs w:val="24"/>
        </w:rPr>
        <w:t>the ten</w:t>
      </w:r>
      <w:r>
        <w:rPr>
          <w:rFonts w:ascii="Times New Roman" w:hAnsi="Times New Roman" w:cs="Times New Roman"/>
          <w:sz w:val="24"/>
          <w:szCs w:val="24"/>
        </w:rPr>
        <w:t xml:space="preserve"> square miles recommended by the constitution for a capital to the United States federal government.</w:t>
      </w:r>
      <w:r w:rsidR="005D5453">
        <w:rPr>
          <w:rFonts w:ascii="Times New Roman" w:hAnsi="Times New Roman" w:cs="Times New Roman"/>
          <w:sz w:val="24"/>
          <w:szCs w:val="24"/>
        </w:rPr>
        <w:t xml:space="preserve"> </w:t>
      </w:r>
      <w:r w:rsidR="00905D44">
        <w:rPr>
          <w:rFonts w:ascii="Times New Roman" w:hAnsi="Times New Roman" w:cs="Times New Roman"/>
          <w:sz w:val="24"/>
          <w:szCs w:val="24"/>
        </w:rPr>
        <w:t>Through</w:t>
      </w:r>
      <w:r w:rsidR="005D5453">
        <w:rPr>
          <w:rFonts w:ascii="Times New Roman" w:hAnsi="Times New Roman" w:cs="Times New Roman"/>
          <w:sz w:val="24"/>
          <w:szCs w:val="24"/>
        </w:rPr>
        <w:t xml:space="preserve"> the</w:t>
      </w:r>
      <w:r w:rsidR="00A2695A">
        <w:rPr>
          <w:rFonts w:ascii="Times New Roman" w:hAnsi="Times New Roman" w:cs="Times New Roman"/>
          <w:sz w:val="24"/>
          <w:szCs w:val="24"/>
        </w:rPr>
        <w:t xml:space="preserve"> Residence Act of 1791, President George Washington</w:t>
      </w:r>
      <w:r w:rsidR="00905D44">
        <w:rPr>
          <w:rFonts w:ascii="Times New Roman" w:hAnsi="Times New Roman" w:cs="Times New Roman"/>
          <w:sz w:val="24"/>
          <w:szCs w:val="24"/>
        </w:rPr>
        <w:t xml:space="preserve"> was able to choose an area that he designated as the Capital of the United States.</w:t>
      </w:r>
      <w:r w:rsidR="008D5704">
        <w:rPr>
          <w:rFonts w:ascii="Times New Roman" w:hAnsi="Times New Roman" w:cs="Times New Roman"/>
          <w:sz w:val="24"/>
          <w:szCs w:val="24"/>
        </w:rPr>
        <w:t xml:space="preserve"> The ten square miles were gotten from States of Virginia and Maryland</w:t>
      </w:r>
      <w:r w:rsidR="009B1B77">
        <w:rPr>
          <w:rFonts w:ascii="Times New Roman" w:hAnsi="Times New Roman" w:cs="Times New Roman"/>
          <w:sz w:val="24"/>
          <w:szCs w:val="24"/>
        </w:rPr>
        <w:t>. James Madison had put into writing that there should be complete control of the capital area hosting the federal government failure to which public order would decay and put it as a bad example to the country</w:t>
      </w:r>
      <w:r w:rsidR="00A92FF1">
        <w:rPr>
          <w:rFonts w:ascii="Times New Roman" w:hAnsi="Times New Roman" w:cs="Times New Roman"/>
          <w:sz w:val="24"/>
          <w:szCs w:val="24"/>
        </w:rPr>
        <w:t xml:space="preserve"> (Jefferson, 2018)</w:t>
      </w:r>
      <w:r w:rsidR="009B1B77">
        <w:rPr>
          <w:rFonts w:ascii="Times New Roman" w:hAnsi="Times New Roman" w:cs="Times New Roman"/>
          <w:sz w:val="24"/>
          <w:szCs w:val="24"/>
        </w:rPr>
        <w:t>.</w:t>
      </w:r>
      <w:r w:rsidR="00806465">
        <w:rPr>
          <w:rFonts w:ascii="Times New Roman" w:hAnsi="Times New Roman" w:cs="Times New Roman"/>
          <w:sz w:val="24"/>
          <w:szCs w:val="24"/>
        </w:rPr>
        <w:t xml:space="preserve"> </w:t>
      </w:r>
      <w:r w:rsidR="00324B6B">
        <w:rPr>
          <w:rFonts w:ascii="Times New Roman" w:hAnsi="Times New Roman" w:cs="Times New Roman"/>
          <w:sz w:val="24"/>
          <w:szCs w:val="24"/>
        </w:rPr>
        <w:t>While</w:t>
      </w:r>
      <w:r w:rsidR="00806465">
        <w:rPr>
          <w:rFonts w:ascii="Times New Roman" w:hAnsi="Times New Roman" w:cs="Times New Roman"/>
          <w:sz w:val="24"/>
          <w:szCs w:val="24"/>
        </w:rPr>
        <w:t xml:space="preserve"> it made sense for the federal government to have complete authority over a 10 square mile region, the Dis</w:t>
      </w:r>
      <w:r w:rsidR="00EA0FD6">
        <w:rPr>
          <w:rFonts w:ascii="Times New Roman" w:hAnsi="Times New Roman" w:cs="Times New Roman"/>
          <w:sz w:val="24"/>
          <w:szCs w:val="24"/>
        </w:rPr>
        <w:t xml:space="preserve">trict of Columbia </w:t>
      </w:r>
      <w:r w:rsidR="00806465">
        <w:rPr>
          <w:rFonts w:ascii="Times New Roman" w:hAnsi="Times New Roman" w:cs="Times New Roman"/>
          <w:sz w:val="24"/>
          <w:szCs w:val="24"/>
        </w:rPr>
        <w:t>has expanded to more than 68.4 square miles</w:t>
      </w:r>
      <w:r w:rsidR="00324B6B">
        <w:rPr>
          <w:rFonts w:ascii="Times New Roman" w:hAnsi="Times New Roman" w:cs="Times New Roman"/>
          <w:sz w:val="24"/>
          <w:szCs w:val="24"/>
        </w:rPr>
        <w:t>. In spite of the expansion, it is still a federal district and lack the rights of an autonomous state.</w:t>
      </w:r>
      <w:r w:rsidR="00D351BA">
        <w:rPr>
          <w:rFonts w:ascii="Times New Roman" w:hAnsi="Times New Roman" w:cs="Times New Roman"/>
          <w:sz w:val="24"/>
          <w:szCs w:val="24"/>
        </w:rPr>
        <w:t xml:space="preserve"> As a result the residents of the District of Columbia have been pushing for more rights and have made small but crucial steps.</w:t>
      </w:r>
      <w:r w:rsidR="00B45807">
        <w:rPr>
          <w:rFonts w:ascii="Times New Roman" w:hAnsi="Times New Roman" w:cs="Times New Roman"/>
          <w:sz w:val="24"/>
          <w:szCs w:val="24"/>
        </w:rPr>
        <w:t xml:space="preserve"> In 1963 during the approval of the 23</w:t>
      </w:r>
      <w:r w:rsidR="00B45807" w:rsidRPr="00B45807">
        <w:rPr>
          <w:rFonts w:ascii="Times New Roman" w:hAnsi="Times New Roman" w:cs="Times New Roman"/>
          <w:sz w:val="24"/>
          <w:szCs w:val="24"/>
          <w:vertAlign w:val="superscript"/>
        </w:rPr>
        <w:t>rd</w:t>
      </w:r>
      <w:r w:rsidR="00B45807">
        <w:rPr>
          <w:rFonts w:ascii="Times New Roman" w:hAnsi="Times New Roman" w:cs="Times New Roman"/>
          <w:sz w:val="24"/>
          <w:szCs w:val="24"/>
        </w:rPr>
        <w:t xml:space="preserve"> amendment, the district was given three electoral </w:t>
      </w:r>
      <w:r w:rsidR="00C9059B">
        <w:rPr>
          <w:rFonts w:ascii="Times New Roman" w:hAnsi="Times New Roman" w:cs="Times New Roman"/>
          <w:sz w:val="24"/>
          <w:szCs w:val="24"/>
        </w:rPr>
        <w:t>votes in the Electoral College.</w:t>
      </w:r>
      <w:r w:rsidR="00CB1098">
        <w:rPr>
          <w:rFonts w:ascii="Times New Roman" w:hAnsi="Times New Roman" w:cs="Times New Roman"/>
          <w:sz w:val="24"/>
          <w:szCs w:val="24"/>
        </w:rPr>
        <w:t xml:space="preserve"> In 1964, the voters in the </w:t>
      </w:r>
      <w:r w:rsidR="007D401A">
        <w:rPr>
          <w:rFonts w:ascii="Times New Roman" w:hAnsi="Times New Roman" w:cs="Times New Roman"/>
          <w:sz w:val="24"/>
          <w:szCs w:val="24"/>
        </w:rPr>
        <w:t>district were</w:t>
      </w:r>
      <w:r w:rsidR="00CB1098">
        <w:rPr>
          <w:rFonts w:ascii="Times New Roman" w:hAnsi="Times New Roman" w:cs="Times New Roman"/>
          <w:sz w:val="24"/>
          <w:szCs w:val="24"/>
        </w:rPr>
        <w:t xml:space="preserve"> able to vote for the presidency for the first time since 1800s</w:t>
      </w:r>
      <w:r w:rsidR="004628F0">
        <w:rPr>
          <w:rFonts w:ascii="Times New Roman" w:hAnsi="Times New Roman" w:cs="Times New Roman"/>
          <w:sz w:val="24"/>
          <w:szCs w:val="24"/>
        </w:rPr>
        <w:t xml:space="preserve"> (Bugh, 2016)</w:t>
      </w:r>
      <w:r w:rsidR="00CB1098">
        <w:rPr>
          <w:rFonts w:ascii="Times New Roman" w:hAnsi="Times New Roman" w:cs="Times New Roman"/>
          <w:sz w:val="24"/>
          <w:szCs w:val="24"/>
        </w:rPr>
        <w:t>.</w:t>
      </w:r>
      <w:r w:rsidR="004A3523">
        <w:rPr>
          <w:rFonts w:ascii="Times New Roman" w:hAnsi="Times New Roman" w:cs="Times New Roman"/>
          <w:sz w:val="24"/>
          <w:szCs w:val="24"/>
        </w:rPr>
        <w:t xml:space="preserve"> </w:t>
      </w:r>
      <w:r w:rsidR="00A75CF4">
        <w:rPr>
          <w:rFonts w:ascii="Times New Roman" w:hAnsi="Times New Roman" w:cs="Times New Roman"/>
          <w:sz w:val="24"/>
          <w:szCs w:val="24"/>
        </w:rPr>
        <w:t xml:space="preserve">It would be imperative to carve out the region that was the conventional District of Columbia and turn the rest to </w:t>
      </w:r>
      <w:r w:rsidR="00B1526C">
        <w:rPr>
          <w:rFonts w:ascii="Times New Roman" w:hAnsi="Times New Roman" w:cs="Times New Roman"/>
          <w:sz w:val="24"/>
          <w:szCs w:val="24"/>
        </w:rPr>
        <w:t>a new</w:t>
      </w:r>
      <w:r w:rsidR="00A75CF4">
        <w:rPr>
          <w:rFonts w:ascii="Times New Roman" w:hAnsi="Times New Roman" w:cs="Times New Roman"/>
          <w:sz w:val="24"/>
          <w:szCs w:val="24"/>
        </w:rPr>
        <w:t xml:space="preserve"> Sate.</w:t>
      </w:r>
    </w:p>
    <w:p w14:paraId="2132F48C" w14:textId="33DC85AB" w:rsidR="00296197" w:rsidRDefault="00296197" w:rsidP="00B152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widespread democracy deficit in Washington DC. Following </w:t>
      </w:r>
      <w:r w:rsidR="00AF343F">
        <w:rPr>
          <w:rFonts w:ascii="Times New Roman" w:hAnsi="Times New Roman" w:cs="Times New Roman"/>
          <w:sz w:val="24"/>
          <w:szCs w:val="24"/>
        </w:rPr>
        <w:t>the approval of the Homestead Act in 1862, the federal government allowed all citizens who had attained 21 years to stake claim on free land. Four million ranchers and farmers flooded in some of them the African Americans but mostly the Non-Hispanic whites. Most of the blacks streamed to the city of Washington as they sought protection by the government that had fought for their freedom.</w:t>
      </w:r>
      <w:r w:rsidR="00CA0AA0">
        <w:rPr>
          <w:rFonts w:ascii="Times New Roman" w:hAnsi="Times New Roman" w:cs="Times New Roman"/>
          <w:sz w:val="24"/>
          <w:szCs w:val="24"/>
        </w:rPr>
        <w:t xml:space="preserve"> The paternalism that was there in the control of Washington is still </w:t>
      </w:r>
      <w:r w:rsidR="005A6984">
        <w:rPr>
          <w:rFonts w:ascii="Times New Roman" w:hAnsi="Times New Roman" w:cs="Times New Roman"/>
          <w:sz w:val="24"/>
          <w:szCs w:val="24"/>
        </w:rPr>
        <w:t>evident as</w:t>
      </w:r>
      <w:r w:rsidR="00721861">
        <w:rPr>
          <w:rFonts w:ascii="Times New Roman" w:hAnsi="Times New Roman" w:cs="Times New Roman"/>
          <w:sz w:val="24"/>
          <w:szCs w:val="24"/>
        </w:rPr>
        <w:t xml:space="preserve"> the Congress continue </w:t>
      </w:r>
      <w:r w:rsidR="00721861">
        <w:rPr>
          <w:rFonts w:ascii="Times New Roman" w:hAnsi="Times New Roman" w:cs="Times New Roman"/>
          <w:sz w:val="24"/>
          <w:szCs w:val="24"/>
        </w:rPr>
        <w:lastRenderedPageBreak/>
        <w:t>to dictate terms to the District of Columbia</w:t>
      </w:r>
      <w:r w:rsidR="002A48BD">
        <w:rPr>
          <w:rFonts w:ascii="Times New Roman" w:hAnsi="Times New Roman" w:cs="Times New Roman"/>
          <w:sz w:val="24"/>
          <w:szCs w:val="24"/>
        </w:rPr>
        <w:t xml:space="preserve"> (Lawrence, 2019)</w:t>
      </w:r>
      <w:r w:rsidR="00721861">
        <w:rPr>
          <w:rFonts w:ascii="Times New Roman" w:hAnsi="Times New Roman" w:cs="Times New Roman"/>
          <w:sz w:val="24"/>
          <w:szCs w:val="24"/>
        </w:rPr>
        <w:t>.</w:t>
      </w:r>
      <w:r w:rsidR="005A6984">
        <w:rPr>
          <w:rFonts w:ascii="Times New Roman" w:hAnsi="Times New Roman" w:cs="Times New Roman"/>
          <w:sz w:val="24"/>
          <w:szCs w:val="24"/>
        </w:rPr>
        <w:t xml:space="preserve"> </w:t>
      </w:r>
      <w:r w:rsidR="00A83FD0">
        <w:rPr>
          <w:rFonts w:ascii="Times New Roman" w:hAnsi="Times New Roman" w:cs="Times New Roman"/>
          <w:sz w:val="24"/>
          <w:szCs w:val="24"/>
        </w:rPr>
        <w:t xml:space="preserve">Washington is a capital city like no other; </w:t>
      </w:r>
      <w:r w:rsidR="00523707">
        <w:rPr>
          <w:rFonts w:ascii="Times New Roman" w:hAnsi="Times New Roman" w:cs="Times New Roman"/>
          <w:sz w:val="24"/>
          <w:szCs w:val="24"/>
        </w:rPr>
        <w:t>a</w:t>
      </w:r>
      <w:r w:rsidR="00A83FD0">
        <w:rPr>
          <w:rFonts w:ascii="Times New Roman" w:hAnsi="Times New Roman" w:cs="Times New Roman"/>
          <w:sz w:val="24"/>
          <w:szCs w:val="24"/>
        </w:rPr>
        <w:t xml:space="preserve"> study in 2007 found that of the top ten capital cities in the world, </w:t>
      </w:r>
      <w:r w:rsidR="00F974B3">
        <w:rPr>
          <w:rFonts w:ascii="Times New Roman" w:hAnsi="Times New Roman" w:cs="Times New Roman"/>
          <w:sz w:val="24"/>
          <w:szCs w:val="24"/>
        </w:rPr>
        <w:t>none</w:t>
      </w:r>
      <w:r w:rsidR="00A83FD0">
        <w:rPr>
          <w:rFonts w:ascii="Times New Roman" w:hAnsi="Times New Roman" w:cs="Times New Roman"/>
          <w:sz w:val="24"/>
          <w:szCs w:val="24"/>
        </w:rPr>
        <w:t xml:space="preserve"> is closely controlled by its national administration as Washington</w:t>
      </w:r>
      <w:r w:rsidR="002C2B15">
        <w:rPr>
          <w:rFonts w:ascii="Times New Roman" w:hAnsi="Times New Roman" w:cs="Times New Roman"/>
          <w:sz w:val="24"/>
          <w:szCs w:val="24"/>
        </w:rPr>
        <w:t>. Again, all of the top ten capital cities have full and legitimate representation in their national political administrations</w:t>
      </w:r>
      <w:r w:rsidR="000D359D">
        <w:rPr>
          <w:rFonts w:ascii="Times New Roman" w:hAnsi="Times New Roman" w:cs="Times New Roman"/>
          <w:sz w:val="24"/>
          <w:szCs w:val="24"/>
        </w:rPr>
        <w:t xml:space="preserve"> (Wolman et al., 2007)</w:t>
      </w:r>
      <w:r w:rsidR="002C2B15">
        <w:rPr>
          <w:rFonts w:ascii="Times New Roman" w:hAnsi="Times New Roman" w:cs="Times New Roman"/>
          <w:sz w:val="24"/>
          <w:szCs w:val="24"/>
        </w:rPr>
        <w:t>.</w:t>
      </w:r>
      <w:r w:rsidR="008F7E95">
        <w:rPr>
          <w:rFonts w:ascii="Times New Roman" w:hAnsi="Times New Roman" w:cs="Times New Roman"/>
          <w:sz w:val="24"/>
          <w:szCs w:val="24"/>
        </w:rPr>
        <w:t xml:space="preserve"> The deficit in democracy is also apparent as the residents are taxed without representation in the government.</w:t>
      </w:r>
      <w:r w:rsidR="00C74E50">
        <w:rPr>
          <w:rFonts w:ascii="Times New Roman" w:hAnsi="Times New Roman" w:cs="Times New Roman"/>
          <w:sz w:val="24"/>
          <w:szCs w:val="24"/>
        </w:rPr>
        <w:t xml:space="preserve"> Members of the district want to see their opinion count as was apparent in the 2016 polls where 8 out of 10 voted in favor of statehood.</w:t>
      </w:r>
      <w:r w:rsidR="00893836">
        <w:rPr>
          <w:rFonts w:ascii="Times New Roman" w:hAnsi="Times New Roman" w:cs="Times New Roman"/>
          <w:sz w:val="24"/>
          <w:szCs w:val="24"/>
        </w:rPr>
        <w:t xml:space="preserve"> Sadly, the rest of the nation do not seem to support the statehood as was seen in a recent poll, which showed that 64 percent of the Americans are against the move</w:t>
      </w:r>
      <w:r w:rsidR="008A396B">
        <w:rPr>
          <w:rFonts w:ascii="Times New Roman" w:hAnsi="Times New Roman" w:cs="Times New Roman"/>
          <w:sz w:val="24"/>
          <w:szCs w:val="24"/>
        </w:rPr>
        <w:t>. Perhaps they think it is still 1783 and the congress cannot rely on one state for protection or the Republicans fear the addition of two more Democratic senators</w:t>
      </w:r>
      <w:r w:rsidR="00E174D8">
        <w:rPr>
          <w:rFonts w:ascii="Times New Roman" w:hAnsi="Times New Roman" w:cs="Times New Roman"/>
          <w:sz w:val="24"/>
          <w:szCs w:val="24"/>
        </w:rPr>
        <w:t xml:space="preserve"> (Lawrence, 2019)</w:t>
      </w:r>
      <w:r w:rsidR="008A396B">
        <w:rPr>
          <w:rFonts w:ascii="Times New Roman" w:hAnsi="Times New Roman" w:cs="Times New Roman"/>
          <w:sz w:val="24"/>
          <w:szCs w:val="24"/>
        </w:rPr>
        <w:t>. Regardless, times have changed and the congress ought to view the situation to the current perspective.</w:t>
      </w:r>
      <w:r w:rsidR="00D24C1B">
        <w:rPr>
          <w:rFonts w:ascii="Times New Roman" w:hAnsi="Times New Roman" w:cs="Times New Roman"/>
          <w:sz w:val="24"/>
          <w:szCs w:val="24"/>
        </w:rPr>
        <w:t xml:space="preserve"> Washington DC want to experience the democracy that is in other states; it is no longer a small district housing the capital of the federal government.</w:t>
      </w:r>
    </w:p>
    <w:p w14:paraId="0C896CB9" w14:textId="430274A3" w:rsidR="003A5AA1" w:rsidRDefault="003A5AA1" w:rsidP="00B152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apparent that statehood would be the right move for Washington DC</w:t>
      </w:r>
      <w:r w:rsidR="0017296D">
        <w:rPr>
          <w:rFonts w:ascii="Times New Roman" w:hAnsi="Times New Roman" w:cs="Times New Roman"/>
          <w:sz w:val="24"/>
          <w:szCs w:val="24"/>
        </w:rPr>
        <w:t>. Currently, the representation level in the Congress and in the Senate is inadequate; the residents of the district lack a voice in the two houses.</w:t>
      </w:r>
      <w:r w:rsidR="0048043A">
        <w:rPr>
          <w:rFonts w:ascii="Times New Roman" w:hAnsi="Times New Roman" w:cs="Times New Roman"/>
          <w:sz w:val="24"/>
          <w:szCs w:val="24"/>
        </w:rPr>
        <w:t xml:space="preserve"> The district’s population is more than some of the states including Wyoming and Vermont. It provides the federal government with the highest per capita taxes </w:t>
      </w:r>
      <w:r w:rsidR="00FC5E4C">
        <w:rPr>
          <w:rFonts w:ascii="Times New Roman" w:hAnsi="Times New Roman" w:cs="Times New Roman"/>
          <w:sz w:val="24"/>
          <w:szCs w:val="24"/>
        </w:rPr>
        <w:t>yet they</w:t>
      </w:r>
      <w:r w:rsidR="0048043A">
        <w:rPr>
          <w:rFonts w:ascii="Times New Roman" w:hAnsi="Times New Roman" w:cs="Times New Roman"/>
          <w:sz w:val="24"/>
          <w:szCs w:val="24"/>
        </w:rPr>
        <w:t xml:space="preserve"> lack a say on how their money is to be used.</w:t>
      </w:r>
      <w:r w:rsidR="000003AA">
        <w:rPr>
          <w:rFonts w:ascii="Times New Roman" w:hAnsi="Times New Roman" w:cs="Times New Roman"/>
          <w:sz w:val="24"/>
          <w:szCs w:val="24"/>
        </w:rPr>
        <w:t xml:space="preserve"> </w:t>
      </w:r>
      <w:r w:rsidR="00FC5E4C">
        <w:rPr>
          <w:rFonts w:ascii="Times New Roman" w:hAnsi="Times New Roman" w:cs="Times New Roman"/>
          <w:sz w:val="24"/>
          <w:szCs w:val="24"/>
        </w:rPr>
        <w:t xml:space="preserve">With them being under the federal government, </w:t>
      </w:r>
      <w:r w:rsidR="00BA5529">
        <w:rPr>
          <w:rFonts w:ascii="Times New Roman" w:hAnsi="Times New Roman" w:cs="Times New Roman"/>
          <w:sz w:val="24"/>
          <w:szCs w:val="24"/>
        </w:rPr>
        <w:t>the Congress</w:t>
      </w:r>
      <w:r w:rsidR="00FC5E4C">
        <w:rPr>
          <w:rFonts w:ascii="Times New Roman" w:hAnsi="Times New Roman" w:cs="Times New Roman"/>
          <w:sz w:val="24"/>
          <w:szCs w:val="24"/>
        </w:rPr>
        <w:t xml:space="preserve"> interfere with all the rules made by the local government making changes that are not in the interest of the locals.</w:t>
      </w:r>
      <w:r w:rsidR="000F46EE">
        <w:rPr>
          <w:rFonts w:ascii="Times New Roman" w:hAnsi="Times New Roman" w:cs="Times New Roman"/>
          <w:sz w:val="24"/>
          <w:szCs w:val="24"/>
        </w:rPr>
        <w:t xml:space="preserve"> It is also apparent that the region is barely reliant on federal funding with more than 21 states relying on more funding from the federal government than Washington DC.</w:t>
      </w:r>
      <w:r w:rsidR="00B65FDB">
        <w:rPr>
          <w:rFonts w:ascii="Times New Roman" w:hAnsi="Times New Roman" w:cs="Times New Roman"/>
          <w:sz w:val="24"/>
          <w:szCs w:val="24"/>
        </w:rPr>
        <w:t xml:space="preserve"> The region’s size has expanded to surpass the recommended size of a capital for the federal government; it is now 68.4 square </w:t>
      </w:r>
      <w:r w:rsidR="009B2AF4">
        <w:rPr>
          <w:rFonts w:ascii="Times New Roman" w:hAnsi="Times New Roman" w:cs="Times New Roman"/>
          <w:sz w:val="24"/>
          <w:szCs w:val="24"/>
        </w:rPr>
        <w:t>miles while</w:t>
      </w:r>
      <w:r w:rsidR="00B65FDB">
        <w:rPr>
          <w:rFonts w:ascii="Times New Roman" w:hAnsi="Times New Roman" w:cs="Times New Roman"/>
          <w:sz w:val="24"/>
          <w:szCs w:val="24"/>
        </w:rPr>
        <w:t xml:space="preserve"> the recommended size is 10 square </w:t>
      </w:r>
      <w:r w:rsidR="00B65FDB">
        <w:rPr>
          <w:rFonts w:ascii="Times New Roman" w:hAnsi="Times New Roman" w:cs="Times New Roman"/>
          <w:sz w:val="24"/>
          <w:szCs w:val="24"/>
        </w:rPr>
        <w:lastRenderedPageBreak/>
        <w:t>miles. Perhaps the government could carve out the District of Columbia and make the rest of the land a new state.</w:t>
      </w:r>
      <w:r w:rsidR="005432AA">
        <w:rPr>
          <w:rFonts w:ascii="Times New Roman" w:hAnsi="Times New Roman" w:cs="Times New Roman"/>
          <w:sz w:val="24"/>
          <w:szCs w:val="24"/>
        </w:rPr>
        <w:t xml:space="preserve"> Democracy is paramount to everyone in the United States including the residents of Washington DC. There ought to be a consensus that as the nation’s capital, the District of Columbia can do better when it is under its own administration rather than the tight control from the federal government.</w:t>
      </w:r>
      <w:r w:rsidR="0064730C">
        <w:rPr>
          <w:rFonts w:ascii="Times New Roman" w:hAnsi="Times New Roman" w:cs="Times New Roman"/>
          <w:sz w:val="24"/>
          <w:szCs w:val="24"/>
        </w:rPr>
        <w:t xml:space="preserve"> Making it a state would end the long struggle that the region has witnessed since the United States’ attainment of Independence.</w:t>
      </w:r>
    </w:p>
    <w:p w14:paraId="68FDE83D" w14:textId="77777777" w:rsidR="007D401A" w:rsidRPr="007277E3" w:rsidRDefault="007D401A" w:rsidP="00B1526C">
      <w:pPr>
        <w:spacing w:line="480" w:lineRule="auto"/>
        <w:jc w:val="both"/>
        <w:rPr>
          <w:rFonts w:ascii="Times New Roman" w:hAnsi="Times New Roman" w:cs="Times New Roman"/>
          <w:sz w:val="24"/>
          <w:szCs w:val="24"/>
        </w:rPr>
      </w:pPr>
    </w:p>
    <w:p w14:paraId="2340A499" w14:textId="77777777" w:rsidR="00826607" w:rsidRPr="007277E3" w:rsidRDefault="00826607"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br w:type="page"/>
      </w:r>
    </w:p>
    <w:p w14:paraId="01F7403A" w14:textId="36536BA5" w:rsidR="00CA5379" w:rsidRDefault="00826607" w:rsidP="007277E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lastRenderedPageBreak/>
        <w:t>Reference</w:t>
      </w:r>
      <w:r w:rsidR="00C850AD">
        <w:rPr>
          <w:rFonts w:ascii="Times New Roman" w:hAnsi="Times New Roman" w:cs="Times New Roman"/>
          <w:sz w:val="24"/>
          <w:szCs w:val="24"/>
        </w:rPr>
        <w:t>s</w:t>
      </w:r>
    </w:p>
    <w:p w14:paraId="5E11A74F" w14:textId="7280C48B" w:rsidR="0059632F" w:rsidRDefault="0059632F" w:rsidP="005623A5">
      <w:pPr>
        <w:spacing w:line="480" w:lineRule="auto"/>
        <w:ind w:left="720" w:hanging="720"/>
        <w:rPr>
          <w:rFonts w:ascii="Times New Roman" w:hAnsi="Times New Roman" w:cs="Times New Roman"/>
          <w:sz w:val="24"/>
          <w:szCs w:val="24"/>
        </w:rPr>
      </w:pPr>
      <w:r w:rsidRPr="0059632F">
        <w:rPr>
          <w:rFonts w:ascii="Times New Roman" w:hAnsi="Times New Roman" w:cs="Times New Roman"/>
          <w:sz w:val="24"/>
          <w:szCs w:val="24"/>
        </w:rPr>
        <w:t>Bugh, G. (Ed.). (2016). Electoral College Reform: Challenges and Possibilities. Routledge.</w:t>
      </w:r>
    </w:p>
    <w:p w14:paraId="62CAE1C0" w14:textId="7169929E" w:rsidR="00875306" w:rsidRDefault="00875306"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Editorial Board. (2019, March). </w:t>
      </w:r>
      <w:r w:rsidRPr="00875306">
        <w:rPr>
          <w:rFonts w:ascii="Times New Roman" w:hAnsi="Times New Roman" w:cs="Times New Roman"/>
          <w:sz w:val="24"/>
          <w:szCs w:val="24"/>
        </w:rPr>
        <w:t>The House Finally Voted To Support D.C. Statehood. It's A Needed Step". The Washington Post.</w:t>
      </w:r>
      <w:r>
        <w:rPr>
          <w:rFonts w:ascii="Times New Roman" w:hAnsi="Times New Roman" w:cs="Times New Roman"/>
          <w:sz w:val="24"/>
          <w:szCs w:val="24"/>
        </w:rPr>
        <w:t xml:space="preserve"> Retrieved from </w:t>
      </w:r>
      <w:r w:rsidRPr="00875306">
        <w:rPr>
          <w:rFonts w:ascii="Times New Roman" w:hAnsi="Times New Roman" w:cs="Times New Roman"/>
          <w:sz w:val="24"/>
          <w:szCs w:val="24"/>
        </w:rPr>
        <w:t>https://www.washingtonpost.com/opinions/the-house-finally-voted-to-support-dc-statehood-its-a-needed-step/2019/03/12/f171771c-4434-11e9-8aab-95b8d80a1e4f_story.html</w:t>
      </w:r>
    </w:p>
    <w:p w14:paraId="286B6646" w14:textId="0E21409B" w:rsidR="00301826" w:rsidRDefault="00301826" w:rsidP="005623A5">
      <w:pPr>
        <w:spacing w:line="480" w:lineRule="auto"/>
        <w:ind w:left="720" w:hanging="720"/>
        <w:rPr>
          <w:rFonts w:ascii="Times New Roman" w:hAnsi="Times New Roman" w:cs="Times New Roman"/>
          <w:sz w:val="24"/>
          <w:szCs w:val="24"/>
        </w:rPr>
      </w:pPr>
      <w:r w:rsidRPr="00301826">
        <w:rPr>
          <w:rFonts w:ascii="Times New Roman" w:hAnsi="Times New Roman" w:cs="Times New Roman"/>
          <w:sz w:val="24"/>
          <w:szCs w:val="24"/>
        </w:rPr>
        <w:t>Giaritelli</w:t>
      </w:r>
      <w:r>
        <w:rPr>
          <w:rFonts w:ascii="Times New Roman" w:hAnsi="Times New Roman" w:cs="Times New Roman"/>
          <w:sz w:val="24"/>
          <w:szCs w:val="24"/>
        </w:rPr>
        <w:t xml:space="preserve">, A. (2016, October). </w:t>
      </w:r>
      <w:r w:rsidRPr="00301826">
        <w:rPr>
          <w:rFonts w:ascii="Times New Roman" w:hAnsi="Times New Roman" w:cs="Times New Roman"/>
          <w:sz w:val="24"/>
          <w:szCs w:val="24"/>
        </w:rPr>
        <w:t>DC Council approves name change if city becomes state</w:t>
      </w:r>
      <w:r>
        <w:rPr>
          <w:rFonts w:ascii="Times New Roman" w:hAnsi="Times New Roman" w:cs="Times New Roman"/>
          <w:sz w:val="24"/>
          <w:szCs w:val="24"/>
        </w:rPr>
        <w:t xml:space="preserve">. </w:t>
      </w:r>
      <w:r w:rsidRPr="00301826">
        <w:rPr>
          <w:rFonts w:ascii="Times New Roman" w:hAnsi="Times New Roman" w:cs="Times New Roman"/>
          <w:i/>
          <w:sz w:val="24"/>
          <w:szCs w:val="24"/>
        </w:rPr>
        <w:t>Washington Examiner</w:t>
      </w:r>
      <w:r>
        <w:rPr>
          <w:rFonts w:ascii="Times New Roman" w:hAnsi="Times New Roman" w:cs="Times New Roman"/>
          <w:sz w:val="24"/>
          <w:szCs w:val="24"/>
        </w:rPr>
        <w:t xml:space="preserve">. Retrieved from </w:t>
      </w:r>
      <w:r w:rsidRPr="00301826">
        <w:rPr>
          <w:rFonts w:ascii="Times New Roman" w:hAnsi="Times New Roman" w:cs="Times New Roman"/>
          <w:sz w:val="24"/>
          <w:szCs w:val="24"/>
        </w:rPr>
        <w:t>https://www.washingtonexaminer.com/dc-council-approves-name-change-if-city-becomes-state</w:t>
      </w:r>
    </w:p>
    <w:p w14:paraId="7BCACC4D" w14:textId="2A7C7AAF" w:rsidR="00532A5A" w:rsidRDefault="0017535A"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Hughes, S. A</w:t>
      </w:r>
      <w:r w:rsidR="00532A5A">
        <w:rPr>
          <w:rFonts w:ascii="Times New Roman" w:hAnsi="Times New Roman" w:cs="Times New Roman"/>
          <w:sz w:val="24"/>
          <w:szCs w:val="24"/>
        </w:rPr>
        <w:t xml:space="preserve">. (2014, September). </w:t>
      </w:r>
      <w:r w:rsidR="00532A5A" w:rsidRPr="00532A5A">
        <w:rPr>
          <w:rFonts w:ascii="Times New Roman" w:hAnsi="Times New Roman" w:cs="Times New Roman"/>
          <w:sz w:val="24"/>
          <w:szCs w:val="24"/>
        </w:rPr>
        <w:t>The Arguments for and Against D.C. Statehood Presented To the Senate</w:t>
      </w:r>
      <w:r w:rsidR="00532A5A">
        <w:rPr>
          <w:rFonts w:ascii="Times New Roman" w:hAnsi="Times New Roman" w:cs="Times New Roman"/>
          <w:sz w:val="24"/>
          <w:szCs w:val="24"/>
        </w:rPr>
        <w:t xml:space="preserve">. </w:t>
      </w:r>
      <w:r w:rsidR="00532A5A">
        <w:rPr>
          <w:rFonts w:ascii="Times New Roman" w:hAnsi="Times New Roman" w:cs="Times New Roman"/>
          <w:i/>
          <w:sz w:val="24"/>
          <w:szCs w:val="24"/>
        </w:rPr>
        <w:t xml:space="preserve">Wamu 88.5. </w:t>
      </w:r>
      <w:r w:rsidR="00532A5A">
        <w:rPr>
          <w:rFonts w:ascii="Times New Roman" w:hAnsi="Times New Roman" w:cs="Times New Roman"/>
          <w:sz w:val="24"/>
          <w:szCs w:val="24"/>
        </w:rPr>
        <w:t xml:space="preserve">Retrieved from </w:t>
      </w:r>
      <w:r w:rsidR="00A92FF1" w:rsidRPr="00E7123C">
        <w:rPr>
          <w:rFonts w:ascii="Times New Roman" w:hAnsi="Times New Roman" w:cs="Times New Roman"/>
          <w:sz w:val="24"/>
          <w:szCs w:val="24"/>
        </w:rPr>
        <w:t>https://dcist.com/story/14/09/16/statehood-hearing/</w:t>
      </w:r>
    </w:p>
    <w:p w14:paraId="34CAD456" w14:textId="0FC17191" w:rsidR="00A92FF1" w:rsidRDefault="00A92FF1" w:rsidP="005623A5">
      <w:pPr>
        <w:spacing w:line="480" w:lineRule="auto"/>
        <w:ind w:left="720" w:hanging="720"/>
        <w:rPr>
          <w:rFonts w:ascii="Times New Roman" w:hAnsi="Times New Roman" w:cs="Times New Roman"/>
          <w:sz w:val="24"/>
          <w:szCs w:val="24"/>
        </w:rPr>
      </w:pPr>
      <w:r w:rsidRPr="00A92FF1">
        <w:rPr>
          <w:rFonts w:ascii="Times New Roman" w:hAnsi="Times New Roman" w:cs="Times New Roman"/>
          <w:sz w:val="24"/>
          <w:szCs w:val="24"/>
        </w:rPr>
        <w:t>Jefferson, T. (2018). The Papers of Thomas Jefferson, Volume 18: 4 November 1790 to 24 January 1791. Princeton Uni</w:t>
      </w:r>
      <w:bookmarkStart w:id="0" w:name="_GoBack"/>
      <w:bookmarkEnd w:id="0"/>
      <w:r w:rsidRPr="00A92FF1">
        <w:rPr>
          <w:rFonts w:ascii="Times New Roman" w:hAnsi="Times New Roman" w:cs="Times New Roman"/>
          <w:sz w:val="24"/>
          <w:szCs w:val="24"/>
        </w:rPr>
        <w:t>versity Press.</w:t>
      </w:r>
    </w:p>
    <w:p w14:paraId="168B830F" w14:textId="1609F87A" w:rsidR="005623A5" w:rsidRDefault="005623A5"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Lawrence, J. (2019, September). </w:t>
      </w:r>
      <w:r w:rsidRPr="005623A5">
        <w:rPr>
          <w:rFonts w:ascii="Times New Roman" w:hAnsi="Times New Roman" w:cs="Times New Roman"/>
          <w:sz w:val="24"/>
          <w:szCs w:val="24"/>
        </w:rPr>
        <w:t>Wyoming, Monaco, Voting Rights and Taxes: All the Reasons Washington, DC Should Be a State</w:t>
      </w:r>
      <w:r>
        <w:rPr>
          <w:rFonts w:ascii="Times New Roman" w:hAnsi="Times New Roman" w:cs="Times New Roman"/>
          <w:sz w:val="24"/>
          <w:szCs w:val="24"/>
        </w:rPr>
        <w:t xml:space="preserve">. </w:t>
      </w:r>
      <w:r w:rsidRPr="005623A5">
        <w:rPr>
          <w:rFonts w:ascii="Times New Roman" w:hAnsi="Times New Roman" w:cs="Times New Roman"/>
          <w:i/>
          <w:sz w:val="24"/>
          <w:szCs w:val="24"/>
        </w:rPr>
        <w:t>USA Today</w:t>
      </w:r>
      <w:r>
        <w:rPr>
          <w:rFonts w:ascii="Times New Roman" w:hAnsi="Times New Roman" w:cs="Times New Roman"/>
          <w:sz w:val="24"/>
          <w:szCs w:val="24"/>
        </w:rPr>
        <w:t xml:space="preserve">. Retrieved from </w:t>
      </w:r>
      <w:r w:rsidRPr="005623A5">
        <w:rPr>
          <w:rFonts w:ascii="Times New Roman" w:hAnsi="Times New Roman" w:cs="Times New Roman"/>
          <w:sz w:val="24"/>
          <w:szCs w:val="24"/>
        </w:rPr>
        <w:t>https://www.usatoday.com/story/opinion/2019/09/18/taxation-without-representation-make-washington-dc-state-column/2342463001/</w:t>
      </w:r>
    </w:p>
    <w:p w14:paraId="5F85CF58" w14:textId="09900BFB" w:rsidR="00BA3E80" w:rsidRDefault="00BA3E80"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Lopez, G. (2016, November). </w:t>
      </w:r>
      <w:r w:rsidRPr="00BA3E80">
        <w:rPr>
          <w:rFonts w:ascii="Times New Roman" w:hAnsi="Times New Roman" w:cs="Times New Roman"/>
          <w:sz w:val="24"/>
          <w:szCs w:val="24"/>
        </w:rPr>
        <w:t>6 Questions about Washington, Dc, Statehood You Were Too Disenfranchised To Ask</w:t>
      </w:r>
      <w:r>
        <w:rPr>
          <w:rFonts w:ascii="Times New Roman" w:hAnsi="Times New Roman" w:cs="Times New Roman"/>
          <w:sz w:val="24"/>
          <w:szCs w:val="24"/>
        </w:rPr>
        <w:t xml:space="preserve">. </w:t>
      </w:r>
      <w:r w:rsidRPr="00BA3E80">
        <w:rPr>
          <w:rFonts w:ascii="Times New Roman" w:hAnsi="Times New Roman" w:cs="Times New Roman"/>
          <w:i/>
          <w:sz w:val="24"/>
          <w:szCs w:val="24"/>
        </w:rPr>
        <w:t>Vox.</w:t>
      </w:r>
      <w:r>
        <w:rPr>
          <w:rFonts w:ascii="Times New Roman" w:hAnsi="Times New Roman" w:cs="Times New Roman"/>
          <w:sz w:val="24"/>
          <w:szCs w:val="24"/>
        </w:rPr>
        <w:t xml:space="preserve"> Retrieved from </w:t>
      </w:r>
      <w:r w:rsidR="00074713" w:rsidRPr="00E7123C">
        <w:rPr>
          <w:rFonts w:ascii="Times New Roman" w:hAnsi="Times New Roman" w:cs="Times New Roman"/>
          <w:sz w:val="24"/>
          <w:szCs w:val="24"/>
        </w:rPr>
        <w:t>https://www.vox.com/2014/11/12/7173895/dc-statehood-new-columbia</w:t>
      </w:r>
    </w:p>
    <w:p w14:paraId="117FF394" w14:textId="36C465E6" w:rsidR="00074713" w:rsidRPr="00532A5A" w:rsidRDefault="00074713"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McCartney, R. (2014, September). </w:t>
      </w:r>
      <w:r w:rsidRPr="00074713">
        <w:rPr>
          <w:rFonts w:ascii="Times New Roman" w:hAnsi="Times New Roman" w:cs="Times New Roman"/>
          <w:sz w:val="24"/>
          <w:szCs w:val="24"/>
        </w:rPr>
        <w:t xml:space="preserve">Critics of D.C. Statehood Cite Specious Objections, such as Grave Snowplow Threat". </w:t>
      </w:r>
      <w:r w:rsidRPr="00074713">
        <w:rPr>
          <w:rFonts w:ascii="Times New Roman" w:hAnsi="Times New Roman" w:cs="Times New Roman"/>
          <w:i/>
          <w:sz w:val="24"/>
          <w:szCs w:val="24"/>
        </w:rPr>
        <w:t>The Washington Post</w:t>
      </w:r>
      <w:r>
        <w:rPr>
          <w:rFonts w:ascii="Times New Roman" w:hAnsi="Times New Roman" w:cs="Times New Roman"/>
          <w:i/>
          <w:sz w:val="24"/>
          <w:szCs w:val="24"/>
        </w:rPr>
        <w:t xml:space="preserve">. </w:t>
      </w:r>
      <w:r w:rsidRPr="00074713">
        <w:rPr>
          <w:rFonts w:ascii="Times New Roman" w:hAnsi="Times New Roman" w:cs="Times New Roman"/>
          <w:sz w:val="24"/>
          <w:szCs w:val="24"/>
        </w:rPr>
        <w:t>Retrieved from</w:t>
      </w:r>
      <w:r>
        <w:rPr>
          <w:rFonts w:ascii="Times New Roman" w:hAnsi="Times New Roman" w:cs="Times New Roman"/>
          <w:sz w:val="24"/>
          <w:szCs w:val="24"/>
        </w:rPr>
        <w:t xml:space="preserve"> </w:t>
      </w:r>
      <w:r w:rsidRPr="00074713">
        <w:rPr>
          <w:rFonts w:ascii="Times New Roman" w:hAnsi="Times New Roman" w:cs="Times New Roman"/>
          <w:sz w:val="24"/>
          <w:szCs w:val="24"/>
        </w:rPr>
        <w:t>https://www.washingtonpost.com/local/critics-of-dc-statehood-cite-specious-objections-such-as-grave-snowplow-threat/2014/09/17/c258ff62-3e9a-11e4-b0ea-8141703bbf6f_story.html</w:t>
      </w:r>
    </w:p>
    <w:p w14:paraId="55744161" w14:textId="746DB55E" w:rsidR="00A56ED9" w:rsidRDefault="00A56ED9"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Wolman, H., </w:t>
      </w:r>
      <w:r w:rsidRPr="00A56ED9">
        <w:rPr>
          <w:rFonts w:ascii="Times New Roman" w:hAnsi="Times New Roman" w:cs="Times New Roman"/>
          <w:sz w:val="24"/>
          <w:szCs w:val="24"/>
        </w:rPr>
        <w:t>Chadwick, J</w:t>
      </w:r>
      <w:r>
        <w:rPr>
          <w:rFonts w:ascii="Times New Roman" w:hAnsi="Times New Roman" w:cs="Times New Roman"/>
          <w:sz w:val="24"/>
          <w:szCs w:val="24"/>
        </w:rPr>
        <w:t>.,</w:t>
      </w:r>
      <w:r w:rsidRPr="00A56ED9">
        <w:rPr>
          <w:rFonts w:ascii="Times New Roman" w:hAnsi="Times New Roman" w:cs="Times New Roman"/>
          <w:sz w:val="24"/>
          <w:szCs w:val="24"/>
        </w:rPr>
        <w:t xml:space="preserve"> Karruz, A</w:t>
      </w:r>
      <w:r>
        <w:rPr>
          <w:rFonts w:ascii="Times New Roman" w:hAnsi="Times New Roman" w:cs="Times New Roman"/>
          <w:sz w:val="24"/>
          <w:szCs w:val="24"/>
        </w:rPr>
        <w:t>.,</w:t>
      </w:r>
      <w:r w:rsidRPr="00A56ED9">
        <w:rPr>
          <w:rFonts w:ascii="Times New Roman" w:hAnsi="Times New Roman" w:cs="Times New Roman"/>
          <w:sz w:val="24"/>
          <w:szCs w:val="24"/>
        </w:rPr>
        <w:t xml:space="preserve"> Friedman, </w:t>
      </w:r>
      <w:r w:rsidR="008F7E95">
        <w:rPr>
          <w:rFonts w:ascii="Times New Roman" w:hAnsi="Times New Roman" w:cs="Times New Roman"/>
          <w:sz w:val="24"/>
          <w:szCs w:val="24"/>
        </w:rPr>
        <w:t xml:space="preserve">J., </w:t>
      </w:r>
      <w:r w:rsidRPr="00A56ED9">
        <w:rPr>
          <w:rFonts w:ascii="Times New Roman" w:hAnsi="Times New Roman" w:cs="Times New Roman"/>
          <w:sz w:val="24"/>
          <w:szCs w:val="24"/>
        </w:rPr>
        <w:t>Young, G</w:t>
      </w:r>
      <w:r w:rsidR="008F7E95">
        <w:rPr>
          <w:rFonts w:ascii="Times New Roman" w:hAnsi="Times New Roman" w:cs="Times New Roman"/>
          <w:sz w:val="24"/>
          <w:szCs w:val="24"/>
        </w:rPr>
        <w:t>. (</w:t>
      </w:r>
      <w:r w:rsidRPr="00A56ED9">
        <w:rPr>
          <w:rFonts w:ascii="Times New Roman" w:hAnsi="Times New Roman" w:cs="Times New Roman"/>
          <w:sz w:val="24"/>
          <w:szCs w:val="24"/>
        </w:rPr>
        <w:t>2007</w:t>
      </w:r>
      <w:r w:rsidR="008F7E95">
        <w:rPr>
          <w:rFonts w:ascii="Times New Roman" w:hAnsi="Times New Roman" w:cs="Times New Roman"/>
          <w:sz w:val="24"/>
          <w:szCs w:val="24"/>
        </w:rPr>
        <w:t xml:space="preserve">, January). </w:t>
      </w:r>
      <w:r w:rsidRPr="00A56ED9">
        <w:rPr>
          <w:rFonts w:ascii="Times New Roman" w:hAnsi="Times New Roman" w:cs="Times New Roman"/>
          <w:sz w:val="24"/>
          <w:szCs w:val="24"/>
        </w:rPr>
        <w:t xml:space="preserve"> </w:t>
      </w:r>
      <w:r w:rsidR="008F7E95" w:rsidRPr="00A56ED9">
        <w:rPr>
          <w:rFonts w:ascii="Times New Roman" w:hAnsi="Times New Roman" w:cs="Times New Roman"/>
          <w:sz w:val="24"/>
          <w:szCs w:val="24"/>
        </w:rPr>
        <w:t>Capital Cities and Their National Governments: Washington, D.C. In Comparative Perspective</w:t>
      </w:r>
    </w:p>
    <w:p w14:paraId="29B09F12" w14:textId="014D4A07" w:rsidR="005623A5" w:rsidRPr="00A56ED9" w:rsidRDefault="005623A5" w:rsidP="005623A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Wu, N. (2019, September). </w:t>
      </w:r>
      <w:r w:rsidRPr="005623A5">
        <w:rPr>
          <w:rFonts w:ascii="Times New Roman" w:hAnsi="Times New Roman" w:cs="Times New Roman"/>
          <w:sz w:val="24"/>
          <w:szCs w:val="24"/>
        </w:rPr>
        <w:t>Advocates Argue Case In Congress With Boost From Democrats</w:t>
      </w:r>
      <w:r>
        <w:rPr>
          <w:rFonts w:ascii="Times New Roman" w:hAnsi="Times New Roman" w:cs="Times New Roman"/>
          <w:sz w:val="24"/>
          <w:szCs w:val="24"/>
        </w:rPr>
        <w:t xml:space="preserve">. </w:t>
      </w:r>
      <w:r w:rsidRPr="005623A5">
        <w:rPr>
          <w:rFonts w:ascii="Times New Roman" w:hAnsi="Times New Roman" w:cs="Times New Roman"/>
          <w:i/>
          <w:sz w:val="24"/>
          <w:szCs w:val="24"/>
        </w:rPr>
        <w:t>USA Today</w:t>
      </w:r>
      <w:r>
        <w:rPr>
          <w:rFonts w:ascii="Times New Roman" w:hAnsi="Times New Roman" w:cs="Times New Roman"/>
          <w:sz w:val="24"/>
          <w:szCs w:val="24"/>
        </w:rPr>
        <w:t xml:space="preserve">. Retrieved from </w:t>
      </w:r>
      <w:r w:rsidRPr="005623A5">
        <w:rPr>
          <w:rFonts w:ascii="Times New Roman" w:hAnsi="Times New Roman" w:cs="Times New Roman"/>
          <w:sz w:val="24"/>
          <w:szCs w:val="24"/>
        </w:rPr>
        <w:t>https://www.usatoday.com/story/news/politics/2019/09/19/dc-statehood-congress-considering-washington-51st-state/2361708001/</w:t>
      </w:r>
    </w:p>
    <w:p w14:paraId="4B983E92" w14:textId="77777777" w:rsidR="00CA5379" w:rsidRPr="00CA5379" w:rsidRDefault="00CA5379" w:rsidP="00CA5379">
      <w:pPr>
        <w:rPr>
          <w:rFonts w:ascii="Times New Roman" w:hAnsi="Times New Roman" w:cs="Times New Roman"/>
          <w:sz w:val="24"/>
          <w:szCs w:val="24"/>
        </w:rPr>
      </w:pPr>
    </w:p>
    <w:sectPr w:rsidR="00CA5379" w:rsidRPr="00CA5379" w:rsidSect="000052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BE4B0" w14:textId="77777777" w:rsidR="007C1D70" w:rsidRDefault="007C1D70" w:rsidP="00005298">
      <w:pPr>
        <w:spacing w:after="0" w:line="240" w:lineRule="auto"/>
      </w:pPr>
      <w:r>
        <w:separator/>
      </w:r>
    </w:p>
  </w:endnote>
  <w:endnote w:type="continuationSeparator" w:id="0">
    <w:p w14:paraId="5F336867" w14:textId="77777777" w:rsidR="007C1D70" w:rsidRDefault="007C1D70" w:rsidP="0000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2FDC18" w14:textId="77777777" w:rsidR="007C1D70" w:rsidRDefault="007C1D70" w:rsidP="00005298">
      <w:pPr>
        <w:spacing w:after="0" w:line="240" w:lineRule="auto"/>
      </w:pPr>
      <w:r>
        <w:separator/>
      </w:r>
    </w:p>
  </w:footnote>
  <w:footnote w:type="continuationSeparator" w:id="0">
    <w:p w14:paraId="7B0DD366" w14:textId="77777777" w:rsidR="007C1D70" w:rsidRDefault="007C1D70" w:rsidP="00005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9826162"/>
      <w:docPartObj>
        <w:docPartGallery w:val="Page Numbers (Top of Page)"/>
        <w:docPartUnique/>
      </w:docPartObj>
    </w:sdtPr>
    <w:sdtEndPr>
      <w:rPr>
        <w:noProof/>
      </w:rPr>
    </w:sdtEndPr>
    <w:sdtContent>
      <w:p w14:paraId="417C4649" w14:textId="7C25B194" w:rsidR="00005298" w:rsidRPr="006C5697" w:rsidRDefault="006C5697">
        <w:pPr>
          <w:pStyle w:val="Header"/>
          <w:jc w:val="right"/>
          <w:rPr>
            <w:rFonts w:ascii="Times New Roman" w:hAnsi="Times New Roman" w:cs="Times New Roman"/>
            <w:sz w:val="24"/>
            <w:szCs w:val="24"/>
          </w:rPr>
        </w:pPr>
        <w:r w:rsidRPr="006C5697">
          <w:rPr>
            <w:rFonts w:ascii="Times New Roman" w:hAnsi="Times New Roman" w:cs="Times New Roman"/>
            <w:sz w:val="24"/>
            <w:szCs w:val="24"/>
          </w:rPr>
          <w:t>WASHINGTON DC STATEHOOD</w:t>
        </w:r>
        <w:r w:rsidRPr="006C5697">
          <w:rPr>
            <w:rFonts w:ascii="Times New Roman" w:hAnsi="Times New Roman" w:cs="Times New Roman"/>
            <w:sz w:val="24"/>
            <w:szCs w:val="24"/>
          </w:rPr>
          <w:tab/>
        </w:r>
        <w:r w:rsidRPr="006C5697">
          <w:rPr>
            <w:rFonts w:ascii="Times New Roman" w:hAnsi="Times New Roman" w:cs="Times New Roman"/>
            <w:sz w:val="24"/>
            <w:szCs w:val="24"/>
          </w:rPr>
          <w:tab/>
        </w:r>
        <w:r w:rsidR="00005298" w:rsidRPr="006C5697">
          <w:rPr>
            <w:rFonts w:ascii="Times New Roman" w:hAnsi="Times New Roman" w:cs="Times New Roman"/>
            <w:sz w:val="24"/>
            <w:szCs w:val="24"/>
          </w:rPr>
          <w:fldChar w:fldCharType="begin"/>
        </w:r>
        <w:r w:rsidR="00005298" w:rsidRPr="006C5697">
          <w:rPr>
            <w:rFonts w:ascii="Times New Roman" w:hAnsi="Times New Roman" w:cs="Times New Roman"/>
            <w:sz w:val="24"/>
            <w:szCs w:val="24"/>
          </w:rPr>
          <w:instrText xml:space="preserve"> PAGE   \* MERGEFORMAT </w:instrText>
        </w:r>
        <w:r w:rsidR="00005298" w:rsidRPr="006C5697">
          <w:rPr>
            <w:rFonts w:ascii="Times New Roman" w:hAnsi="Times New Roman" w:cs="Times New Roman"/>
            <w:sz w:val="24"/>
            <w:szCs w:val="24"/>
          </w:rPr>
          <w:fldChar w:fldCharType="separate"/>
        </w:r>
        <w:r w:rsidR="003A55FC">
          <w:rPr>
            <w:rFonts w:ascii="Times New Roman" w:hAnsi="Times New Roman" w:cs="Times New Roman"/>
            <w:noProof/>
            <w:sz w:val="24"/>
            <w:szCs w:val="24"/>
          </w:rPr>
          <w:t>8</w:t>
        </w:r>
        <w:r w:rsidR="00005298" w:rsidRPr="006C5697">
          <w:rPr>
            <w:rFonts w:ascii="Times New Roman" w:hAnsi="Times New Roman" w:cs="Times New Roman"/>
            <w:noProof/>
            <w:sz w:val="24"/>
            <w:szCs w:val="24"/>
          </w:rPr>
          <w:fldChar w:fldCharType="end"/>
        </w:r>
      </w:p>
    </w:sdtContent>
  </w:sdt>
  <w:p w14:paraId="57A13729" w14:textId="77777777" w:rsidR="00005298" w:rsidRPr="007517B4" w:rsidRDefault="000052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31ADC" w14:textId="77777777" w:rsidR="00005298" w:rsidRPr="00EF1587" w:rsidRDefault="00005298">
    <w:pPr>
      <w:pStyle w:val="Header"/>
      <w:rPr>
        <w:rFonts w:ascii="Times New Roman" w:hAnsi="Times New Roman" w:cs="Times New Roman"/>
        <w:sz w:val="24"/>
        <w:szCs w:val="24"/>
      </w:rPr>
    </w:pPr>
    <w:r w:rsidRPr="00EF1587">
      <w:rPr>
        <w:rFonts w:ascii="Times New Roman" w:hAnsi="Times New Roman" w:cs="Times New Roman"/>
        <w:sz w:val="24"/>
        <w:szCs w:val="24"/>
      </w:rP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wMLc0MjMwMjc2NjNV0lEKTi0uzszPAykwrQUAaThl6CwAAAA="/>
  </w:docVars>
  <w:rsids>
    <w:rsidRoot w:val="00B4045B"/>
    <w:rsid w:val="000003AA"/>
    <w:rsid w:val="00005298"/>
    <w:rsid w:val="00057C1A"/>
    <w:rsid w:val="00074713"/>
    <w:rsid w:val="000830DC"/>
    <w:rsid w:val="000849A0"/>
    <w:rsid w:val="00087968"/>
    <w:rsid w:val="000C6E34"/>
    <w:rsid w:val="000D0799"/>
    <w:rsid w:val="000D359D"/>
    <w:rsid w:val="000F46EE"/>
    <w:rsid w:val="00166CD4"/>
    <w:rsid w:val="00170817"/>
    <w:rsid w:val="0017296D"/>
    <w:rsid w:val="0017535A"/>
    <w:rsid w:val="001B7415"/>
    <w:rsid w:val="001E7D89"/>
    <w:rsid w:val="001F160C"/>
    <w:rsid w:val="00217334"/>
    <w:rsid w:val="00225FC4"/>
    <w:rsid w:val="00254516"/>
    <w:rsid w:val="0029298F"/>
    <w:rsid w:val="00296197"/>
    <w:rsid w:val="002A48BD"/>
    <w:rsid w:val="002A4E21"/>
    <w:rsid w:val="002B2E00"/>
    <w:rsid w:val="002B452B"/>
    <w:rsid w:val="002C2B15"/>
    <w:rsid w:val="00301826"/>
    <w:rsid w:val="00324B6B"/>
    <w:rsid w:val="00336B24"/>
    <w:rsid w:val="003377CE"/>
    <w:rsid w:val="00337A31"/>
    <w:rsid w:val="0034385B"/>
    <w:rsid w:val="003565F3"/>
    <w:rsid w:val="003A55FC"/>
    <w:rsid w:val="003A5AA1"/>
    <w:rsid w:val="0042502E"/>
    <w:rsid w:val="0042785E"/>
    <w:rsid w:val="00442343"/>
    <w:rsid w:val="004628F0"/>
    <w:rsid w:val="0048043A"/>
    <w:rsid w:val="004974B1"/>
    <w:rsid w:val="004A3523"/>
    <w:rsid w:val="004F11D2"/>
    <w:rsid w:val="004F5943"/>
    <w:rsid w:val="00522BD4"/>
    <w:rsid w:val="00523707"/>
    <w:rsid w:val="00532A5A"/>
    <w:rsid w:val="005432AA"/>
    <w:rsid w:val="0054650E"/>
    <w:rsid w:val="005623A5"/>
    <w:rsid w:val="00562E4A"/>
    <w:rsid w:val="00565751"/>
    <w:rsid w:val="0057251F"/>
    <w:rsid w:val="00575150"/>
    <w:rsid w:val="00591E6E"/>
    <w:rsid w:val="00593DAE"/>
    <w:rsid w:val="0059632F"/>
    <w:rsid w:val="005A6984"/>
    <w:rsid w:val="005C2EB7"/>
    <w:rsid w:val="005C471C"/>
    <w:rsid w:val="005C7F42"/>
    <w:rsid w:val="005D5453"/>
    <w:rsid w:val="005D62BB"/>
    <w:rsid w:val="006176D7"/>
    <w:rsid w:val="0064730C"/>
    <w:rsid w:val="00647FBE"/>
    <w:rsid w:val="006C5697"/>
    <w:rsid w:val="006D3E83"/>
    <w:rsid w:val="00702262"/>
    <w:rsid w:val="00721861"/>
    <w:rsid w:val="007277E3"/>
    <w:rsid w:val="0073522B"/>
    <w:rsid w:val="007408A3"/>
    <w:rsid w:val="007447C0"/>
    <w:rsid w:val="00747FDE"/>
    <w:rsid w:val="007517B4"/>
    <w:rsid w:val="0077552D"/>
    <w:rsid w:val="007C1D70"/>
    <w:rsid w:val="007D401A"/>
    <w:rsid w:val="007E6A9B"/>
    <w:rsid w:val="0080120D"/>
    <w:rsid w:val="00806465"/>
    <w:rsid w:val="008110EB"/>
    <w:rsid w:val="00813DE5"/>
    <w:rsid w:val="00826607"/>
    <w:rsid w:val="00852E6B"/>
    <w:rsid w:val="00857BF1"/>
    <w:rsid w:val="00875306"/>
    <w:rsid w:val="00893836"/>
    <w:rsid w:val="008A396B"/>
    <w:rsid w:val="008C432F"/>
    <w:rsid w:val="008D5704"/>
    <w:rsid w:val="008F7E95"/>
    <w:rsid w:val="00905D44"/>
    <w:rsid w:val="00911E20"/>
    <w:rsid w:val="00965C72"/>
    <w:rsid w:val="009B1B77"/>
    <w:rsid w:val="009B2AF4"/>
    <w:rsid w:val="009B6B50"/>
    <w:rsid w:val="00A2695A"/>
    <w:rsid w:val="00A56ED9"/>
    <w:rsid w:val="00A70007"/>
    <w:rsid w:val="00A75CF4"/>
    <w:rsid w:val="00A83FD0"/>
    <w:rsid w:val="00A92FF1"/>
    <w:rsid w:val="00AA47F6"/>
    <w:rsid w:val="00AB2885"/>
    <w:rsid w:val="00AB7AF0"/>
    <w:rsid w:val="00AD331C"/>
    <w:rsid w:val="00AF0D41"/>
    <w:rsid w:val="00AF343F"/>
    <w:rsid w:val="00B12F32"/>
    <w:rsid w:val="00B1445E"/>
    <w:rsid w:val="00B1526C"/>
    <w:rsid w:val="00B20675"/>
    <w:rsid w:val="00B32393"/>
    <w:rsid w:val="00B4045B"/>
    <w:rsid w:val="00B45807"/>
    <w:rsid w:val="00B61714"/>
    <w:rsid w:val="00B65FDB"/>
    <w:rsid w:val="00B90339"/>
    <w:rsid w:val="00BA1CAF"/>
    <w:rsid w:val="00BA3E80"/>
    <w:rsid w:val="00BA5529"/>
    <w:rsid w:val="00BC4747"/>
    <w:rsid w:val="00C363C8"/>
    <w:rsid w:val="00C46949"/>
    <w:rsid w:val="00C74E50"/>
    <w:rsid w:val="00C850AD"/>
    <w:rsid w:val="00C860FF"/>
    <w:rsid w:val="00C9059B"/>
    <w:rsid w:val="00CA0AA0"/>
    <w:rsid w:val="00CA386D"/>
    <w:rsid w:val="00CA5379"/>
    <w:rsid w:val="00CB1098"/>
    <w:rsid w:val="00CC179E"/>
    <w:rsid w:val="00CE736A"/>
    <w:rsid w:val="00D11DC3"/>
    <w:rsid w:val="00D24C1B"/>
    <w:rsid w:val="00D351BA"/>
    <w:rsid w:val="00D707EC"/>
    <w:rsid w:val="00D9426F"/>
    <w:rsid w:val="00DB5988"/>
    <w:rsid w:val="00DF56B5"/>
    <w:rsid w:val="00E07130"/>
    <w:rsid w:val="00E14180"/>
    <w:rsid w:val="00E174D8"/>
    <w:rsid w:val="00E40F50"/>
    <w:rsid w:val="00E5208F"/>
    <w:rsid w:val="00E7123C"/>
    <w:rsid w:val="00E75AC8"/>
    <w:rsid w:val="00EA0FD6"/>
    <w:rsid w:val="00EA66D7"/>
    <w:rsid w:val="00EB012B"/>
    <w:rsid w:val="00EB7CCF"/>
    <w:rsid w:val="00EF1587"/>
    <w:rsid w:val="00F164C8"/>
    <w:rsid w:val="00F22E4A"/>
    <w:rsid w:val="00F46233"/>
    <w:rsid w:val="00F66590"/>
    <w:rsid w:val="00F74B29"/>
    <w:rsid w:val="00F873C8"/>
    <w:rsid w:val="00F974B3"/>
    <w:rsid w:val="00FC5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98"/>
  </w:style>
  <w:style w:type="paragraph" w:styleId="Footer">
    <w:name w:val="footer"/>
    <w:basedOn w:val="Normal"/>
    <w:link w:val="FooterChar"/>
    <w:uiPriority w:val="99"/>
    <w:unhideWhenUsed/>
    <w:rsid w:val="0000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98"/>
  </w:style>
  <w:style w:type="character" w:styleId="Hyperlink">
    <w:name w:val="Hyperlink"/>
    <w:basedOn w:val="DefaultParagraphFont"/>
    <w:uiPriority w:val="99"/>
    <w:unhideWhenUsed/>
    <w:rsid w:val="00CA5379"/>
    <w:rPr>
      <w:color w:val="0563C1" w:themeColor="hyperlink"/>
      <w:u w:val="single"/>
    </w:rPr>
  </w:style>
  <w:style w:type="paragraph" w:styleId="NormalWeb">
    <w:name w:val="Normal (Web)"/>
    <w:basedOn w:val="Normal"/>
    <w:uiPriority w:val="99"/>
    <w:semiHidden/>
    <w:unhideWhenUsed/>
    <w:rsid w:val="007D401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98"/>
  </w:style>
  <w:style w:type="paragraph" w:styleId="Footer">
    <w:name w:val="footer"/>
    <w:basedOn w:val="Normal"/>
    <w:link w:val="FooterChar"/>
    <w:uiPriority w:val="99"/>
    <w:unhideWhenUsed/>
    <w:rsid w:val="0000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98"/>
  </w:style>
  <w:style w:type="character" w:styleId="Hyperlink">
    <w:name w:val="Hyperlink"/>
    <w:basedOn w:val="DefaultParagraphFont"/>
    <w:uiPriority w:val="99"/>
    <w:unhideWhenUsed/>
    <w:rsid w:val="00CA5379"/>
    <w:rPr>
      <w:color w:val="0563C1" w:themeColor="hyperlink"/>
      <w:u w:val="single"/>
    </w:rPr>
  </w:style>
  <w:style w:type="paragraph" w:styleId="NormalWeb">
    <w:name w:val="Normal (Web)"/>
    <w:basedOn w:val="Normal"/>
    <w:uiPriority w:val="99"/>
    <w:semiHidden/>
    <w:unhideWhenUsed/>
    <w:rsid w:val="007D40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63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2019-11-22T02:19:00Z</dcterms:created>
  <dcterms:modified xsi:type="dcterms:W3CDTF">2019-11-22T02:19:00Z</dcterms:modified>
</cp:coreProperties>
</file>