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0619E" w14:textId="6179F33E" w:rsidR="000341E0" w:rsidRPr="000341E0" w:rsidRDefault="000341E0" w:rsidP="000341E0">
      <w:pPr>
        <w:pStyle w:val="NormalWeb"/>
        <w:shd w:val="clear" w:color="auto" w:fill="F6F6F6"/>
        <w:spacing w:before="0" w:beforeAutospacing="0" w:after="0" w:afterAutospacing="0"/>
        <w:rPr>
          <w:rFonts w:ascii="Arial" w:hAnsi="Arial" w:cs="Arial"/>
          <w:b/>
          <w:bCs/>
          <w:color w:val="111111"/>
        </w:rPr>
      </w:pPr>
      <w:r w:rsidRPr="000341E0">
        <w:rPr>
          <w:rFonts w:ascii="Arial" w:hAnsi="Arial" w:cs="Arial"/>
          <w:b/>
          <w:bCs/>
          <w:color w:val="111111"/>
          <w:bdr w:val="none" w:sz="0" w:space="0" w:color="auto" w:frame="1"/>
        </w:rPr>
        <w:t>Choose exactly </w:t>
      </w:r>
      <w:r w:rsidRPr="000341E0">
        <w:rPr>
          <w:rFonts w:ascii="inherit" w:hAnsi="inherit" w:cs="Arial"/>
          <w:b/>
          <w:bCs/>
          <w:color w:val="111111"/>
          <w:u w:val="single"/>
          <w:bdr w:val="none" w:sz="0" w:space="0" w:color="auto" w:frame="1"/>
        </w:rPr>
        <w:t>four</w:t>
      </w:r>
      <w:r w:rsidRPr="000341E0">
        <w:rPr>
          <w:rFonts w:ascii="Arial" w:hAnsi="Arial" w:cs="Arial"/>
          <w:b/>
          <w:bCs/>
          <w:color w:val="111111"/>
          <w:bdr w:val="none" w:sz="0" w:space="0" w:color="auto" w:frame="1"/>
        </w:rPr>
        <w:t xml:space="preserve"> of the following </w:t>
      </w:r>
      <w:proofErr w:type="gramStart"/>
      <w:r w:rsidRPr="000341E0">
        <w:rPr>
          <w:rFonts w:ascii="Arial" w:hAnsi="Arial" w:cs="Arial"/>
          <w:b/>
          <w:bCs/>
          <w:color w:val="111111"/>
          <w:bdr w:val="none" w:sz="0" w:space="0" w:color="auto" w:frame="1"/>
        </w:rPr>
        <w:t>questions, and</w:t>
      </w:r>
      <w:proofErr w:type="gramEnd"/>
      <w:r w:rsidRPr="000341E0">
        <w:rPr>
          <w:rFonts w:ascii="Arial" w:hAnsi="Arial" w:cs="Arial"/>
          <w:b/>
          <w:bCs/>
          <w:color w:val="111111"/>
          <w:bdr w:val="none" w:sz="0" w:space="0" w:color="auto" w:frame="1"/>
        </w:rPr>
        <w:t xml:space="preserve"> answer each chosen item with a paragraph that addresses the question directly and explains the subject meaningfully.  Keep in mind that when you mention any term or concept that is not common knowledge, you must explain what it means.</w:t>
      </w:r>
      <w:r w:rsidRPr="000341E0">
        <w:rPr>
          <w:rFonts w:ascii="Arial" w:hAnsi="Arial" w:cs="Arial"/>
          <w:b/>
          <w:bCs/>
          <w:color w:val="111111"/>
          <w:bdr w:val="none" w:sz="0" w:space="0" w:color="auto" w:frame="1"/>
        </w:rPr>
        <w:t xml:space="preserve"> Avoid using too many complicated words, plagiarism would be checked.</w:t>
      </w:r>
    </w:p>
    <w:p w14:paraId="087DC524"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5C00A847" w14:textId="1E758225" w:rsidR="000341E0" w:rsidRDefault="000341E0" w:rsidP="000341E0">
      <w:pPr>
        <w:pStyle w:val="NormalWeb"/>
        <w:shd w:val="clear" w:color="auto" w:fill="F6F6F6"/>
        <w:spacing w:before="0" w:beforeAutospacing="0" w:after="0" w:afterAutospacing="0"/>
        <w:rPr>
          <w:rFonts w:ascii="Arial" w:hAnsi="Arial" w:cs="Arial"/>
          <w:color w:val="111111"/>
          <w:bdr w:val="none" w:sz="0" w:space="0" w:color="auto" w:frame="1"/>
        </w:rPr>
      </w:pPr>
      <w:r>
        <w:rPr>
          <w:rFonts w:ascii="Arial" w:hAnsi="Arial" w:cs="Arial"/>
          <w:color w:val="111111"/>
          <w:bdr w:val="none" w:sz="0" w:space="0" w:color="auto" w:frame="1"/>
        </w:rPr>
        <w:t> </w:t>
      </w:r>
    </w:p>
    <w:p w14:paraId="1D0E7925" w14:textId="70202F58" w:rsidR="000341E0" w:rsidRPr="000341E0" w:rsidRDefault="000341E0" w:rsidP="000341E0">
      <w:pPr>
        <w:pStyle w:val="NormalWeb"/>
        <w:shd w:val="clear" w:color="auto" w:fill="F6F6F6"/>
        <w:spacing w:before="0" w:beforeAutospacing="0" w:after="0" w:afterAutospacing="0"/>
        <w:rPr>
          <w:rFonts w:ascii="Arial" w:hAnsi="Arial" w:cs="Arial"/>
          <w:b/>
          <w:bCs/>
          <w:color w:val="111111"/>
          <w:bdr w:val="none" w:sz="0" w:space="0" w:color="auto" w:frame="1"/>
        </w:rPr>
      </w:pPr>
      <w:r w:rsidRPr="000341E0">
        <w:rPr>
          <w:rFonts w:ascii="Arial" w:hAnsi="Arial" w:cs="Arial"/>
          <w:b/>
          <w:bCs/>
          <w:color w:val="111111"/>
          <w:bdr w:val="none" w:sz="0" w:space="0" w:color="auto" w:frame="1"/>
        </w:rPr>
        <w:t>Questions:</w:t>
      </w:r>
    </w:p>
    <w:p w14:paraId="1DC527F9" w14:textId="77777777" w:rsidR="000341E0" w:rsidRDefault="000341E0" w:rsidP="000341E0">
      <w:pPr>
        <w:pStyle w:val="NormalWeb"/>
        <w:shd w:val="clear" w:color="auto" w:fill="F6F6F6"/>
        <w:spacing w:before="0" w:beforeAutospacing="0" w:after="0" w:afterAutospacing="0"/>
        <w:rPr>
          <w:rFonts w:ascii="Arial" w:hAnsi="Arial" w:cs="Arial"/>
          <w:color w:val="111111"/>
        </w:rPr>
      </w:pPr>
    </w:p>
    <w:p w14:paraId="2044A075"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1.  The 1973 Supreme Court ruling </w:t>
      </w:r>
      <w:r>
        <w:rPr>
          <w:rFonts w:ascii="Arial" w:hAnsi="Arial" w:cs="Arial"/>
          <w:i/>
          <w:iCs/>
          <w:color w:val="111111"/>
          <w:bdr w:val="none" w:sz="0" w:space="0" w:color="auto" w:frame="1"/>
        </w:rPr>
        <w:t>Roe v. Wade</w:t>
      </w:r>
      <w:r>
        <w:rPr>
          <w:rFonts w:ascii="Arial" w:hAnsi="Arial" w:cs="Arial"/>
          <w:color w:val="111111"/>
          <w:bdr w:val="none" w:sz="0" w:space="0" w:color="auto" w:frame="1"/>
        </w:rPr>
        <w:t>, which required states to permit abortion, drew upon a doctrine that the Court had crafted in a 1965 ruling.  What was the 1965 ruling, what was the doctrine that the Court crafted, and on what logical basis, with what clauses in the Constitution, did the Supreme Court craft this doctrine?</w:t>
      </w:r>
    </w:p>
    <w:p w14:paraId="03CC7B3B"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56A027ED"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5928905A"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2.  In writing the majority opinion in the gay marriage case of </w:t>
      </w:r>
      <w:r>
        <w:rPr>
          <w:rFonts w:ascii="Arial" w:hAnsi="Arial" w:cs="Arial"/>
          <w:i/>
          <w:iCs/>
          <w:color w:val="111111"/>
          <w:bdr w:val="none" w:sz="0" w:space="0" w:color="auto" w:frame="1"/>
        </w:rPr>
        <w:t>Obergefell v. Hodges</w:t>
      </w:r>
      <w:r>
        <w:rPr>
          <w:rFonts w:ascii="Arial" w:hAnsi="Arial" w:cs="Arial"/>
          <w:color w:val="111111"/>
          <w:bdr w:val="none" w:sz="0" w:space="0" w:color="auto" w:frame="1"/>
        </w:rPr>
        <w:t> (2015), Justice Anthony Kennedy expressed awareness that the ruling represented a change from long-standing tradition and an interpretation of a clause in the Constitution that the clause’s own authors could not have imagined.  What was the precise constitutional question in the case, what was the Court’s resolution of that constitutional question, and how, in his written opinion, did Justice Kennedy respond to the likely objections mentioned above?</w:t>
      </w:r>
    </w:p>
    <w:p w14:paraId="440C347D" w14:textId="54BF85D3"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527DDCF9" w14:textId="77777777" w:rsidR="00C56C55" w:rsidRDefault="00C56C55" w:rsidP="000341E0">
      <w:pPr>
        <w:pStyle w:val="NormalWeb"/>
        <w:shd w:val="clear" w:color="auto" w:fill="F6F6F6"/>
        <w:spacing w:before="0" w:beforeAutospacing="0" w:after="0" w:afterAutospacing="0"/>
        <w:rPr>
          <w:rFonts w:ascii="Arial" w:hAnsi="Arial" w:cs="Arial"/>
          <w:color w:val="111111"/>
        </w:rPr>
      </w:pPr>
    </w:p>
    <w:p w14:paraId="23466C5D"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3.  What basic rules would you have to follow if you wanted to design a public opinion poll to find out what percentage of Americans think there should be a government-run universal health care system?</w:t>
      </w:r>
    </w:p>
    <w:p w14:paraId="082A409D" w14:textId="77777777" w:rsidR="00C56C55"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2F1EDAEE" w14:textId="03B66AC2" w:rsidR="000341E0" w:rsidRDefault="000341E0" w:rsidP="000341E0">
      <w:pPr>
        <w:pStyle w:val="NormalWeb"/>
        <w:shd w:val="clear" w:color="auto" w:fill="F6F6F6"/>
        <w:spacing w:before="0" w:beforeAutospacing="0" w:after="0" w:afterAutospacing="0"/>
        <w:rPr>
          <w:rFonts w:ascii="Arial" w:hAnsi="Arial" w:cs="Arial"/>
          <w:color w:val="111111"/>
        </w:rPr>
      </w:pPr>
      <w:bookmarkStart w:id="0" w:name="_GoBack"/>
      <w:bookmarkEnd w:id="0"/>
      <w:r>
        <w:rPr>
          <w:rFonts w:ascii="Arial" w:hAnsi="Arial" w:cs="Arial"/>
          <w:color w:val="111111"/>
          <w:bdr w:val="none" w:sz="0" w:space="0" w:color="auto" w:frame="1"/>
        </w:rPr>
        <w:t> </w:t>
      </w:r>
    </w:p>
    <w:p w14:paraId="4DC1B6F9"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4.  What components of the presidential election system are provided by the Constitution?  Explain precisely what the Constitution provides (without quoting directly from the document), including what happens if no candidate for president or vice president receives an actual majority of electoral votes.</w:t>
      </w:r>
    </w:p>
    <w:p w14:paraId="1B95587C"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4B704159"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2C87C4EE"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5.  What practical effect did the 2010 Supreme Court ruling </w:t>
      </w:r>
      <w:r>
        <w:rPr>
          <w:rFonts w:ascii="Arial" w:hAnsi="Arial" w:cs="Arial"/>
          <w:i/>
          <w:iCs/>
          <w:color w:val="111111"/>
          <w:bdr w:val="none" w:sz="0" w:space="0" w:color="auto" w:frame="1"/>
        </w:rPr>
        <w:t>Citizens United v. Federal Election Commission </w:t>
      </w:r>
      <w:r>
        <w:rPr>
          <w:rFonts w:ascii="Arial" w:hAnsi="Arial" w:cs="Arial"/>
          <w:color w:val="111111"/>
          <w:bdr w:val="none" w:sz="0" w:space="0" w:color="auto" w:frame="1"/>
        </w:rPr>
        <w:t>have on campaign finance laws?  Which of the two major political parties was furious at the ruling, and why?</w:t>
      </w:r>
      <w:r>
        <w:rPr>
          <w:rFonts w:ascii="Arial" w:hAnsi="Arial" w:cs="Arial"/>
          <w:color w:val="111111"/>
          <w:bdr w:val="none" w:sz="0" w:space="0" w:color="auto" w:frame="1"/>
        </w:rPr>
        <w:br/>
      </w:r>
    </w:p>
    <w:p w14:paraId="1C80A073" w14:textId="3573FA42"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0D98273C"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6.  On the subject of income inequality and social welfare policy, what is the basic difference between the views of the Republican and the Democratic parties, and what do the two parties accuse each other of in relation to this theme?</w:t>
      </w:r>
    </w:p>
    <w:p w14:paraId="2125D8E7"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43FEE0EC"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t> </w:t>
      </w:r>
    </w:p>
    <w:p w14:paraId="240790C2" w14:textId="77777777" w:rsidR="000341E0" w:rsidRDefault="000341E0" w:rsidP="000341E0">
      <w:pPr>
        <w:pStyle w:val="NormalWeb"/>
        <w:shd w:val="clear" w:color="auto" w:fill="F6F6F6"/>
        <w:spacing w:before="0" w:beforeAutospacing="0" w:after="0" w:afterAutospacing="0"/>
        <w:rPr>
          <w:rFonts w:ascii="Arial" w:hAnsi="Arial" w:cs="Arial"/>
          <w:color w:val="111111"/>
        </w:rPr>
      </w:pPr>
      <w:r>
        <w:rPr>
          <w:rFonts w:ascii="Arial" w:hAnsi="Arial" w:cs="Arial"/>
          <w:color w:val="111111"/>
          <w:bdr w:val="none" w:sz="0" w:space="0" w:color="auto" w:frame="1"/>
        </w:rPr>
        <w:lastRenderedPageBreak/>
        <w:t>7.  What is the main way that the federal government can regulate the influence of money in affecting elections, and what is the main way that the federal government can regulate the actions of lobbyists in Washington?</w:t>
      </w:r>
    </w:p>
    <w:p w14:paraId="23F487E2" w14:textId="77777777" w:rsidR="005D0E0D" w:rsidRDefault="005D0E0D"/>
    <w:sectPr w:rsidR="005D0E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65E14" w14:textId="77777777" w:rsidR="00687873" w:rsidRDefault="00687873" w:rsidP="00687873">
      <w:pPr>
        <w:spacing w:after="0" w:line="240" w:lineRule="auto"/>
      </w:pPr>
      <w:r>
        <w:separator/>
      </w:r>
    </w:p>
  </w:endnote>
  <w:endnote w:type="continuationSeparator" w:id="0">
    <w:p w14:paraId="4A7191F8" w14:textId="77777777" w:rsidR="00687873" w:rsidRDefault="00687873" w:rsidP="00687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D0278" w14:textId="77777777" w:rsidR="00687873" w:rsidRDefault="00687873" w:rsidP="00687873">
      <w:pPr>
        <w:spacing w:after="0" w:line="240" w:lineRule="auto"/>
      </w:pPr>
      <w:r>
        <w:separator/>
      </w:r>
    </w:p>
  </w:footnote>
  <w:footnote w:type="continuationSeparator" w:id="0">
    <w:p w14:paraId="5A61CE93" w14:textId="77777777" w:rsidR="00687873" w:rsidRDefault="00687873" w:rsidP="006878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1E0"/>
    <w:rsid w:val="00014D80"/>
    <w:rsid w:val="0003072E"/>
    <w:rsid w:val="000341E0"/>
    <w:rsid w:val="00040DB8"/>
    <w:rsid w:val="00041C6C"/>
    <w:rsid w:val="00042610"/>
    <w:rsid w:val="00047254"/>
    <w:rsid w:val="00066532"/>
    <w:rsid w:val="000728F8"/>
    <w:rsid w:val="00073420"/>
    <w:rsid w:val="000A16BD"/>
    <w:rsid w:val="000A2EA8"/>
    <w:rsid w:val="000A6BE9"/>
    <w:rsid w:val="000E134A"/>
    <w:rsid w:val="00103044"/>
    <w:rsid w:val="00120FA4"/>
    <w:rsid w:val="0014347F"/>
    <w:rsid w:val="001461E6"/>
    <w:rsid w:val="00151504"/>
    <w:rsid w:val="00151C8B"/>
    <w:rsid w:val="0016576F"/>
    <w:rsid w:val="00194F4D"/>
    <w:rsid w:val="00196D12"/>
    <w:rsid w:val="001B39C0"/>
    <w:rsid w:val="001D1A1F"/>
    <w:rsid w:val="001E0868"/>
    <w:rsid w:val="001E68EA"/>
    <w:rsid w:val="001E73D6"/>
    <w:rsid w:val="001F1F1B"/>
    <w:rsid w:val="001F784A"/>
    <w:rsid w:val="002059F3"/>
    <w:rsid w:val="002149EA"/>
    <w:rsid w:val="002425F2"/>
    <w:rsid w:val="00253896"/>
    <w:rsid w:val="00264C7C"/>
    <w:rsid w:val="0026565E"/>
    <w:rsid w:val="00270DF6"/>
    <w:rsid w:val="0027526F"/>
    <w:rsid w:val="002752A4"/>
    <w:rsid w:val="00280A5B"/>
    <w:rsid w:val="002B3BA8"/>
    <w:rsid w:val="002B5D53"/>
    <w:rsid w:val="002D07D1"/>
    <w:rsid w:val="00302971"/>
    <w:rsid w:val="00303BD8"/>
    <w:rsid w:val="00312FE5"/>
    <w:rsid w:val="00315C67"/>
    <w:rsid w:val="00320A9D"/>
    <w:rsid w:val="00327A39"/>
    <w:rsid w:val="00340EEC"/>
    <w:rsid w:val="00341DE2"/>
    <w:rsid w:val="003476AB"/>
    <w:rsid w:val="00350612"/>
    <w:rsid w:val="003530DE"/>
    <w:rsid w:val="0035496A"/>
    <w:rsid w:val="00356445"/>
    <w:rsid w:val="0037022A"/>
    <w:rsid w:val="0037389E"/>
    <w:rsid w:val="003845D1"/>
    <w:rsid w:val="00392F2E"/>
    <w:rsid w:val="00396078"/>
    <w:rsid w:val="003B34EE"/>
    <w:rsid w:val="003C47AC"/>
    <w:rsid w:val="003C6EA1"/>
    <w:rsid w:val="003C7623"/>
    <w:rsid w:val="003D117D"/>
    <w:rsid w:val="003D2303"/>
    <w:rsid w:val="003F24AD"/>
    <w:rsid w:val="003F5266"/>
    <w:rsid w:val="00416A5D"/>
    <w:rsid w:val="00417E01"/>
    <w:rsid w:val="0042251D"/>
    <w:rsid w:val="004578CB"/>
    <w:rsid w:val="00470D97"/>
    <w:rsid w:val="00471708"/>
    <w:rsid w:val="0047198C"/>
    <w:rsid w:val="00474F7C"/>
    <w:rsid w:val="00485D31"/>
    <w:rsid w:val="00487DBE"/>
    <w:rsid w:val="00492DD8"/>
    <w:rsid w:val="004C2F69"/>
    <w:rsid w:val="004E5952"/>
    <w:rsid w:val="004F1A82"/>
    <w:rsid w:val="004F2512"/>
    <w:rsid w:val="00510C73"/>
    <w:rsid w:val="00515534"/>
    <w:rsid w:val="00516F66"/>
    <w:rsid w:val="00525534"/>
    <w:rsid w:val="00530D86"/>
    <w:rsid w:val="00531F6E"/>
    <w:rsid w:val="00540BC0"/>
    <w:rsid w:val="005413BD"/>
    <w:rsid w:val="00541A5F"/>
    <w:rsid w:val="00550A1D"/>
    <w:rsid w:val="00561C9B"/>
    <w:rsid w:val="00582DB1"/>
    <w:rsid w:val="00583D4F"/>
    <w:rsid w:val="00585CA7"/>
    <w:rsid w:val="005925B2"/>
    <w:rsid w:val="0059530D"/>
    <w:rsid w:val="005A6CA0"/>
    <w:rsid w:val="005B4FE0"/>
    <w:rsid w:val="005D0E0D"/>
    <w:rsid w:val="005D420A"/>
    <w:rsid w:val="005D7879"/>
    <w:rsid w:val="005F4484"/>
    <w:rsid w:val="00622CEC"/>
    <w:rsid w:val="006245CA"/>
    <w:rsid w:val="00626408"/>
    <w:rsid w:val="006372F2"/>
    <w:rsid w:val="006409D6"/>
    <w:rsid w:val="00640CA4"/>
    <w:rsid w:val="0064152D"/>
    <w:rsid w:val="00646346"/>
    <w:rsid w:val="006478FC"/>
    <w:rsid w:val="00652246"/>
    <w:rsid w:val="00652955"/>
    <w:rsid w:val="00660D20"/>
    <w:rsid w:val="0067068B"/>
    <w:rsid w:val="006748CB"/>
    <w:rsid w:val="0067523F"/>
    <w:rsid w:val="00687873"/>
    <w:rsid w:val="006928C3"/>
    <w:rsid w:val="006977B1"/>
    <w:rsid w:val="00697A8D"/>
    <w:rsid w:val="006A752E"/>
    <w:rsid w:val="006B1179"/>
    <w:rsid w:val="006B5A15"/>
    <w:rsid w:val="006C1570"/>
    <w:rsid w:val="006C6EED"/>
    <w:rsid w:val="006E402B"/>
    <w:rsid w:val="006E6CDC"/>
    <w:rsid w:val="006F3D67"/>
    <w:rsid w:val="007040E9"/>
    <w:rsid w:val="007115ED"/>
    <w:rsid w:val="00731C25"/>
    <w:rsid w:val="00731E27"/>
    <w:rsid w:val="00734A14"/>
    <w:rsid w:val="00743A2F"/>
    <w:rsid w:val="007475DE"/>
    <w:rsid w:val="00750A2E"/>
    <w:rsid w:val="00757145"/>
    <w:rsid w:val="007624C2"/>
    <w:rsid w:val="0076365F"/>
    <w:rsid w:val="0078108A"/>
    <w:rsid w:val="007870B0"/>
    <w:rsid w:val="00792EBC"/>
    <w:rsid w:val="007A6557"/>
    <w:rsid w:val="007C70CD"/>
    <w:rsid w:val="007D05EB"/>
    <w:rsid w:val="007D31BB"/>
    <w:rsid w:val="007E0D79"/>
    <w:rsid w:val="007F5CC2"/>
    <w:rsid w:val="00801B0D"/>
    <w:rsid w:val="00802813"/>
    <w:rsid w:val="0081042E"/>
    <w:rsid w:val="008126F3"/>
    <w:rsid w:val="00814F07"/>
    <w:rsid w:val="00823BF7"/>
    <w:rsid w:val="00826EEA"/>
    <w:rsid w:val="00847A7D"/>
    <w:rsid w:val="008516D9"/>
    <w:rsid w:val="0086079C"/>
    <w:rsid w:val="0087574D"/>
    <w:rsid w:val="008801BD"/>
    <w:rsid w:val="00882F9E"/>
    <w:rsid w:val="00883A61"/>
    <w:rsid w:val="008929C3"/>
    <w:rsid w:val="008A39AA"/>
    <w:rsid w:val="008A4837"/>
    <w:rsid w:val="008B26A8"/>
    <w:rsid w:val="008B2AC7"/>
    <w:rsid w:val="008F37AC"/>
    <w:rsid w:val="008F705A"/>
    <w:rsid w:val="00902221"/>
    <w:rsid w:val="00910C2F"/>
    <w:rsid w:val="00911FBC"/>
    <w:rsid w:val="009218FC"/>
    <w:rsid w:val="00932625"/>
    <w:rsid w:val="00936366"/>
    <w:rsid w:val="00936DD9"/>
    <w:rsid w:val="009431D1"/>
    <w:rsid w:val="00946B8A"/>
    <w:rsid w:val="00966343"/>
    <w:rsid w:val="00993805"/>
    <w:rsid w:val="009A18E8"/>
    <w:rsid w:val="009A44B4"/>
    <w:rsid w:val="009A7DEA"/>
    <w:rsid w:val="009B7FDA"/>
    <w:rsid w:val="009C3725"/>
    <w:rsid w:val="009E1E04"/>
    <w:rsid w:val="009E20D9"/>
    <w:rsid w:val="00A01F58"/>
    <w:rsid w:val="00A055E5"/>
    <w:rsid w:val="00A11F19"/>
    <w:rsid w:val="00A13DFB"/>
    <w:rsid w:val="00A2289C"/>
    <w:rsid w:val="00A34948"/>
    <w:rsid w:val="00A43286"/>
    <w:rsid w:val="00A544C1"/>
    <w:rsid w:val="00A76086"/>
    <w:rsid w:val="00A83316"/>
    <w:rsid w:val="00A905A5"/>
    <w:rsid w:val="00A94E40"/>
    <w:rsid w:val="00AA41A1"/>
    <w:rsid w:val="00AA44B8"/>
    <w:rsid w:val="00AA56DC"/>
    <w:rsid w:val="00AB299E"/>
    <w:rsid w:val="00AB5C1F"/>
    <w:rsid w:val="00AB64B2"/>
    <w:rsid w:val="00AD2FE8"/>
    <w:rsid w:val="00AE3AAB"/>
    <w:rsid w:val="00B138D7"/>
    <w:rsid w:val="00B25E75"/>
    <w:rsid w:val="00B33E2A"/>
    <w:rsid w:val="00B341DA"/>
    <w:rsid w:val="00B347BD"/>
    <w:rsid w:val="00B43799"/>
    <w:rsid w:val="00B6426B"/>
    <w:rsid w:val="00B66FE6"/>
    <w:rsid w:val="00B671E2"/>
    <w:rsid w:val="00B711E5"/>
    <w:rsid w:val="00B74E41"/>
    <w:rsid w:val="00BB7C38"/>
    <w:rsid w:val="00BC4E2E"/>
    <w:rsid w:val="00BE1904"/>
    <w:rsid w:val="00BE2851"/>
    <w:rsid w:val="00BE7271"/>
    <w:rsid w:val="00C10039"/>
    <w:rsid w:val="00C228AE"/>
    <w:rsid w:val="00C23C39"/>
    <w:rsid w:val="00C56C55"/>
    <w:rsid w:val="00C5705A"/>
    <w:rsid w:val="00C573A9"/>
    <w:rsid w:val="00C607A5"/>
    <w:rsid w:val="00C86F22"/>
    <w:rsid w:val="00CA0F56"/>
    <w:rsid w:val="00CA152E"/>
    <w:rsid w:val="00CC734D"/>
    <w:rsid w:val="00CC73F6"/>
    <w:rsid w:val="00CD56F2"/>
    <w:rsid w:val="00D062E9"/>
    <w:rsid w:val="00D1709F"/>
    <w:rsid w:val="00D212D9"/>
    <w:rsid w:val="00D450EF"/>
    <w:rsid w:val="00D45F9F"/>
    <w:rsid w:val="00D51A99"/>
    <w:rsid w:val="00D52CD6"/>
    <w:rsid w:val="00D64A98"/>
    <w:rsid w:val="00D67CCA"/>
    <w:rsid w:val="00D70500"/>
    <w:rsid w:val="00D71086"/>
    <w:rsid w:val="00D838F1"/>
    <w:rsid w:val="00DA2202"/>
    <w:rsid w:val="00DB1B12"/>
    <w:rsid w:val="00DB5F86"/>
    <w:rsid w:val="00DB7307"/>
    <w:rsid w:val="00DC6007"/>
    <w:rsid w:val="00DD709F"/>
    <w:rsid w:val="00DE2478"/>
    <w:rsid w:val="00DF42DF"/>
    <w:rsid w:val="00E00499"/>
    <w:rsid w:val="00E21B2F"/>
    <w:rsid w:val="00E30445"/>
    <w:rsid w:val="00E32CD8"/>
    <w:rsid w:val="00E32E91"/>
    <w:rsid w:val="00E356E8"/>
    <w:rsid w:val="00E53CC9"/>
    <w:rsid w:val="00E67972"/>
    <w:rsid w:val="00E7253C"/>
    <w:rsid w:val="00E821DC"/>
    <w:rsid w:val="00E85504"/>
    <w:rsid w:val="00E905BD"/>
    <w:rsid w:val="00E92094"/>
    <w:rsid w:val="00E95B1D"/>
    <w:rsid w:val="00EA6AF9"/>
    <w:rsid w:val="00EB035E"/>
    <w:rsid w:val="00EB4FB5"/>
    <w:rsid w:val="00EE3412"/>
    <w:rsid w:val="00EE7F01"/>
    <w:rsid w:val="00EF0077"/>
    <w:rsid w:val="00F105F3"/>
    <w:rsid w:val="00F15B70"/>
    <w:rsid w:val="00F170E7"/>
    <w:rsid w:val="00F177FC"/>
    <w:rsid w:val="00F274E6"/>
    <w:rsid w:val="00F31749"/>
    <w:rsid w:val="00F537C8"/>
    <w:rsid w:val="00F568E4"/>
    <w:rsid w:val="00F57B84"/>
    <w:rsid w:val="00F607E2"/>
    <w:rsid w:val="00F61A94"/>
    <w:rsid w:val="00F65002"/>
    <w:rsid w:val="00F6692C"/>
    <w:rsid w:val="00F926AC"/>
    <w:rsid w:val="00F95BA3"/>
    <w:rsid w:val="00FA3A18"/>
    <w:rsid w:val="00FB1314"/>
    <w:rsid w:val="00FC19BD"/>
    <w:rsid w:val="00FC1D2B"/>
    <w:rsid w:val="00FD11A7"/>
    <w:rsid w:val="00FE0B34"/>
    <w:rsid w:val="00FE3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0B3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41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7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873"/>
  </w:style>
  <w:style w:type="paragraph" w:styleId="Footer">
    <w:name w:val="footer"/>
    <w:basedOn w:val="Normal"/>
    <w:link w:val="FooterChar"/>
    <w:uiPriority w:val="99"/>
    <w:unhideWhenUsed/>
    <w:rsid w:val="00687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31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2084</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2021-01-19T21:15:00Z</dcterms:created>
  <dcterms:modified xsi:type="dcterms:W3CDTF">2021-01-19T21:16:00Z</dcterms:modified>
</cp:coreProperties>
</file>