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6F2" w:rsidRDefault="00D306F2" w:rsidP="00FF1487">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D306F2" w:rsidRDefault="00D306F2" w:rsidP="00FF1487">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D306F2" w:rsidRDefault="00D306F2" w:rsidP="00FF1487">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D306F2" w:rsidRDefault="00D306F2" w:rsidP="00FF148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D306F2" w:rsidRDefault="00D306F2" w:rsidP="00D306F2">
      <w:pPr>
        <w:spacing w:line="480" w:lineRule="auto"/>
        <w:jc w:val="center"/>
        <w:rPr>
          <w:rFonts w:ascii="Times New Roman" w:hAnsi="Times New Roman" w:cs="Times New Roman"/>
          <w:sz w:val="24"/>
          <w:szCs w:val="24"/>
        </w:rPr>
      </w:pPr>
      <w:r>
        <w:rPr>
          <w:rFonts w:ascii="Times New Roman" w:hAnsi="Times New Roman" w:cs="Times New Roman"/>
          <w:sz w:val="24"/>
          <w:szCs w:val="24"/>
        </w:rPr>
        <w:t>Thailand</w:t>
      </w:r>
    </w:p>
    <w:p w:rsidR="00FF1487" w:rsidRPr="00FF1487" w:rsidRDefault="00FF1487" w:rsidP="00B74572">
      <w:pPr>
        <w:spacing w:line="480" w:lineRule="auto"/>
        <w:ind w:firstLine="720"/>
        <w:rPr>
          <w:rFonts w:ascii="Times New Roman" w:hAnsi="Times New Roman" w:cs="Times New Roman"/>
          <w:sz w:val="24"/>
          <w:szCs w:val="24"/>
        </w:rPr>
      </w:pPr>
      <w:r w:rsidRPr="00FF1487">
        <w:rPr>
          <w:rFonts w:ascii="Times New Roman" w:hAnsi="Times New Roman" w:cs="Times New Roman"/>
          <w:sz w:val="24"/>
          <w:szCs w:val="24"/>
        </w:rPr>
        <w:t xml:space="preserve">Thailand means "land of free", and all throughout its rich 800-year history, the country can boast like the one nation in Southeast Asia never to have been colonized. Thailand's history is divided into five significant periods that has helped shape the political, economic, and religious status of the country. During the NAN CAHO PERIOD between 650-1250 A.D., the Thai people founded their kingdom in the southern part of China, which </w:t>
      </w:r>
      <w:r w:rsidR="00405497">
        <w:rPr>
          <w:rFonts w:ascii="Times New Roman" w:hAnsi="Times New Roman" w:cs="Times New Roman"/>
          <w:sz w:val="24"/>
          <w:szCs w:val="24"/>
        </w:rPr>
        <w:t>i</w:t>
      </w:r>
      <w:r w:rsidRPr="00FF1487">
        <w:rPr>
          <w:rFonts w:ascii="Times New Roman" w:hAnsi="Times New Roman" w:cs="Times New Roman"/>
          <w:sz w:val="24"/>
          <w:szCs w:val="24"/>
        </w:rPr>
        <w:t>s referred to as Yunnan, Kwangsi and Canton in the modern society</w:t>
      </w:r>
      <w:r w:rsidR="008F5DA9" w:rsidRPr="008F5DA9">
        <w:rPr>
          <w:rFonts w:ascii="Times New Roman" w:hAnsi="Times New Roman" w:cs="Times New Roman"/>
          <w:sz w:val="24"/>
          <w:szCs w:val="24"/>
        </w:rPr>
        <w:t xml:space="preserve"> </w:t>
      </w:r>
      <w:r w:rsidR="008F5DA9">
        <w:rPr>
          <w:rFonts w:ascii="Times New Roman" w:hAnsi="Times New Roman" w:cs="Times New Roman"/>
          <w:sz w:val="24"/>
          <w:szCs w:val="24"/>
        </w:rPr>
        <w:t>(Kislenko 10)</w:t>
      </w:r>
      <w:r w:rsidRPr="00FF1487">
        <w:rPr>
          <w:rFonts w:ascii="Times New Roman" w:hAnsi="Times New Roman" w:cs="Times New Roman"/>
          <w:sz w:val="24"/>
          <w:szCs w:val="24"/>
        </w:rPr>
        <w:t xml:space="preserve">. The Thai people established their independent state of SUKHOTHAI, and this marked the beginning of the SUKHOTHAI PERIOD. In this period, Thais emerged as a dominant group force in the region, gradually finding their independence from Khmer and Mon kingdoms. The people were governed by kings; the most famous of them was King Ramkamhaeng the great. However, later years so the mightier Ayutthaya </w:t>
      </w:r>
      <w:r w:rsidR="00405497" w:rsidRPr="00FF1487">
        <w:rPr>
          <w:rFonts w:ascii="Times New Roman" w:hAnsi="Times New Roman" w:cs="Times New Roman"/>
          <w:sz w:val="24"/>
          <w:szCs w:val="24"/>
        </w:rPr>
        <w:t>exerts</w:t>
      </w:r>
      <w:r w:rsidRPr="00FF1487">
        <w:rPr>
          <w:rFonts w:ascii="Times New Roman" w:hAnsi="Times New Roman" w:cs="Times New Roman"/>
          <w:sz w:val="24"/>
          <w:szCs w:val="24"/>
        </w:rPr>
        <w:t xml:space="preserve"> his influence over Sukhothai. The AYUTTHAYA PERIOD came with the establishment of monarchs</w:t>
      </w:r>
      <w:r w:rsidR="008F5DA9">
        <w:rPr>
          <w:rFonts w:ascii="Times New Roman" w:hAnsi="Times New Roman" w:cs="Times New Roman"/>
          <w:sz w:val="24"/>
          <w:szCs w:val="24"/>
        </w:rPr>
        <w:t xml:space="preserve"> </w:t>
      </w:r>
      <w:r w:rsidR="008F5DA9">
        <w:rPr>
          <w:rFonts w:ascii="Times New Roman" w:hAnsi="Times New Roman" w:cs="Times New Roman"/>
          <w:sz w:val="24"/>
          <w:szCs w:val="24"/>
        </w:rPr>
        <w:t>(</w:t>
      </w:r>
      <w:r w:rsidR="008F5DA9">
        <w:rPr>
          <w:rFonts w:ascii="Times New Roman" w:hAnsi="Times New Roman" w:cs="Times New Roman"/>
          <w:sz w:val="24"/>
          <w:szCs w:val="24"/>
        </w:rPr>
        <w:t>Kislenko 26</w:t>
      </w:r>
      <w:r w:rsidR="008F5DA9">
        <w:rPr>
          <w:rFonts w:ascii="Times New Roman" w:hAnsi="Times New Roman" w:cs="Times New Roman"/>
          <w:sz w:val="24"/>
          <w:szCs w:val="24"/>
        </w:rPr>
        <w:t>)</w:t>
      </w:r>
      <w:r w:rsidRPr="00FF1487">
        <w:rPr>
          <w:rFonts w:ascii="Times New Roman" w:hAnsi="Times New Roman" w:cs="Times New Roman"/>
          <w:sz w:val="24"/>
          <w:szCs w:val="24"/>
        </w:rPr>
        <w:t xml:space="preserve">. </w:t>
      </w:r>
    </w:p>
    <w:p w:rsidR="00FF1487" w:rsidRPr="00FF1487" w:rsidRDefault="00FF1487" w:rsidP="00B74572">
      <w:pPr>
        <w:spacing w:line="480" w:lineRule="auto"/>
        <w:ind w:firstLine="720"/>
        <w:rPr>
          <w:rFonts w:ascii="Times New Roman" w:hAnsi="Times New Roman" w:cs="Times New Roman"/>
          <w:sz w:val="24"/>
          <w:szCs w:val="24"/>
        </w:rPr>
      </w:pPr>
      <w:r w:rsidRPr="00FF1487">
        <w:rPr>
          <w:rFonts w:ascii="Times New Roman" w:hAnsi="Times New Roman" w:cs="Times New Roman"/>
          <w:sz w:val="24"/>
          <w:szCs w:val="24"/>
        </w:rPr>
        <w:t>Siam started diplomatic and commercial relations with the west during this period. General Taksin established spent most of the time rebuilding provinces during The THON BURI PERIOD. After Taksin's</w:t>
      </w:r>
      <w:bookmarkStart w:id="0" w:name="_GoBack"/>
      <w:bookmarkEnd w:id="0"/>
      <w:r w:rsidRPr="00FF1487">
        <w:rPr>
          <w:rFonts w:ascii="Times New Roman" w:hAnsi="Times New Roman" w:cs="Times New Roman"/>
          <w:sz w:val="24"/>
          <w:szCs w:val="24"/>
        </w:rPr>
        <w:t xml:space="preserve"> death, General Chakri became the first king of the established regions. He helped to transfer the royal capital from Thon Buri to Bangkok and build the Grand Place</w:t>
      </w:r>
      <w:r w:rsidR="008F5DA9" w:rsidRPr="008F5DA9">
        <w:rPr>
          <w:rFonts w:ascii="Times New Roman" w:hAnsi="Times New Roman" w:cs="Times New Roman"/>
          <w:sz w:val="24"/>
          <w:szCs w:val="24"/>
        </w:rPr>
        <w:t xml:space="preserve"> </w:t>
      </w:r>
      <w:r w:rsidR="008F5DA9">
        <w:rPr>
          <w:rFonts w:ascii="Times New Roman" w:hAnsi="Times New Roman" w:cs="Times New Roman"/>
          <w:sz w:val="24"/>
          <w:szCs w:val="24"/>
        </w:rPr>
        <w:t>(Ji 16)</w:t>
      </w:r>
      <w:r w:rsidRPr="00FF1487">
        <w:rPr>
          <w:rFonts w:ascii="Times New Roman" w:hAnsi="Times New Roman" w:cs="Times New Roman"/>
          <w:sz w:val="24"/>
          <w:szCs w:val="24"/>
        </w:rPr>
        <w:t xml:space="preserve">. Kin Nang Klao, Rama III reopened relations with the western countries and also trade with </w:t>
      </w:r>
      <w:r w:rsidRPr="00FF1487">
        <w:rPr>
          <w:rFonts w:ascii="Times New Roman" w:hAnsi="Times New Roman" w:cs="Times New Roman"/>
          <w:sz w:val="24"/>
          <w:szCs w:val="24"/>
        </w:rPr>
        <w:lastRenderedPageBreak/>
        <w:t>China. King Mongkut, Rama IV concluded treaties with European nations, avoided being colonized and also established modern Thailand. He also made many social and economic reforms during his reign. Due to their relationship with the US and the European countries, schools, railways, roads and other economic sectors were developed. All these happened during the RATTANAKOSIN PERIOD</w:t>
      </w:r>
      <w:r w:rsidR="00B74572">
        <w:rPr>
          <w:rFonts w:ascii="Times New Roman" w:hAnsi="Times New Roman" w:cs="Times New Roman"/>
          <w:sz w:val="24"/>
          <w:szCs w:val="24"/>
        </w:rPr>
        <w:t xml:space="preserve"> (Wyatt</w:t>
      </w:r>
      <w:r w:rsidR="006215CB">
        <w:rPr>
          <w:rFonts w:ascii="Times New Roman" w:hAnsi="Times New Roman" w:cs="Times New Roman"/>
          <w:sz w:val="24"/>
          <w:szCs w:val="24"/>
        </w:rPr>
        <w:t xml:space="preserve"> 300)</w:t>
      </w:r>
      <w:r w:rsidRPr="00FF1487">
        <w:rPr>
          <w:rFonts w:ascii="Times New Roman" w:hAnsi="Times New Roman" w:cs="Times New Roman"/>
          <w:sz w:val="24"/>
          <w:szCs w:val="24"/>
        </w:rPr>
        <w:t xml:space="preserve">.  Thailand today is a Constitutional Monarchy with a multiparty national assembly and a judiciary that is independent. Thailand has an estimated population of about sixty-three million people, and its GDP per capita $8, 146. As of August 2016, the country voted for a new constitution that gives the military power to continue influencing political life in the country. </w:t>
      </w:r>
    </w:p>
    <w:p w:rsidR="00FF1487" w:rsidRPr="00FF1487" w:rsidRDefault="00FF1487" w:rsidP="00B74572">
      <w:pPr>
        <w:spacing w:line="480" w:lineRule="auto"/>
        <w:ind w:firstLine="720"/>
        <w:rPr>
          <w:rFonts w:ascii="Times New Roman" w:hAnsi="Times New Roman" w:cs="Times New Roman"/>
          <w:sz w:val="24"/>
          <w:szCs w:val="24"/>
        </w:rPr>
      </w:pPr>
      <w:r w:rsidRPr="00FF1487">
        <w:rPr>
          <w:rFonts w:ascii="Times New Roman" w:hAnsi="Times New Roman" w:cs="Times New Roman"/>
          <w:sz w:val="24"/>
          <w:szCs w:val="24"/>
        </w:rPr>
        <w:t>Thailand is a hierarchal society in which the social status of the people is untouched. A person who has a high social status in the society has acquired this in previous lives. People in Thailand respect each other as a spirit of togetherness. In Thailand, family company is strong as many families live under one big roof. Also, people in Thailand great each other with the official Wai. The food culture is mainly the use of forks and spoons. Chopsticks are mainly used in Chinese restaurants. Religion plays a crucial part in the society. The main religion is Buddhism. However, there is freedom of worship. The social life reflects the politeness that is taught by the Buddhist religion</w:t>
      </w:r>
      <w:r w:rsidR="00B74572">
        <w:rPr>
          <w:rFonts w:ascii="Times New Roman" w:hAnsi="Times New Roman" w:cs="Times New Roman"/>
          <w:sz w:val="24"/>
          <w:szCs w:val="24"/>
        </w:rPr>
        <w:t xml:space="preserve"> </w:t>
      </w:r>
      <w:r w:rsidR="00B74572">
        <w:rPr>
          <w:rFonts w:ascii="Times New Roman" w:hAnsi="Times New Roman" w:cs="Times New Roman"/>
          <w:sz w:val="24"/>
          <w:szCs w:val="24"/>
        </w:rPr>
        <w:t>(Wyatt</w:t>
      </w:r>
      <w:r w:rsidR="00B74572">
        <w:rPr>
          <w:rFonts w:ascii="Times New Roman" w:hAnsi="Times New Roman" w:cs="Times New Roman"/>
          <w:sz w:val="24"/>
          <w:szCs w:val="24"/>
        </w:rPr>
        <w:t xml:space="preserve"> 302</w:t>
      </w:r>
      <w:r w:rsidR="00B74572">
        <w:rPr>
          <w:rFonts w:ascii="Times New Roman" w:hAnsi="Times New Roman" w:cs="Times New Roman"/>
          <w:sz w:val="24"/>
          <w:szCs w:val="24"/>
        </w:rPr>
        <w:t>)</w:t>
      </w:r>
      <w:r w:rsidRPr="00FF1487">
        <w:rPr>
          <w:rFonts w:ascii="Times New Roman" w:hAnsi="Times New Roman" w:cs="Times New Roman"/>
          <w:sz w:val="24"/>
          <w:szCs w:val="24"/>
        </w:rPr>
        <w:t xml:space="preserve">.     </w:t>
      </w:r>
    </w:p>
    <w:p w:rsidR="00FF1487" w:rsidRPr="00FF1487" w:rsidRDefault="00FF1487" w:rsidP="00B74572">
      <w:pPr>
        <w:spacing w:line="480" w:lineRule="auto"/>
        <w:ind w:firstLine="720"/>
        <w:rPr>
          <w:rFonts w:ascii="Times New Roman" w:hAnsi="Times New Roman" w:cs="Times New Roman"/>
          <w:sz w:val="24"/>
          <w:szCs w:val="24"/>
        </w:rPr>
      </w:pPr>
      <w:r w:rsidRPr="00FF1487">
        <w:rPr>
          <w:rFonts w:ascii="Times New Roman" w:hAnsi="Times New Roman" w:cs="Times New Roman"/>
          <w:sz w:val="24"/>
          <w:szCs w:val="24"/>
        </w:rPr>
        <w:t>Thailand boasts of a rich economic sector that has developed over the years. It is newly an industrialized country and one of the best improving regarding business in the world. The country's economy is heavily dependent on exports, with exports accounting for more than two-thirds of its Gross Domestic Product (GDP)</w:t>
      </w:r>
      <w:r w:rsidR="00725485">
        <w:rPr>
          <w:rFonts w:ascii="Times New Roman" w:hAnsi="Times New Roman" w:cs="Times New Roman"/>
          <w:sz w:val="24"/>
          <w:szCs w:val="24"/>
        </w:rPr>
        <w:t xml:space="preserve"> (Ogunlana 40</w:t>
      </w:r>
      <w:r w:rsidR="006215CB">
        <w:rPr>
          <w:rFonts w:ascii="Times New Roman" w:hAnsi="Times New Roman" w:cs="Times New Roman"/>
          <w:sz w:val="24"/>
          <w:szCs w:val="24"/>
        </w:rPr>
        <w:t>)</w:t>
      </w:r>
      <w:r w:rsidRPr="00FF1487">
        <w:rPr>
          <w:rFonts w:ascii="Times New Roman" w:hAnsi="Times New Roman" w:cs="Times New Roman"/>
          <w:sz w:val="24"/>
          <w:szCs w:val="24"/>
        </w:rPr>
        <w:t xml:space="preserve">. In the year 2012, according to information from the National Economic and Social Development Board, Thailand had a GDP of 11.375 trillion baht. During this period also, Thailand's unemployment level was low. This </w:t>
      </w:r>
      <w:r w:rsidRPr="00FF1487">
        <w:rPr>
          <w:rFonts w:ascii="Times New Roman" w:hAnsi="Times New Roman" w:cs="Times New Roman"/>
          <w:sz w:val="24"/>
          <w:szCs w:val="24"/>
        </w:rPr>
        <w:lastRenderedPageBreak/>
        <w:t>makes Thailand the second largest economy in South East Asia, after Indonesia. The main drivers of Thailand's economy are the industrial and service sectors. The industrial sector accounts for at least 39.2 percent of GDP while the agricultural sector produces 8.4 percent of GDP. Trade and logistics, communication sectors, construction and mining sector, all contribute to the country's economic growth</w:t>
      </w:r>
      <w:r w:rsidR="006215CB">
        <w:rPr>
          <w:rFonts w:ascii="Times New Roman" w:hAnsi="Times New Roman" w:cs="Times New Roman"/>
          <w:sz w:val="24"/>
          <w:szCs w:val="24"/>
        </w:rPr>
        <w:t xml:space="preserve"> (Thinnakō̜n 200)</w:t>
      </w:r>
      <w:r w:rsidRPr="00FF1487">
        <w:rPr>
          <w:rFonts w:ascii="Times New Roman" w:hAnsi="Times New Roman" w:cs="Times New Roman"/>
          <w:sz w:val="24"/>
          <w:szCs w:val="24"/>
        </w:rPr>
        <w:t xml:space="preserve">. Thailand is also rich in natural resources which have played a fundamental role in supporting local livelihoods and contributing to economic growth. Mineral resources, forests, marine features have all been instrumental in supporting the export, manufacturing and the tourism industry. However, due to the robust development of the economy over the past few decades, these natural resources have been exploited. In many cases, economic preferences have preceded conservation measures. Therefore, the country faces increasing ecological degradation in many regions, including the loss of natural resources, declining of wildlife population, deforestation, climate change, water scarcity, just but a few. </w:t>
      </w:r>
    </w:p>
    <w:p w:rsidR="00FF1487" w:rsidRDefault="00FF1487" w:rsidP="00B74572">
      <w:pPr>
        <w:spacing w:line="480" w:lineRule="auto"/>
        <w:ind w:firstLine="720"/>
        <w:rPr>
          <w:rFonts w:ascii="Times New Roman" w:hAnsi="Times New Roman" w:cs="Times New Roman"/>
          <w:sz w:val="24"/>
          <w:szCs w:val="24"/>
        </w:rPr>
      </w:pPr>
      <w:r w:rsidRPr="00FF1487">
        <w:rPr>
          <w:rFonts w:ascii="Times New Roman" w:hAnsi="Times New Roman" w:cs="Times New Roman"/>
          <w:sz w:val="24"/>
          <w:szCs w:val="24"/>
        </w:rPr>
        <w:t>With a good economic indicator, Thailand is a great destination to conduct business. The country already conducts business with great nations like China, J</w:t>
      </w:r>
      <w:r w:rsidR="00B74572">
        <w:rPr>
          <w:rFonts w:ascii="Times New Roman" w:hAnsi="Times New Roman" w:cs="Times New Roman"/>
          <w:sz w:val="24"/>
          <w:szCs w:val="24"/>
        </w:rPr>
        <w:t xml:space="preserve">apan and the United States. Thailand </w:t>
      </w:r>
      <w:r w:rsidRPr="00FF1487">
        <w:rPr>
          <w:rFonts w:ascii="Times New Roman" w:hAnsi="Times New Roman" w:cs="Times New Roman"/>
          <w:sz w:val="24"/>
          <w:szCs w:val="24"/>
        </w:rPr>
        <w:t>impo</w:t>
      </w:r>
      <w:r w:rsidR="00B74572">
        <w:rPr>
          <w:rFonts w:ascii="Times New Roman" w:hAnsi="Times New Roman" w:cs="Times New Roman"/>
          <w:sz w:val="24"/>
          <w:szCs w:val="24"/>
        </w:rPr>
        <w:t>rts and exports goods from</w:t>
      </w:r>
      <w:r w:rsidRPr="00FF1487">
        <w:rPr>
          <w:rFonts w:ascii="Times New Roman" w:hAnsi="Times New Roman" w:cs="Times New Roman"/>
          <w:sz w:val="24"/>
          <w:szCs w:val="24"/>
        </w:rPr>
        <w:t xml:space="preserve"> economic </w:t>
      </w:r>
      <w:r w:rsidR="00B74572" w:rsidRPr="00FF1487">
        <w:rPr>
          <w:rFonts w:ascii="Times New Roman" w:hAnsi="Times New Roman" w:cs="Times New Roman"/>
          <w:sz w:val="24"/>
          <w:szCs w:val="24"/>
        </w:rPr>
        <w:t xml:space="preserve">giants </w:t>
      </w:r>
      <w:r w:rsidR="00B74572">
        <w:rPr>
          <w:rFonts w:ascii="Times New Roman" w:hAnsi="Times New Roman" w:cs="Times New Roman"/>
          <w:sz w:val="24"/>
          <w:szCs w:val="24"/>
        </w:rPr>
        <w:t>in the world in order to improve the economic status of the country</w:t>
      </w:r>
      <w:r w:rsidRPr="00FF1487">
        <w:rPr>
          <w:rFonts w:ascii="Times New Roman" w:hAnsi="Times New Roman" w:cs="Times New Roman"/>
          <w:sz w:val="24"/>
          <w:szCs w:val="24"/>
        </w:rPr>
        <w:t>. The main export goods from Thailand include machinery, electronics, foods and woods and automobiles. They mainly import capital and intermediate goods, raw materials and consumer goods. Exporting and importing into countries is often affected by the rise or fall of the US dollar currency. Due to its consideration as the reserve currency, the US dollar is commonly used for pricing international commodities, and more than 50 percent of the world's foreign exchange reserves are held in the form of the US dollar</w:t>
      </w:r>
      <w:r w:rsidR="008F5DA9">
        <w:rPr>
          <w:rFonts w:ascii="Times New Roman" w:hAnsi="Times New Roman" w:cs="Times New Roman"/>
          <w:sz w:val="24"/>
          <w:szCs w:val="24"/>
        </w:rPr>
        <w:t xml:space="preserve"> </w:t>
      </w:r>
      <w:r w:rsidR="008F5DA9">
        <w:rPr>
          <w:rFonts w:ascii="Times New Roman" w:hAnsi="Times New Roman" w:cs="Times New Roman"/>
          <w:sz w:val="24"/>
          <w:szCs w:val="24"/>
        </w:rPr>
        <w:t>(</w:t>
      </w:r>
      <w:r w:rsidR="008F5DA9">
        <w:rPr>
          <w:rFonts w:ascii="Times New Roman" w:hAnsi="Times New Roman" w:cs="Times New Roman"/>
          <w:sz w:val="24"/>
          <w:szCs w:val="24"/>
        </w:rPr>
        <w:t>Kislenko 123</w:t>
      </w:r>
      <w:r w:rsidR="008F5DA9">
        <w:rPr>
          <w:rFonts w:ascii="Times New Roman" w:hAnsi="Times New Roman" w:cs="Times New Roman"/>
          <w:sz w:val="24"/>
          <w:szCs w:val="24"/>
        </w:rPr>
        <w:t>)</w:t>
      </w:r>
      <w:r w:rsidRPr="00FF1487">
        <w:rPr>
          <w:rFonts w:ascii="Times New Roman" w:hAnsi="Times New Roman" w:cs="Times New Roman"/>
          <w:sz w:val="24"/>
          <w:szCs w:val="24"/>
        </w:rPr>
        <w:t xml:space="preserve">. A rising US dollar would make goods produced in such a country cheaper to </w:t>
      </w:r>
      <w:r w:rsidRPr="00FF1487">
        <w:rPr>
          <w:rFonts w:ascii="Times New Roman" w:hAnsi="Times New Roman" w:cs="Times New Roman"/>
          <w:sz w:val="24"/>
          <w:szCs w:val="24"/>
        </w:rPr>
        <w:lastRenderedPageBreak/>
        <w:t xml:space="preserve">international buyers, and make global products more expensive for consumers in the same country. This implies that imports from foreign countries would decline, and exports to foreign countries would rise, and so the country's economy will benefit the most. So the exports and imports to these countries will affect business people with the rise in the US dollar. </w:t>
      </w:r>
    </w:p>
    <w:p w:rsidR="004948FD" w:rsidRPr="00FF1487" w:rsidRDefault="004948FD" w:rsidP="00B745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there exists a number transnational issues that one needs to consider before taking a move to conduct business in Thailand. International disputes may affect the way one conducts business in this country. There is separatist violence in Thailand’s predominantly Malay-Muslim in southern provinces with bordering Malaysia. International disputes may impact policies a country imposes on business transactions. </w:t>
      </w:r>
      <w:r w:rsidR="00613A70">
        <w:rPr>
          <w:rFonts w:ascii="Times New Roman" w:hAnsi="Times New Roman" w:cs="Times New Roman"/>
          <w:sz w:val="24"/>
          <w:szCs w:val="24"/>
        </w:rPr>
        <w:t>The Thai government also allows transnational corporations and work groups to discuss issues concerning business and human rights. This is good for business since business entities are able to understand the market structure</w:t>
      </w:r>
      <w:r w:rsidR="008F5DA9" w:rsidRPr="008F5DA9">
        <w:rPr>
          <w:rFonts w:ascii="Times New Roman" w:hAnsi="Times New Roman" w:cs="Times New Roman"/>
          <w:sz w:val="24"/>
          <w:szCs w:val="24"/>
        </w:rPr>
        <w:t xml:space="preserve"> </w:t>
      </w:r>
      <w:r w:rsidR="008F5DA9">
        <w:rPr>
          <w:rFonts w:ascii="Times New Roman" w:hAnsi="Times New Roman" w:cs="Times New Roman"/>
          <w:sz w:val="24"/>
          <w:szCs w:val="24"/>
        </w:rPr>
        <w:t>(</w:t>
      </w:r>
      <w:r w:rsidR="008F5DA9" w:rsidRPr="00725485">
        <w:rPr>
          <w:rFonts w:ascii="Times New Roman" w:hAnsi="Times New Roman" w:cs="Times New Roman"/>
          <w:sz w:val="24"/>
          <w:szCs w:val="24"/>
        </w:rPr>
        <w:t>Thinnakō̜n</w:t>
      </w:r>
      <w:r w:rsidR="008F5DA9">
        <w:rPr>
          <w:rFonts w:ascii="Times New Roman" w:hAnsi="Times New Roman" w:cs="Times New Roman"/>
          <w:sz w:val="24"/>
          <w:szCs w:val="24"/>
        </w:rPr>
        <w:t xml:space="preserve"> 24)</w:t>
      </w:r>
      <w:r w:rsidR="00613A7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F1487" w:rsidRPr="00FF1487" w:rsidRDefault="00FF1487" w:rsidP="00B74572">
      <w:pPr>
        <w:spacing w:line="480" w:lineRule="auto"/>
        <w:ind w:firstLine="720"/>
        <w:rPr>
          <w:rFonts w:ascii="Times New Roman" w:hAnsi="Times New Roman" w:cs="Times New Roman"/>
          <w:sz w:val="24"/>
          <w:szCs w:val="24"/>
        </w:rPr>
      </w:pPr>
      <w:r w:rsidRPr="00FF1487">
        <w:rPr>
          <w:rFonts w:ascii="Times New Roman" w:hAnsi="Times New Roman" w:cs="Times New Roman"/>
          <w:sz w:val="24"/>
          <w:szCs w:val="24"/>
        </w:rPr>
        <w:t>Thailand also boasts of numerous job opportunities to foreigners who wish to work in the country. From teaching careers, real estate jobs, to work in multinational companies, it's a dream for any foreigner to travel to the country</w:t>
      </w:r>
      <w:r w:rsidR="00B74572" w:rsidRPr="00B74572">
        <w:rPr>
          <w:rFonts w:ascii="Times New Roman" w:hAnsi="Times New Roman" w:cs="Times New Roman"/>
          <w:sz w:val="24"/>
          <w:szCs w:val="24"/>
        </w:rPr>
        <w:t xml:space="preserve"> </w:t>
      </w:r>
      <w:r w:rsidR="00B74572">
        <w:rPr>
          <w:rFonts w:ascii="Times New Roman" w:hAnsi="Times New Roman" w:cs="Times New Roman"/>
          <w:sz w:val="24"/>
          <w:szCs w:val="24"/>
        </w:rPr>
        <w:t>(</w:t>
      </w:r>
      <w:r w:rsidR="00B74572" w:rsidRPr="008F5DA9">
        <w:rPr>
          <w:rFonts w:ascii="Times New Roman" w:hAnsi="Times New Roman" w:cs="Times New Roman"/>
          <w:sz w:val="24"/>
          <w:szCs w:val="24"/>
        </w:rPr>
        <w:t>Kislenko</w:t>
      </w:r>
      <w:r w:rsidR="00B74572">
        <w:rPr>
          <w:rFonts w:ascii="Times New Roman" w:hAnsi="Times New Roman" w:cs="Times New Roman"/>
          <w:sz w:val="24"/>
          <w:szCs w:val="24"/>
        </w:rPr>
        <w:t xml:space="preserve"> 40)</w:t>
      </w:r>
      <w:r w:rsidRPr="00FF1487">
        <w:rPr>
          <w:rFonts w:ascii="Times New Roman" w:hAnsi="Times New Roman" w:cs="Times New Roman"/>
          <w:sz w:val="24"/>
          <w:szCs w:val="24"/>
        </w:rPr>
        <w:t>. However, this dream may turn into a nightmare due to the many considerations and regulations in the country. One thing to consider is getting a work permit. Working without a work permit is not something that you need to consider to avoid serious repercussions for the employer and the employee too. If offered a job in Thailand, you also need to consider health insurance provisions Thailand also has visa policies that need to be met to work in the country. Most people working in the country have a Non B visa obtained overseas, and when it expires, they can extend it by one year based on their employment status</w:t>
      </w:r>
      <w:r w:rsidR="008F5DA9" w:rsidRPr="008F5DA9">
        <w:rPr>
          <w:rFonts w:ascii="Times New Roman" w:hAnsi="Times New Roman" w:cs="Times New Roman"/>
          <w:sz w:val="24"/>
          <w:szCs w:val="24"/>
        </w:rPr>
        <w:t xml:space="preserve"> </w:t>
      </w:r>
      <w:r w:rsidR="008F5DA9">
        <w:rPr>
          <w:rFonts w:ascii="Times New Roman" w:hAnsi="Times New Roman" w:cs="Times New Roman"/>
          <w:sz w:val="24"/>
          <w:szCs w:val="24"/>
        </w:rPr>
        <w:t>(Ji 12)</w:t>
      </w:r>
      <w:r w:rsidRPr="00FF1487">
        <w:rPr>
          <w:rFonts w:ascii="Times New Roman" w:hAnsi="Times New Roman" w:cs="Times New Roman"/>
          <w:sz w:val="24"/>
          <w:szCs w:val="24"/>
        </w:rPr>
        <w:t xml:space="preserve">. The requirement to extend the visa includes income tax payments, minimum salary requirements, and other documents the employer might provide. Generally, </w:t>
      </w:r>
      <w:r w:rsidRPr="00FF1487">
        <w:rPr>
          <w:rFonts w:ascii="Times New Roman" w:hAnsi="Times New Roman" w:cs="Times New Roman"/>
          <w:sz w:val="24"/>
          <w:szCs w:val="24"/>
        </w:rPr>
        <w:lastRenderedPageBreak/>
        <w:t xml:space="preserve">working in Thailand is the best experience for a foreigner, but one needs to consider the above to enjoy the experience. </w:t>
      </w:r>
    </w:p>
    <w:p w:rsidR="000D0091" w:rsidRDefault="00FF1487" w:rsidP="00B74572">
      <w:pPr>
        <w:spacing w:line="480" w:lineRule="auto"/>
        <w:ind w:firstLine="720"/>
        <w:rPr>
          <w:rFonts w:ascii="Times New Roman" w:hAnsi="Times New Roman" w:cs="Times New Roman"/>
          <w:sz w:val="24"/>
          <w:szCs w:val="24"/>
        </w:rPr>
      </w:pPr>
      <w:r w:rsidRPr="00FF1487">
        <w:rPr>
          <w:rFonts w:ascii="Times New Roman" w:hAnsi="Times New Roman" w:cs="Times New Roman"/>
          <w:sz w:val="24"/>
          <w:szCs w:val="24"/>
        </w:rPr>
        <w:t>Thailand is proving to be an economic giant in the world today. If one needs to conduct business, the country is the best in Asia regarding gradual development. Form polite people, a robust economic growth, Thailand offers a better opportunity to lie and conduct business in the c</w:t>
      </w:r>
      <w:r w:rsidR="00725485">
        <w:rPr>
          <w:rFonts w:ascii="Times New Roman" w:hAnsi="Times New Roman" w:cs="Times New Roman"/>
          <w:sz w:val="24"/>
          <w:szCs w:val="24"/>
        </w:rPr>
        <w:t xml:space="preserve">ontemporary society.           </w:t>
      </w:r>
    </w:p>
    <w:p w:rsidR="00725485" w:rsidRDefault="00725485" w:rsidP="00FF1487">
      <w:pPr>
        <w:spacing w:line="480" w:lineRule="auto"/>
        <w:rPr>
          <w:rFonts w:ascii="Times New Roman" w:hAnsi="Times New Roman" w:cs="Times New Roman"/>
          <w:sz w:val="24"/>
          <w:szCs w:val="24"/>
        </w:rPr>
      </w:pPr>
    </w:p>
    <w:p w:rsidR="00725485" w:rsidRDefault="00725485" w:rsidP="00FF1487">
      <w:pPr>
        <w:spacing w:line="480" w:lineRule="auto"/>
        <w:rPr>
          <w:rFonts w:ascii="Times New Roman" w:hAnsi="Times New Roman" w:cs="Times New Roman"/>
          <w:sz w:val="24"/>
          <w:szCs w:val="24"/>
        </w:rPr>
      </w:pPr>
    </w:p>
    <w:p w:rsidR="00725485" w:rsidRDefault="00725485" w:rsidP="00FF1487">
      <w:pPr>
        <w:spacing w:line="480" w:lineRule="auto"/>
        <w:rPr>
          <w:rFonts w:ascii="Times New Roman" w:hAnsi="Times New Roman" w:cs="Times New Roman"/>
          <w:sz w:val="24"/>
          <w:szCs w:val="24"/>
        </w:rPr>
      </w:pPr>
    </w:p>
    <w:p w:rsidR="00613A70" w:rsidRDefault="00613A70" w:rsidP="00FF1487">
      <w:pPr>
        <w:spacing w:line="480" w:lineRule="auto"/>
        <w:rPr>
          <w:rFonts w:ascii="Times New Roman" w:hAnsi="Times New Roman" w:cs="Times New Roman"/>
          <w:sz w:val="24"/>
          <w:szCs w:val="24"/>
        </w:rPr>
      </w:pPr>
    </w:p>
    <w:p w:rsidR="00613A70" w:rsidRDefault="00613A70" w:rsidP="00FF1487">
      <w:pPr>
        <w:spacing w:line="480" w:lineRule="auto"/>
        <w:rPr>
          <w:rFonts w:ascii="Times New Roman" w:hAnsi="Times New Roman" w:cs="Times New Roman"/>
          <w:sz w:val="24"/>
          <w:szCs w:val="24"/>
        </w:rPr>
      </w:pPr>
    </w:p>
    <w:p w:rsidR="00613A70" w:rsidRDefault="00613A70" w:rsidP="00FF1487">
      <w:pPr>
        <w:spacing w:line="480" w:lineRule="auto"/>
        <w:rPr>
          <w:rFonts w:ascii="Times New Roman" w:hAnsi="Times New Roman" w:cs="Times New Roman"/>
          <w:sz w:val="24"/>
          <w:szCs w:val="24"/>
        </w:rPr>
      </w:pPr>
    </w:p>
    <w:p w:rsidR="00613A70" w:rsidRDefault="00613A70" w:rsidP="00FF1487">
      <w:pPr>
        <w:spacing w:line="480" w:lineRule="auto"/>
        <w:rPr>
          <w:rFonts w:ascii="Times New Roman" w:hAnsi="Times New Roman" w:cs="Times New Roman"/>
          <w:sz w:val="24"/>
          <w:szCs w:val="24"/>
        </w:rPr>
      </w:pPr>
    </w:p>
    <w:p w:rsidR="00613A70" w:rsidRDefault="00613A70" w:rsidP="00FF1487">
      <w:pPr>
        <w:spacing w:line="480" w:lineRule="auto"/>
        <w:rPr>
          <w:rFonts w:ascii="Times New Roman" w:hAnsi="Times New Roman" w:cs="Times New Roman"/>
          <w:sz w:val="24"/>
          <w:szCs w:val="24"/>
        </w:rPr>
      </w:pPr>
    </w:p>
    <w:p w:rsidR="00613A70" w:rsidRDefault="00613A70" w:rsidP="00FF1487">
      <w:pPr>
        <w:spacing w:line="480" w:lineRule="auto"/>
        <w:rPr>
          <w:rFonts w:ascii="Times New Roman" w:hAnsi="Times New Roman" w:cs="Times New Roman"/>
          <w:sz w:val="24"/>
          <w:szCs w:val="24"/>
        </w:rPr>
      </w:pPr>
    </w:p>
    <w:p w:rsidR="00613A70" w:rsidRDefault="00613A70" w:rsidP="00FF1487">
      <w:pPr>
        <w:spacing w:line="480" w:lineRule="auto"/>
        <w:rPr>
          <w:rFonts w:ascii="Times New Roman" w:hAnsi="Times New Roman" w:cs="Times New Roman"/>
          <w:sz w:val="24"/>
          <w:szCs w:val="24"/>
        </w:rPr>
      </w:pPr>
    </w:p>
    <w:p w:rsidR="00613A70" w:rsidRDefault="00613A70" w:rsidP="00FF1487">
      <w:pPr>
        <w:spacing w:line="480" w:lineRule="auto"/>
        <w:rPr>
          <w:rFonts w:ascii="Times New Roman" w:hAnsi="Times New Roman" w:cs="Times New Roman"/>
          <w:sz w:val="24"/>
          <w:szCs w:val="24"/>
        </w:rPr>
      </w:pPr>
    </w:p>
    <w:p w:rsidR="00613A70" w:rsidRDefault="00613A70" w:rsidP="00FF1487">
      <w:pPr>
        <w:spacing w:line="480" w:lineRule="auto"/>
        <w:rPr>
          <w:rFonts w:ascii="Times New Roman" w:hAnsi="Times New Roman" w:cs="Times New Roman"/>
          <w:sz w:val="24"/>
          <w:szCs w:val="24"/>
        </w:rPr>
      </w:pPr>
    </w:p>
    <w:p w:rsidR="00B74572" w:rsidRDefault="00B74572" w:rsidP="00FF1487">
      <w:pPr>
        <w:spacing w:line="480" w:lineRule="auto"/>
        <w:rPr>
          <w:rFonts w:ascii="Times New Roman" w:hAnsi="Times New Roman" w:cs="Times New Roman"/>
          <w:sz w:val="24"/>
          <w:szCs w:val="24"/>
        </w:rPr>
      </w:pPr>
    </w:p>
    <w:p w:rsidR="00725485" w:rsidRDefault="00725485" w:rsidP="00FC3F6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74572" w:rsidRDefault="00B74572" w:rsidP="006215CB">
      <w:pPr>
        <w:spacing w:line="240" w:lineRule="auto"/>
        <w:ind w:left="720" w:hanging="720"/>
        <w:rPr>
          <w:rFonts w:ascii="Times New Roman" w:hAnsi="Times New Roman" w:cs="Times New Roman"/>
          <w:sz w:val="24"/>
          <w:szCs w:val="24"/>
        </w:rPr>
      </w:pPr>
      <w:r w:rsidRPr="008F5DA9">
        <w:rPr>
          <w:rFonts w:ascii="Times New Roman" w:hAnsi="Times New Roman" w:cs="Times New Roman"/>
          <w:sz w:val="24"/>
          <w:szCs w:val="24"/>
        </w:rPr>
        <w:t xml:space="preserve">Ji, Ungpakorn. </w:t>
      </w:r>
      <w:r w:rsidRPr="008F5DA9">
        <w:rPr>
          <w:rFonts w:ascii="Times New Roman" w:hAnsi="Times New Roman" w:cs="Times New Roman"/>
          <w:i/>
          <w:iCs/>
          <w:sz w:val="24"/>
          <w:szCs w:val="24"/>
        </w:rPr>
        <w:t>Thailand: Class Struggle in an Era of Economic Crisis</w:t>
      </w:r>
      <w:r w:rsidRPr="008F5DA9">
        <w:rPr>
          <w:rFonts w:ascii="Times New Roman" w:hAnsi="Times New Roman" w:cs="Times New Roman"/>
          <w:sz w:val="24"/>
          <w:szCs w:val="24"/>
        </w:rPr>
        <w:t>. Kowloon, Hongkong: AMRC, Asia Monitor Resources Center, 1999. Print.</w:t>
      </w:r>
    </w:p>
    <w:p w:rsidR="00B74572" w:rsidRDefault="00B74572" w:rsidP="006215CB">
      <w:pPr>
        <w:spacing w:line="240" w:lineRule="auto"/>
        <w:ind w:left="720" w:hanging="720"/>
        <w:rPr>
          <w:rFonts w:ascii="Times New Roman" w:hAnsi="Times New Roman" w:cs="Times New Roman"/>
          <w:sz w:val="24"/>
          <w:szCs w:val="24"/>
        </w:rPr>
      </w:pPr>
      <w:r w:rsidRPr="008F5DA9">
        <w:rPr>
          <w:rFonts w:ascii="Times New Roman" w:hAnsi="Times New Roman" w:cs="Times New Roman"/>
          <w:sz w:val="24"/>
          <w:szCs w:val="24"/>
        </w:rPr>
        <w:t xml:space="preserve">Kislenko, Arne. </w:t>
      </w:r>
      <w:r w:rsidRPr="008F5DA9">
        <w:rPr>
          <w:rFonts w:ascii="Times New Roman" w:hAnsi="Times New Roman" w:cs="Times New Roman"/>
          <w:i/>
          <w:iCs/>
          <w:sz w:val="24"/>
          <w:szCs w:val="24"/>
        </w:rPr>
        <w:t>Culture and Customs of Thailand</w:t>
      </w:r>
      <w:r w:rsidRPr="008F5DA9">
        <w:rPr>
          <w:rFonts w:ascii="Times New Roman" w:hAnsi="Times New Roman" w:cs="Times New Roman"/>
          <w:sz w:val="24"/>
          <w:szCs w:val="24"/>
        </w:rPr>
        <w:t>. Westport, Conn: Greenwood Press, 2004. Print.</w:t>
      </w:r>
    </w:p>
    <w:p w:rsidR="00B74572" w:rsidRDefault="00B74572" w:rsidP="006215CB">
      <w:pPr>
        <w:spacing w:line="240" w:lineRule="auto"/>
        <w:ind w:left="720" w:hanging="720"/>
        <w:rPr>
          <w:rFonts w:ascii="Times New Roman" w:hAnsi="Times New Roman" w:cs="Times New Roman"/>
          <w:sz w:val="24"/>
          <w:szCs w:val="24"/>
        </w:rPr>
      </w:pPr>
      <w:r w:rsidRPr="00725485">
        <w:rPr>
          <w:rFonts w:ascii="Times New Roman" w:hAnsi="Times New Roman" w:cs="Times New Roman"/>
          <w:sz w:val="24"/>
          <w:szCs w:val="24"/>
        </w:rPr>
        <w:t>Ogunlana, Stephen O., Krit Promkuntong, and Vithool Jearkjirm. "Construction delays in a fast-growing economy: comparing Thailand with other economies." </w:t>
      </w:r>
      <w:r w:rsidRPr="00725485">
        <w:rPr>
          <w:rFonts w:ascii="Times New Roman" w:hAnsi="Times New Roman" w:cs="Times New Roman"/>
          <w:i/>
          <w:iCs/>
          <w:sz w:val="24"/>
          <w:szCs w:val="24"/>
        </w:rPr>
        <w:t>International Journal of project management</w:t>
      </w:r>
      <w:r w:rsidRPr="00725485">
        <w:rPr>
          <w:rFonts w:ascii="Times New Roman" w:hAnsi="Times New Roman" w:cs="Times New Roman"/>
          <w:sz w:val="24"/>
          <w:szCs w:val="24"/>
        </w:rPr>
        <w:t> 14.1 (1996): 37-45.</w:t>
      </w:r>
    </w:p>
    <w:p w:rsidR="00B74572" w:rsidRPr="005F1740" w:rsidRDefault="00B74572" w:rsidP="006215CB">
      <w:pPr>
        <w:spacing w:line="240" w:lineRule="auto"/>
        <w:ind w:left="720" w:hanging="720"/>
        <w:rPr>
          <w:rFonts w:ascii="Times New Roman" w:hAnsi="Times New Roman" w:cs="Times New Roman"/>
          <w:sz w:val="24"/>
          <w:szCs w:val="24"/>
        </w:rPr>
      </w:pPr>
      <w:r w:rsidRPr="00725485">
        <w:rPr>
          <w:rFonts w:ascii="Times New Roman" w:hAnsi="Times New Roman" w:cs="Times New Roman"/>
          <w:sz w:val="24"/>
          <w:szCs w:val="24"/>
        </w:rPr>
        <w:t>Thinnakō̜n, Prānī, and Chalongphob Sussangkarn. </w:t>
      </w:r>
      <w:r w:rsidRPr="00725485">
        <w:rPr>
          <w:rFonts w:ascii="Times New Roman" w:hAnsi="Times New Roman" w:cs="Times New Roman"/>
          <w:i/>
          <w:iCs/>
          <w:sz w:val="24"/>
          <w:szCs w:val="24"/>
        </w:rPr>
        <w:t>Total factor productivity growth in Thailand, 1980-1995</w:t>
      </w:r>
      <w:r w:rsidRPr="00725485">
        <w:rPr>
          <w:rFonts w:ascii="Times New Roman" w:hAnsi="Times New Roman" w:cs="Times New Roman"/>
          <w:sz w:val="24"/>
          <w:szCs w:val="24"/>
        </w:rPr>
        <w:t>. Macroeconomic Policy Program, Thailand Development Research Institute, 1998.</w:t>
      </w:r>
    </w:p>
    <w:p w:rsidR="00B74572" w:rsidRDefault="00B74572" w:rsidP="006215CB">
      <w:pPr>
        <w:spacing w:line="240" w:lineRule="auto"/>
        <w:ind w:left="720" w:hanging="720"/>
        <w:rPr>
          <w:rFonts w:ascii="Times New Roman" w:hAnsi="Times New Roman" w:cs="Times New Roman"/>
          <w:sz w:val="24"/>
          <w:szCs w:val="24"/>
        </w:rPr>
      </w:pPr>
      <w:r w:rsidRPr="00725485">
        <w:rPr>
          <w:rFonts w:ascii="Times New Roman" w:hAnsi="Times New Roman" w:cs="Times New Roman"/>
          <w:sz w:val="24"/>
          <w:szCs w:val="24"/>
        </w:rPr>
        <w:t>Wyatt, David K. </w:t>
      </w:r>
      <w:r w:rsidRPr="00725485">
        <w:rPr>
          <w:rFonts w:ascii="Times New Roman" w:hAnsi="Times New Roman" w:cs="Times New Roman"/>
          <w:i/>
          <w:iCs/>
          <w:sz w:val="24"/>
          <w:szCs w:val="24"/>
        </w:rPr>
        <w:t>Thailand: A short history</w:t>
      </w:r>
      <w:r w:rsidRPr="00725485">
        <w:rPr>
          <w:rFonts w:ascii="Times New Roman" w:hAnsi="Times New Roman" w:cs="Times New Roman"/>
          <w:sz w:val="24"/>
          <w:szCs w:val="24"/>
        </w:rPr>
        <w:t>. Yale University Press, 2003.</w:t>
      </w:r>
    </w:p>
    <w:sectPr w:rsidR="00B7457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C6D" w:rsidRDefault="00EC6C6D" w:rsidP="00D306F2">
      <w:pPr>
        <w:spacing w:after="0" w:line="240" w:lineRule="auto"/>
      </w:pPr>
      <w:r>
        <w:separator/>
      </w:r>
    </w:p>
  </w:endnote>
  <w:endnote w:type="continuationSeparator" w:id="0">
    <w:p w:rsidR="00EC6C6D" w:rsidRDefault="00EC6C6D" w:rsidP="00D30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C6D" w:rsidRDefault="00EC6C6D" w:rsidP="00D306F2">
      <w:pPr>
        <w:spacing w:after="0" w:line="240" w:lineRule="auto"/>
      </w:pPr>
      <w:r>
        <w:separator/>
      </w:r>
    </w:p>
  </w:footnote>
  <w:footnote w:type="continuationSeparator" w:id="0">
    <w:p w:rsidR="00EC6C6D" w:rsidRDefault="00EC6C6D" w:rsidP="00D306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1268067"/>
      <w:docPartObj>
        <w:docPartGallery w:val="Page Numbers (Top of Page)"/>
        <w:docPartUnique/>
      </w:docPartObj>
    </w:sdtPr>
    <w:sdtEndPr>
      <w:rPr>
        <w:noProof/>
      </w:rPr>
    </w:sdtEndPr>
    <w:sdtContent>
      <w:p w:rsidR="00D306F2" w:rsidRDefault="00D306F2">
        <w:pPr>
          <w:pStyle w:val="Header"/>
          <w:jc w:val="right"/>
        </w:pPr>
        <w:r w:rsidRPr="00D306F2">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0E36CF">
          <w:rPr>
            <w:noProof/>
          </w:rPr>
          <w:t>6</w:t>
        </w:r>
        <w:r>
          <w:rPr>
            <w:noProof/>
          </w:rPr>
          <w:fldChar w:fldCharType="end"/>
        </w:r>
      </w:p>
    </w:sdtContent>
  </w:sdt>
  <w:p w:rsidR="00D306F2" w:rsidRDefault="00D306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357"/>
    <w:rsid w:val="000149A2"/>
    <w:rsid w:val="00080045"/>
    <w:rsid w:val="000D0091"/>
    <w:rsid w:val="000E36CF"/>
    <w:rsid w:val="00121C4E"/>
    <w:rsid w:val="00187102"/>
    <w:rsid w:val="0022182F"/>
    <w:rsid w:val="00300CD5"/>
    <w:rsid w:val="003272D8"/>
    <w:rsid w:val="003307BD"/>
    <w:rsid w:val="00391DAE"/>
    <w:rsid w:val="00392F6A"/>
    <w:rsid w:val="003F2CCB"/>
    <w:rsid w:val="00405497"/>
    <w:rsid w:val="00490E7E"/>
    <w:rsid w:val="004948FD"/>
    <w:rsid w:val="00507357"/>
    <w:rsid w:val="00533E39"/>
    <w:rsid w:val="005A122F"/>
    <w:rsid w:val="005A38F3"/>
    <w:rsid w:val="005F1740"/>
    <w:rsid w:val="00613A70"/>
    <w:rsid w:val="006215CB"/>
    <w:rsid w:val="00683F43"/>
    <w:rsid w:val="006A4CD8"/>
    <w:rsid w:val="006E3AC1"/>
    <w:rsid w:val="00725485"/>
    <w:rsid w:val="00745589"/>
    <w:rsid w:val="008F5DA9"/>
    <w:rsid w:val="008F6CB5"/>
    <w:rsid w:val="00940E68"/>
    <w:rsid w:val="009616EE"/>
    <w:rsid w:val="0096643A"/>
    <w:rsid w:val="00981679"/>
    <w:rsid w:val="009E0731"/>
    <w:rsid w:val="009E1C26"/>
    <w:rsid w:val="009E24D2"/>
    <w:rsid w:val="00A4440B"/>
    <w:rsid w:val="00A671F1"/>
    <w:rsid w:val="00A80513"/>
    <w:rsid w:val="00A90B99"/>
    <w:rsid w:val="00A9738D"/>
    <w:rsid w:val="00AF3294"/>
    <w:rsid w:val="00AF3A2B"/>
    <w:rsid w:val="00B74572"/>
    <w:rsid w:val="00B94FCA"/>
    <w:rsid w:val="00C03A7D"/>
    <w:rsid w:val="00C677C6"/>
    <w:rsid w:val="00CD5B8C"/>
    <w:rsid w:val="00D306F2"/>
    <w:rsid w:val="00D426F3"/>
    <w:rsid w:val="00D51E41"/>
    <w:rsid w:val="00D90FC8"/>
    <w:rsid w:val="00DA5E2C"/>
    <w:rsid w:val="00DB2BC5"/>
    <w:rsid w:val="00DE50AF"/>
    <w:rsid w:val="00EC0AAB"/>
    <w:rsid w:val="00EC3732"/>
    <w:rsid w:val="00EC6C6D"/>
    <w:rsid w:val="00F13525"/>
    <w:rsid w:val="00F478E0"/>
    <w:rsid w:val="00FB0E12"/>
    <w:rsid w:val="00FC3F62"/>
    <w:rsid w:val="00FE332C"/>
    <w:rsid w:val="00FF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6F2"/>
  </w:style>
  <w:style w:type="paragraph" w:styleId="Footer">
    <w:name w:val="footer"/>
    <w:basedOn w:val="Normal"/>
    <w:link w:val="FooterChar"/>
    <w:uiPriority w:val="99"/>
    <w:unhideWhenUsed/>
    <w:rsid w:val="00D30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6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6F2"/>
  </w:style>
  <w:style w:type="paragraph" w:styleId="Footer">
    <w:name w:val="footer"/>
    <w:basedOn w:val="Normal"/>
    <w:link w:val="FooterChar"/>
    <w:uiPriority w:val="99"/>
    <w:unhideWhenUsed/>
    <w:rsid w:val="00D30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2018-05-03T06:00:00Z</dcterms:created>
  <dcterms:modified xsi:type="dcterms:W3CDTF">2018-05-03T06:00:00Z</dcterms:modified>
</cp:coreProperties>
</file>