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4F4C" w:rsidRDefault="00C44F4C" w:rsidP="00936B5A">
      <w:pPr>
        <w:spacing w:line="480" w:lineRule="auto"/>
        <w:jc w:val="center"/>
        <w:rPr>
          <w:rFonts w:ascii="Times New Roman" w:hAnsi="Times New Roman" w:cs="Times New Roman"/>
          <w:i/>
        </w:rPr>
      </w:pPr>
    </w:p>
    <w:p w:rsidR="00460710" w:rsidRDefault="00460710" w:rsidP="00460710">
      <w:pPr>
        <w:spacing w:line="480" w:lineRule="auto"/>
        <w:jc w:val="center"/>
        <w:rPr>
          <w:rFonts w:ascii="Times New Roman" w:hAnsi="Times New Roman" w:cs="Times New Roman"/>
          <w:b/>
        </w:rPr>
      </w:pPr>
    </w:p>
    <w:p w:rsidR="00460710" w:rsidRDefault="00460710" w:rsidP="00460710">
      <w:pPr>
        <w:spacing w:line="480" w:lineRule="auto"/>
        <w:jc w:val="center"/>
        <w:rPr>
          <w:rFonts w:ascii="Times New Roman" w:hAnsi="Times New Roman" w:cs="Times New Roman"/>
          <w:b/>
        </w:rPr>
      </w:pPr>
    </w:p>
    <w:p w:rsidR="00460710" w:rsidRDefault="00460710" w:rsidP="00460710">
      <w:pPr>
        <w:spacing w:line="480" w:lineRule="auto"/>
        <w:jc w:val="center"/>
        <w:rPr>
          <w:rFonts w:ascii="Times New Roman" w:hAnsi="Times New Roman" w:cs="Times New Roman"/>
          <w:b/>
        </w:rPr>
      </w:pPr>
    </w:p>
    <w:p w:rsidR="00460710" w:rsidRPr="00460710" w:rsidRDefault="00460710" w:rsidP="00460710">
      <w:pPr>
        <w:spacing w:line="480" w:lineRule="auto"/>
        <w:jc w:val="center"/>
        <w:rPr>
          <w:rFonts w:ascii="Times New Roman" w:hAnsi="Times New Roman" w:cs="Times New Roman"/>
          <w:b/>
        </w:rPr>
      </w:pPr>
      <w:r w:rsidRPr="00460710">
        <w:rPr>
          <w:rFonts w:ascii="Times New Roman" w:hAnsi="Times New Roman" w:cs="Times New Roman"/>
          <w:b/>
        </w:rPr>
        <w:t>Social Ties and Cold Susceptibility</w:t>
      </w:r>
    </w:p>
    <w:p w:rsidR="00460710" w:rsidRDefault="00460710" w:rsidP="00460710">
      <w:pPr>
        <w:spacing w:line="480" w:lineRule="auto"/>
        <w:jc w:val="center"/>
        <w:rPr>
          <w:rFonts w:ascii="Times New Roman" w:hAnsi="Times New Roman" w:cs="Times New Roman"/>
        </w:rPr>
      </w:pPr>
    </w:p>
    <w:p w:rsidR="00460710" w:rsidRDefault="00460710" w:rsidP="00460710">
      <w:pPr>
        <w:spacing w:line="480" w:lineRule="auto"/>
        <w:jc w:val="center"/>
        <w:rPr>
          <w:rFonts w:ascii="Times New Roman" w:hAnsi="Times New Roman" w:cs="Times New Roman"/>
        </w:rPr>
      </w:pPr>
    </w:p>
    <w:p w:rsidR="00460710" w:rsidRDefault="00460710" w:rsidP="00460710">
      <w:pPr>
        <w:spacing w:line="480" w:lineRule="auto"/>
        <w:jc w:val="center"/>
        <w:rPr>
          <w:rFonts w:ascii="Times New Roman" w:hAnsi="Times New Roman" w:cs="Times New Roman"/>
        </w:rPr>
      </w:pPr>
    </w:p>
    <w:p w:rsidR="00C44F4C" w:rsidRDefault="00C44F4C" w:rsidP="00460710">
      <w:pPr>
        <w:spacing w:line="48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Name</w:t>
      </w:r>
    </w:p>
    <w:p w:rsidR="00C44F4C" w:rsidRDefault="00460710" w:rsidP="00460710">
      <w:pPr>
        <w:spacing w:line="48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Institution of Affiliation </w:t>
      </w:r>
    </w:p>
    <w:p w:rsidR="00C44F4C" w:rsidRPr="00C44F4C" w:rsidRDefault="00C44F4C" w:rsidP="00460710">
      <w:pPr>
        <w:spacing w:line="48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Date</w:t>
      </w:r>
    </w:p>
    <w:p w:rsidR="00C44F4C" w:rsidRDefault="00C44F4C" w:rsidP="00936B5A">
      <w:pPr>
        <w:spacing w:line="480" w:lineRule="auto"/>
        <w:jc w:val="center"/>
        <w:rPr>
          <w:rFonts w:ascii="Times New Roman" w:hAnsi="Times New Roman" w:cs="Times New Roman"/>
          <w:i/>
        </w:rPr>
      </w:pPr>
    </w:p>
    <w:p w:rsidR="00460710" w:rsidRDefault="00460710" w:rsidP="00936B5A">
      <w:pPr>
        <w:spacing w:line="480" w:lineRule="auto"/>
        <w:jc w:val="center"/>
        <w:rPr>
          <w:rFonts w:ascii="Times New Roman" w:hAnsi="Times New Roman" w:cs="Times New Roman"/>
          <w:i/>
        </w:rPr>
      </w:pPr>
    </w:p>
    <w:p w:rsidR="00460710" w:rsidRDefault="00460710" w:rsidP="00936B5A">
      <w:pPr>
        <w:spacing w:line="480" w:lineRule="auto"/>
        <w:jc w:val="center"/>
        <w:rPr>
          <w:rFonts w:ascii="Times New Roman" w:hAnsi="Times New Roman" w:cs="Times New Roman"/>
          <w:i/>
        </w:rPr>
      </w:pPr>
    </w:p>
    <w:p w:rsidR="00460710" w:rsidRDefault="00460710" w:rsidP="00936B5A">
      <w:pPr>
        <w:spacing w:line="480" w:lineRule="auto"/>
        <w:jc w:val="center"/>
        <w:rPr>
          <w:rFonts w:ascii="Times New Roman" w:hAnsi="Times New Roman" w:cs="Times New Roman"/>
          <w:i/>
        </w:rPr>
      </w:pPr>
    </w:p>
    <w:p w:rsidR="00460710" w:rsidRDefault="00460710" w:rsidP="00936B5A">
      <w:pPr>
        <w:spacing w:line="480" w:lineRule="auto"/>
        <w:jc w:val="center"/>
        <w:rPr>
          <w:rFonts w:ascii="Times New Roman" w:hAnsi="Times New Roman" w:cs="Times New Roman"/>
          <w:i/>
        </w:rPr>
      </w:pPr>
    </w:p>
    <w:p w:rsidR="00460710" w:rsidRDefault="00460710" w:rsidP="00936B5A">
      <w:pPr>
        <w:spacing w:line="480" w:lineRule="auto"/>
        <w:jc w:val="center"/>
        <w:rPr>
          <w:rFonts w:ascii="Times New Roman" w:hAnsi="Times New Roman" w:cs="Times New Roman"/>
          <w:i/>
        </w:rPr>
      </w:pPr>
    </w:p>
    <w:p w:rsidR="00460710" w:rsidRDefault="00460710" w:rsidP="00936B5A">
      <w:pPr>
        <w:spacing w:line="480" w:lineRule="auto"/>
        <w:jc w:val="center"/>
        <w:rPr>
          <w:rFonts w:ascii="Times New Roman" w:hAnsi="Times New Roman" w:cs="Times New Roman"/>
          <w:i/>
        </w:rPr>
      </w:pPr>
    </w:p>
    <w:p w:rsidR="00460710" w:rsidRDefault="00460710" w:rsidP="00936B5A">
      <w:pPr>
        <w:spacing w:line="480" w:lineRule="auto"/>
        <w:jc w:val="center"/>
        <w:rPr>
          <w:rFonts w:ascii="Times New Roman" w:hAnsi="Times New Roman" w:cs="Times New Roman"/>
          <w:i/>
        </w:rPr>
      </w:pPr>
    </w:p>
    <w:p w:rsidR="00460710" w:rsidRDefault="00460710" w:rsidP="00936B5A">
      <w:pPr>
        <w:spacing w:line="480" w:lineRule="auto"/>
        <w:jc w:val="center"/>
        <w:rPr>
          <w:rFonts w:ascii="Times New Roman" w:hAnsi="Times New Roman" w:cs="Times New Roman"/>
          <w:i/>
        </w:rPr>
      </w:pPr>
    </w:p>
    <w:p w:rsidR="00460710" w:rsidRDefault="00460710" w:rsidP="00936B5A">
      <w:pPr>
        <w:spacing w:line="480" w:lineRule="auto"/>
        <w:jc w:val="center"/>
        <w:rPr>
          <w:rFonts w:ascii="Times New Roman" w:hAnsi="Times New Roman" w:cs="Times New Roman"/>
          <w:i/>
        </w:rPr>
      </w:pPr>
    </w:p>
    <w:p w:rsidR="00460710" w:rsidRDefault="00460710" w:rsidP="00936B5A">
      <w:pPr>
        <w:spacing w:line="480" w:lineRule="auto"/>
        <w:jc w:val="center"/>
        <w:rPr>
          <w:rFonts w:ascii="Times New Roman" w:hAnsi="Times New Roman" w:cs="Times New Roman"/>
          <w:i/>
        </w:rPr>
      </w:pPr>
    </w:p>
    <w:p w:rsidR="00460710" w:rsidRDefault="00460710" w:rsidP="00936B5A">
      <w:pPr>
        <w:spacing w:line="480" w:lineRule="auto"/>
        <w:jc w:val="center"/>
        <w:rPr>
          <w:rFonts w:ascii="Times New Roman" w:hAnsi="Times New Roman" w:cs="Times New Roman"/>
          <w:i/>
        </w:rPr>
      </w:pPr>
    </w:p>
    <w:p w:rsidR="00460710" w:rsidRDefault="00460710" w:rsidP="00936B5A">
      <w:pPr>
        <w:spacing w:line="480" w:lineRule="auto"/>
        <w:jc w:val="center"/>
        <w:rPr>
          <w:rFonts w:ascii="Times New Roman" w:hAnsi="Times New Roman" w:cs="Times New Roman"/>
          <w:i/>
        </w:rPr>
      </w:pPr>
    </w:p>
    <w:p w:rsidR="00460710" w:rsidRDefault="00460710" w:rsidP="00936B5A">
      <w:pPr>
        <w:spacing w:line="480" w:lineRule="auto"/>
        <w:jc w:val="center"/>
        <w:rPr>
          <w:rFonts w:ascii="Times New Roman" w:hAnsi="Times New Roman" w:cs="Times New Roman"/>
          <w:i/>
        </w:rPr>
      </w:pPr>
    </w:p>
    <w:p w:rsidR="00A64CCA" w:rsidRPr="00460710" w:rsidRDefault="005E216B" w:rsidP="00936B5A">
      <w:pPr>
        <w:spacing w:line="480" w:lineRule="auto"/>
        <w:jc w:val="center"/>
        <w:rPr>
          <w:rFonts w:ascii="Times New Roman" w:hAnsi="Times New Roman" w:cs="Times New Roman"/>
          <w:b/>
        </w:rPr>
      </w:pPr>
      <w:r w:rsidRPr="00460710">
        <w:rPr>
          <w:rFonts w:ascii="Times New Roman" w:hAnsi="Times New Roman" w:cs="Times New Roman"/>
          <w:b/>
        </w:rPr>
        <w:lastRenderedPageBreak/>
        <w:t>Social Ties and Cold Susceptibility</w:t>
      </w:r>
    </w:p>
    <w:p w:rsidR="002D2F03" w:rsidRPr="00460710" w:rsidRDefault="004173FE" w:rsidP="00460710">
      <w:pPr>
        <w:spacing w:line="480" w:lineRule="auto"/>
        <w:jc w:val="center"/>
        <w:rPr>
          <w:rFonts w:ascii="Times New Roman" w:hAnsi="Times New Roman" w:cs="Times New Roman"/>
          <w:b/>
        </w:rPr>
      </w:pPr>
      <w:r w:rsidRPr="00460710">
        <w:rPr>
          <w:rFonts w:ascii="Times New Roman" w:hAnsi="Times New Roman" w:cs="Times New Roman"/>
          <w:b/>
        </w:rPr>
        <w:t xml:space="preserve">Discussion </w:t>
      </w:r>
      <w:r w:rsidR="00460710">
        <w:rPr>
          <w:rFonts w:ascii="Times New Roman" w:hAnsi="Times New Roman" w:cs="Times New Roman"/>
          <w:b/>
        </w:rPr>
        <w:t>Questions</w:t>
      </w:r>
    </w:p>
    <w:p w:rsidR="00460710" w:rsidRDefault="00460710" w:rsidP="00460710">
      <w:pPr>
        <w:spacing w:before="120" w:line="48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1</w:t>
      </w:r>
    </w:p>
    <w:p w:rsidR="00214E96" w:rsidRPr="00460710" w:rsidRDefault="00B44324" w:rsidP="00460710">
      <w:pPr>
        <w:spacing w:before="120" w:line="480" w:lineRule="auto"/>
        <w:ind w:firstLine="450"/>
        <w:rPr>
          <w:rFonts w:ascii="Times New Roman" w:hAnsi="Times New Roman" w:cs="Times New Roman"/>
          <w:b/>
        </w:rPr>
      </w:pPr>
      <w:r w:rsidRPr="00AF2426">
        <w:rPr>
          <w:rFonts w:ascii="Times New Roman" w:hAnsi="Times New Roman" w:cs="Times New Roman"/>
        </w:rPr>
        <w:t>Both studies compare social</w:t>
      </w:r>
      <w:r w:rsidR="002573F9" w:rsidRPr="00AF2426">
        <w:rPr>
          <w:rFonts w:ascii="Times New Roman" w:hAnsi="Times New Roman" w:cs="Times New Roman"/>
        </w:rPr>
        <w:t xml:space="preserve"> networking</w:t>
      </w:r>
      <w:r w:rsidRPr="00AF2426">
        <w:rPr>
          <w:rFonts w:ascii="Times New Roman" w:hAnsi="Times New Roman" w:cs="Times New Roman"/>
        </w:rPr>
        <w:t xml:space="preserve"> diversity </w:t>
      </w:r>
      <w:r w:rsidR="001A77BF" w:rsidRPr="00AF2426">
        <w:rPr>
          <w:rFonts w:ascii="Times New Roman" w:hAnsi="Times New Roman" w:cs="Times New Roman"/>
        </w:rPr>
        <w:t xml:space="preserve">and its relation to </w:t>
      </w:r>
      <w:r w:rsidR="00474A34">
        <w:rPr>
          <w:rFonts w:ascii="Times New Roman" w:hAnsi="Times New Roman" w:cs="Times New Roman"/>
        </w:rPr>
        <w:t xml:space="preserve">the </w:t>
      </w:r>
      <w:r w:rsidR="00142631" w:rsidRPr="00AF2426">
        <w:rPr>
          <w:rFonts w:ascii="Times New Roman" w:hAnsi="Times New Roman" w:cs="Times New Roman"/>
        </w:rPr>
        <w:t>contraction of a clod. The positive aspect is that both studies agre</w:t>
      </w:r>
      <w:r w:rsidR="00CA61CE" w:rsidRPr="00AF2426">
        <w:rPr>
          <w:rFonts w:ascii="Times New Roman" w:hAnsi="Times New Roman" w:cs="Times New Roman"/>
        </w:rPr>
        <w:t>e that</w:t>
      </w:r>
      <w:r w:rsidR="00142631" w:rsidRPr="00AF2426">
        <w:rPr>
          <w:rFonts w:ascii="Times New Roman" w:hAnsi="Times New Roman" w:cs="Times New Roman"/>
        </w:rPr>
        <w:t xml:space="preserve"> social </w:t>
      </w:r>
      <w:r w:rsidR="000C55A3" w:rsidRPr="00AF2426">
        <w:rPr>
          <w:rFonts w:ascii="Times New Roman" w:hAnsi="Times New Roman" w:cs="Times New Roman"/>
        </w:rPr>
        <w:t>networking causes</w:t>
      </w:r>
      <w:r w:rsidR="00CA61CE" w:rsidRPr="00AF2426">
        <w:rPr>
          <w:rFonts w:ascii="Times New Roman" w:hAnsi="Times New Roman" w:cs="Times New Roman"/>
        </w:rPr>
        <w:t xml:space="preserve"> cold contraction. The negation only appears in the </w:t>
      </w:r>
      <w:r w:rsidR="00D109F4" w:rsidRPr="00AF2426">
        <w:rPr>
          <w:rFonts w:ascii="Times New Roman" w:hAnsi="Times New Roman" w:cs="Times New Roman"/>
        </w:rPr>
        <w:t xml:space="preserve">correspondence of outcomes. Our </w:t>
      </w:r>
      <w:r w:rsidR="00474A34">
        <w:rPr>
          <w:rFonts w:ascii="Times New Roman" w:hAnsi="Times New Roman" w:cs="Times New Roman"/>
        </w:rPr>
        <w:t>research</w:t>
      </w:r>
      <w:r w:rsidR="00D109F4" w:rsidRPr="00AF2426">
        <w:rPr>
          <w:rFonts w:ascii="Times New Roman" w:hAnsi="Times New Roman" w:cs="Times New Roman"/>
        </w:rPr>
        <w:t xml:space="preserve"> indicated that the more social networked the persons are</w:t>
      </w:r>
      <w:r w:rsidR="00474A34">
        <w:rPr>
          <w:rFonts w:ascii="Times New Roman" w:hAnsi="Times New Roman" w:cs="Times New Roman"/>
        </w:rPr>
        <w:t>,</w:t>
      </w:r>
      <w:r w:rsidR="00D109F4" w:rsidRPr="00AF2426">
        <w:rPr>
          <w:rFonts w:ascii="Times New Roman" w:hAnsi="Times New Roman" w:cs="Times New Roman"/>
        </w:rPr>
        <w:t xml:space="preserve"> the higher the infection</w:t>
      </w:r>
      <w:r w:rsidR="000C55A3" w:rsidRPr="00AF2426">
        <w:rPr>
          <w:rFonts w:ascii="Times New Roman" w:hAnsi="Times New Roman" w:cs="Times New Roman"/>
        </w:rPr>
        <w:t xml:space="preserve"> rate</w:t>
      </w:r>
      <w:r w:rsidR="00474A34">
        <w:rPr>
          <w:rFonts w:ascii="Times New Roman" w:hAnsi="Times New Roman" w:cs="Times New Roman"/>
        </w:rPr>
        <w:t>. H</w:t>
      </w:r>
      <w:r w:rsidR="000C55A3" w:rsidRPr="00AF2426">
        <w:rPr>
          <w:rFonts w:ascii="Times New Roman" w:hAnsi="Times New Roman" w:cs="Times New Roman"/>
        </w:rPr>
        <w:t xml:space="preserve">owever, this study </w:t>
      </w:r>
      <w:r w:rsidR="00474A34">
        <w:rPr>
          <w:rFonts w:ascii="Times New Roman" w:hAnsi="Times New Roman" w:cs="Times New Roman"/>
        </w:rPr>
        <w:t>suggest</w:t>
      </w:r>
      <w:r w:rsidR="000C55A3" w:rsidRPr="00AF2426">
        <w:rPr>
          <w:rFonts w:ascii="Times New Roman" w:hAnsi="Times New Roman" w:cs="Times New Roman"/>
        </w:rPr>
        <w:t xml:space="preserve">s the </w:t>
      </w:r>
      <w:r w:rsidR="00B97F0A" w:rsidRPr="00AF2426">
        <w:rPr>
          <w:rFonts w:ascii="Times New Roman" w:hAnsi="Times New Roman" w:cs="Times New Roman"/>
        </w:rPr>
        <w:t>more socially networked a person is, the lower the infection rate.</w:t>
      </w:r>
      <w:r w:rsidR="00474A34">
        <w:rPr>
          <w:rFonts w:ascii="Times New Roman" w:hAnsi="Times New Roman" w:cs="Times New Roman"/>
        </w:rPr>
        <w:t xml:space="preserve"> T</w:t>
      </w:r>
      <w:r w:rsidR="00061553" w:rsidRPr="00AF2426">
        <w:rPr>
          <w:rFonts w:ascii="Times New Roman" w:hAnsi="Times New Roman" w:cs="Times New Roman"/>
        </w:rPr>
        <w:t>he</w:t>
      </w:r>
      <w:r w:rsidR="00474A34">
        <w:rPr>
          <w:rFonts w:ascii="Times New Roman" w:hAnsi="Times New Roman" w:cs="Times New Roman"/>
        </w:rPr>
        <w:t xml:space="preserve"> administered</w:t>
      </w:r>
      <w:r w:rsidR="00061553" w:rsidRPr="00AF2426">
        <w:rPr>
          <w:rFonts w:ascii="Times New Roman" w:hAnsi="Times New Roman" w:cs="Times New Roman"/>
        </w:rPr>
        <w:t xml:space="preserve"> nasal dosage </w:t>
      </w:r>
      <w:r w:rsidR="00474A34">
        <w:rPr>
          <w:rFonts w:ascii="Times New Roman" w:hAnsi="Times New Roman" w:cs="Times New Roman"/>
        </w:rPr>
        <w:t xml:space="preserve">causes </w:t>
      </w:r>
      <w:r w:rsidR="00061553" w:rsidRPr="00AF2426">
        <w:rPr>
          <w:rFonts w:ascii="Times New Roman" w:hAnsi="Times New Roman" w:cs="Times New Roman"/>
        </w:rPr>
        <w:t xml:space="preserve">the body may act by developing immunity towards a cold. </w:t>
      </w:r>
      <w:r w:rsidR="00555382" w:rsidRPr="00AF2426">
        <w:rPr>
          <w:rFonts w:ascii="Times New Roman" w:hAnsi="Times New Roman" w:cs="Times New Roman"/>
        </w:rPr>
        <w:t>These may make it possible to reduce the chances of infection with social networking. Our experiment di</w:t>
      </w:r>
      <w:r w:rsidR="007031C1" w:rsidRPr="00AF2426">
        <w:rPr>
          <w:rFonts w:ascii="Times New Roman" w:hAnsi="Times New Roman" w:cs="Times New Roman"/>
        </w:rPr>
        <w:t xml:space="preserve">d not involve nasal drops, we depended on the health of the person, targeting their </w:t>
      </w:r>
      <w:r w:rsidR="00024B87" w:rsidRPr="00AF2426">
        <w:rPr>
          <w:rFonts w:ascii="Times New Roman" w:hAnsi="Times New Roman" w:cs="Times New Roman"/>
        </w:rPr>
        <w:t xml:space="preserve">sociality and whether or not they were infected. </w:t>
      </w:r>
    </w:p>
    <w:p w:rsidR="00A64CCA" w:rsidRPr="00460710" w:rsidRDefault="00460710" w:rsidP="00460710">
      <w:pPr>
        <w:spacing w:before="120" w:line="480" w:lineRule="auto"/>
        <w:jc w:val="center"/>
        <w:rPr>
          <w:rFonts w:ascii="Times New Roman" w:hAnsi="Times New Roman" w:cs="Times New Roman"/>
          <w:b/>
        </w:rPr>
      </w:pPr>
      <w:r w:rsidRPr="00460710">
        <w:rPr>
          <w:rFonts w:ascii="Times New Roman" w:hAnsi="Times New Roman" w:cs="Times New Roman"/>
          <w:b/>
        </w:rPr>
        <w:t>2</w:t>
      </w:r>
    </w:p>
    <w:p w:rsidR="00A64CCA" w:rsidRDefault="00F36733" w:rsidP="00460710">
      <w:pPr>
        <w:spacing w:before="120" w:line="480" w:lineRule="auto"/>
        <w:ind w:firstLine="360"/>
        <w:rPr>
          <w:rFonts w:ascii="Times New Roman" w:hAnsi="Times New Roman" w:cs="Times New Roman"/>
        </w:rPr>
      </w:pPr>
      <w:r w:rsidRPr="00AF2426">
        <w:rPr>
          <w:rFonts w:ascii="Times New Roman" w:hAnsi="Times New Roman" w:cs="Times New Roman"/>
        </w:rPr>
        <w:t xml:space="preserve">There </w:t>
      </w:r>
      <w:r w:rsidR="00B570FF" w:rsidRPr="00AF2426">
        <w:rPr>
          <w:rFonts w:ascii="Times New Roman" w:hAnsi="Times New Roman" w:cs="Times New Roman"/>
        </w:rPr>
        <w:t>is a causal lin</w:t>
      </w:r>
      <w:r w:rsidRPr="00AF2426">
        <w:rPr>
          <w:rFonts w:ascii="Times New Roman" w:hAnsi="Times New Roman" w:cs="Times New Roman"/>
        </w:rPr>
        <w:t xml:space="preserve">k </w:t>
      </w:r>
      <w:r w:rsidR="00474A34">
        <w:rPr>
          <w:rFonts w:ascii="Times New Roman" w:hAnsi="Times New Roman" w:cs="Times New Roman"/>
        </w:rPr>
        <w:t>to</w:t>
      </w:r>
      <w:r w:rsidRPr="00AF2426">
        <w:rPr>
          <w:rFonts w:ascii="Times New Roman" w:hAnsi="Times New Roman" w:cs="Times New Roman"/>
        </w:rPr>
        <w:t xml:space="preserve"> social networking diversity </w:t>
      </w:r>
      <w:r w:rsidR="00B570FF" w:rsidRPr="00AF2426">
        <w:rPr>
          <w:rFonts w:ascii="Times New Roman" w:hAnsi="Times New Roman" w:cs="Times New Roman"/>
        </w:rPr>
        <w:t xml:space="preserve">and </w:t>
      </w:r>
      <w:r w:rsidR="001C6AF5" w:rsidRPr="00AF2426">
        <w:rPr>
          <w:rFonts w:ascii="Times New Roman" w:hAnsi="Times New Roman" w:cs="Times New Roman"/>
        </w:rPr>
        <w:t xml:space="preserve">the </w:t>
      </w:r>
      <w:r w:rsidR="00B570FF" w:rsidRPr="00AF2426">
        <w:rPr>
          <w:rFonts w:ascii="Times New Roman" w:hAnsi="Times New Roman" w:cs="Times New Roman"/>
        </w:rPr>
        <w:t xml:space="preserve">ability to </w:t>
      </w:r>
      <w:r w:rsidR="00486DC6" w:rsidRPr="00AF2426">
        <w:rPr>
          <w:rFonts w:ascii="Times New Roman" w:hAnsi="Times New Roman" w:cs="Times New Roman"/>
        </w:rPr>
        <w:t>resist</w:t>
      </w:r>
      <w:r w:rsidR="00B570FF" w:rsidRPr="00AF2426">
        <w:rPr>
          <w:rFonts w:ascii="Times New Roman" w:hAnsi="Times New Roman" w:cs="Times New Roman"/>
        </w:rPr>
        <w:t xml:space="preserve"> infection</w:t>
      </w:r>
      <w:r w:rsidR="001C6AF5" w:rsidRPr="00AF2426">
        <w:rPr>
          <w:rFonts w:ascii="Times New Roman" w:hAnsi="Times New Roman" w:cs="Times New Roman"/>
        </w:rPr>
        <w:t xml:space="preserve"> because of the changes in </w:t>
      </w:r>
      <w:r w:rsidR="00474A34">
        <w:rPr>
          <w:rFonts w:ascii="Times New Roman" w:hAnsi="Times New Roman" w:cs="Times New Roman"/>
        </w:rPr>
        <w:t xml:space="preserve">the </w:t>
      </w:r>
      <w:r w:rsidR="001C6AF5" w:rsidRPr="00AF2426">
        <w:rPr>
          <w:rFonts w:ascii="Times New Roman" w:hAnsi="Times New Roman" w:cs="Times New Roman"/>
        </w:rPr>
        <w:t xml:space="preserve">environment. When one is isolated either at home or in </w:t>
      </w:r>
      <w:r w:rsidR="00B44324" w:rsidRPr="00AF2426">
        <w:rPr>
          <w:rFonts w:ascii="Times New Roman" w:hAnsi="Times New Roman" w:cs="Times New Roman"/>
        </w:rPr>
        <w:t>quarantine</w:t>
      </w:r>
      <w:r w:rsidR="001C6AF5" w:rsidRPr="00AF2426">
        <w:rPr>
          <w:rFonts w:ascii="Times New Roman" w:hAnsi="Times New Roman" w:cs="Times New Roman"/>
        </w:rPr>
        <w:t xml:space="preserve">, the body is kept </w:t>
      </w:r>
      <w:r w:rsidR="00474A34">
        <w:rPr>
          <w:rFonts w:ascii="Times New Roman" w:hAnsi="Times New Roman" w:cs="Times New Roman"/>
        </w:rPr>
        <w:t>in</w:t>
      </w:r>
      <w:r w:rsidR="001C6AF5" w:rsidRPr="00AF2426">
        <w:rPr>
          <w:rFonts w:ascii="Times New Roman" w:hAnsi="Times New Roman" w:cs="Times New Roman"/>
        </w:rPr>
        <w:t xml:space="preserve"> a controlled environment. Its </w:t>
      </w:r>
      <w:r w:rsidR="00B44324" w:rsidRPr="00AF2426">
        <w:rPr>
          <w:rFonts w:ascii="Times New Roman" w:hAnsi="Times New Roman" w:cs="Times New Roman"/>
        </w:rPr>
        <w:t>restricted</w:t>
      </w:r>
      <w:r w:rsidR="006960A8" w:rsidRPr="00AF2426">
        <w:rPr>
          <w:rFonts w:ascii="Times New Roman" w:hAnsi="Times New Roman" w:cs="Times New Roman"/>
        </w:rPr>
        <w:t xml:space="preserve"> normal functions alone, there are no external forces. In the social network, the lower the social network</w:t>
      </w:r>
      <w:r w:rsidR="00474A34">
        <w:rPr>
          <w:rFonts w:ascii="Times New Roman" w:hAnsi="Times New Roman" w:cs="Times New Roman"/>
        </w:rPr>
        <w:t>,</w:t>
      </w:r>
      <w:r w:rsidR="006960A8" w:rsidRPr="00AF2426">
        <w:rPr>
          <w:rFonts w:ascii="Times New Roman" w:hAnsi="Times New Roman" w:cs="Times New Roman"/>
        </w:rPr>
        <w:t xml:space="preserve"> the </w:t>
      </w:r>
      <w:r w:rsidR="00474A34">
        <w:rPr>
          <w:rFonts w:ascii="Times New Roman" w:hAnsi="Times New Roman" w:cs="Times New Roman"/>
        </w:rPr>
        <w:t>more economical</w:t>
      </w:r>
      <w:r w:rsidR="00B44324" w:rsidRPr="00AF2426">
        <w:rPr>
          <w:rFonts w:ascii="Times New Roman" w:hAnsi="Times New Roman" w:cs="Times New Roman"/>
        </w:rPr>
        <w:t>your</w:t>
      </w:r>
      <w:r w:rsidR="006960A8" w:rsidRPr="00AF2426">
        <w:rPr>
          <w:rFonts w:ascii="Times New Roman" w:hAnsi="Times New Roman" w:cs="Times New Roman"/>
        </w:rPr>
        <w:t xml:space="preserve"> immune is </w:t>
      </w:r>
      <w:r w:rsidR="00B44324" w:rsidRPr="00AF2426">
        <w:rPr>
          <w:rFonts w:ascii="Times New Roman" w:hAnsi="Times New Roman" w:cs="Times New Roman"/>
        </w:rPr>
        <w:t>susceptible</w:t>
      </w:r>
      <w:r w:rsidR="006960A8" w:rsidRPr="00AF2426">
        <w:rPr>
          <w:rFonts w:ascii="Times New Roman" w:hAnsi="Times New Roman" w:cs="Times New Roman"/>
        </w:rPr>
        <w:t xml:space="preserve"> to other infection</w:t>
      </w:r>
      <w:r w:rsidR="00474A34">
        <w:rPr>
          <w:rFonts w:ascii="Times New Roman" w:hAnsi="Times New Roman" w:cs="Times New Roman"/>
        </w:rPr>
        <w:t>s</w:t>
      </w:r>
      <w:r w:rsidR="006960A8" w:rsidRPr="00AF2426">
        <w:rPr>
          <w:rFonts w:ascii="Times New Roman" w:hAnsi="Times New Roman" w:cs="Times New Roman"/>
        </w:rPr>
        <w:t xml:space="preserve">. The higher the social network, </w:t>
      </w:r>
      <w:r w:rsidR="00474A34">
        <w:rPr>
          <w:rFonts w:ascii="Times New Roman" w:hAnsi="Times New Roman" w:cs="Times New Roman"/>
        </w:rPr>
        <w:t xml:space="preserve">the </w:t>
      </w:r>
      <w:r w:rsidR="006960A8" w:rsidRPr="00AF2426">
        <w:rPr>
          <w:rFonts w:ascii="Times New Roman" w:hAnsi="Times New Roman" w:cs="Times New Roman"/>
        </w:rPr>
        <w:t xml:space="preserve">more challenges environmentally causing </w:t>
      </w:r>
      <w:r w:rsidR="000F4122" w:rsidRPr="00AF2426">
        <w:rPr>
          <w:rFonts w:ascii="Times New Roman" w:hAnsi="Times New Roman" w:cs="Times New Roman"/>
        </w:rPr>
        <w:t>more chances or infection. However, the more social</w:t>
      </w:r>
      <w:r w:rsidR="00474A34">
        <w:rPr>
          <w:rFonts w:ascii="Times New Roman" w:hAnsi="Times New Roman" w:cs="Times New Roman"/>
        </w:rPr>
        <w:t>ly</w:t>
      </w:r>
      <w:r w:rsidR="000F4122" w:rsidRPr="00AF2426">
        <w:rPr>
          <w:rFonts w:ascii="Times New Roman" w:hAnsi="Times New Roman" w:cs="Times New Roman"/>
        </w:rPr>
        <w:t xml:space="preserve"> diverse a person is, the less their infection rate because their body mechanisms are optimal</w:t>
      </w:r>
      <w:r w:rsidR="00474A34">
        <w:rPr>
          <w:rFonts w:ascii="Times New Roman" w:hAnsi="Times New Roman" w:cs="Times New Roman"/>
        </w:rPr>
        <w:t>,</w:t>
      </w:r>
      <w:r w:rsidR="000F4122" w:rsidRPr="00AF2426">
        <w:rPr>
          <w:rFonts w:ascii="Times New Roman" w:hAnsi="Times New Roman" w:cs="Times New Roman"/>
        </w:rPr>
        <w:t xml:space="preserve"> and </w:t>
      </w:r>
      <w:bookmarkStart w:id="0" w:name="_GoBack"/>
      <w:bookmarkEnd w:id="0"/>
      <w:r w:rsidR="000F4122" w:rsidRPr="00AF2426">
        <w:rPr>
          <w:rFonts w:ascii="Times New Roman" w:hAnsi="Times New Roman" w:cs="Times New Roman"/>
        </w:rPr>
        <w:t>a</w:t>
      </w:r>
      <w:r w:rsidR="00474A34">
        <w:rPr>
          <w:rFonts w:ascii="Times New Roman" w:hAnsi="Times New Roman" w:cs="Times New Roman"/>
        </w:rPr>
        <w:t xml:space="preserve"> virus</w:t>
      </w:r>
      <w:r w:rsidR="000F4122" w:rsidRPr="00AF2426">
        <w:rPr>
          <w:rFonts w:ascii="Times New Roman" w:hAnsi="Times New Roman" w:cs="Times New Roman"/>
        </w:rPr>
        <w:t xml:space="preserve"> can rarely attack although highly risked.</w:t>
      </w:r>
    </w:p>
    <w:p w:rsidR="00460710" w:rsidRPr="00460710" w:rsidRDefault="00460710" w:rsidP="00460710">
      <w:pPr>
        <w:spacing w:before="120" w:line="480" w:lineRule="auto"/>
        <w:jc w:val="center"/>
        <w:rPr>
          <w:rFonts w:ascii="Times New Roman" w:hAnsi="Times New Roman" w:cs="Times New Roman"/>
          <w:b/>
        </w:rPr>
      </w:pPr>
      <w:r w:rsidRPr="00460710">
        <w:rPr>
          <w:rFonts w:ascii="Times New Roman" w:hAnsi="Times New Roman" w:cs="Times New Roman"/>
          <w:b/>
        </w:rPr>
        <w:t>3</w:t>
      </w:r>
    </w:p>
    <w:p w:rsidR="00214E96" w:rsidRPr="00AF2426" w:rsidRDefault="00D41261" w:rsidP="00460710">
      <w:pPr>
        <w:spacing w:before="120" w:line="480" w:lineRule="auto"/>
        <w:ind w:firstLine="450"/>
        <w:rPr>
          <w:rFonts w:ascii="Times New Roman" w:hAnsi="Times New Roman" w:cs="Times New Roman"/>
        </w:rPr>
      </w:pPr>
      <w:r w:rsidRPr="00AF2426">
        <w:rPr>
          <w:rFonts w:ascii="Times New Roman" w:hAnsi="Times New Roman" w:cs="Times New Roman"/>
        </w:rPr>
        <w:lastRenderedPageBreak/>
        <w:t>The real world implies</w:t>
      </w:r>
      <w:r w:rsidR="00602930" w:rsidRPr="00AF2426">
        <w:rPr>
          <w:rFonts w:ascii="Times New Roman" w:hAnsi="Times New Roman" w:cs="Times New Roman"/>
        </w:rPr>
        <w:t xml:space="preserve"> that higher</w:t>
      </w:r>
      <w:r w:rsidRPr="00AF2426">
        <w:rPr>
          <w:rFonts w:ascii="Times New Roman" w:hAnsi="Times New Roman" w:cs="Times New Roman"/>
        </w:rPr>
        <w:t xml:space="preserve"> social networking diversity increases the chances of cold infection. The social networking exposes </w:t>
      </w:r>
      <w:r w:rsidR="003313FF" w:rsidRPr="00AF2426">
        <w:rPr>
          <w:rFonts w:ascii="Times New Roman" w:hAnsi="Times New Roman" w:cs="Times New Roman"/>
        </w:rPr>
        <w:t xml:space="preserve">a person to more people who may have </w:t>
      </w:r>
      <w:r w:rsidR="00474A34">
        <w:t>a cold</w:t>
      </w:r>
      <w:r w:rsidR="003313FF" w:rsidRPr="00AF2426">
        <w:rPr>
          <w:rFonts w:ascii="Times New Roman" w:hAnsi="Times New Roman" w:cs="Times New Roman"/>
        </w:rPr>
        <w:t xml:space="preserve"> and i</w:t>
      </w:r>
      <w:r w:rsidR="00474A34">
        <w:rPr>
          <w:rFonts w:ascii="Times New Roman" w:hAnsi="Times New Roman" w:cs="Times New Roman"/>
        </w:rPr>
        <w:t>mprov</w:t>
      </w:r>
      <w:r w:rsidR="003313FF" w:rsidRPr="00AF2426">
        <w:rPr>
          <w:rFonts w:ascii="Times New Roman" w:hAnsi="Times New Roman" w:cs="Times New Roman"/>
        </w:rPr>
        <w:t xml:space="preserve">e their infection rate. </w:t>
      </w:r>
      <w:r w:rsidR="004C5751" w:rsidRPr="00AF2426">
        <w:rPr>
          <w:rFonts w:ascii="Times New Roman" w:hAnsi="Times New Roman" w:cs="Times New Roman"/>
        </w:rPr>
        <w:t>The findings indicate</w:t>
      </w:r>
      <w:r w:rsidR="00474A34">
        <w:rPr>
          <w:rFonts w:ascii="Times New Roman" w:hAnsi="Times New Roman" w:cs="Times New Roman"/>
        </w:rPr>
        <w:t>. O</w:t>
      </w:r>
      <w:r w:rsidR="004C5751" w:rsidRPr="00AF2426">
        <w:rPr>
          <w:rFonts w:ascii="Times New Roman" w:hAnsi="Times New Roman" w:cs="Times New Roman"/>
        </w:rPr>
        <w:t xml:space="preserve">therwise, this may be true if social </w:t>
      </w:r>
      <w:r w:rsidR="00F36733" w:rsidRPr="00AF2426">
        <w:rPr>
          <w:rFonts w:ascii="Times New Roman" w:hAnsi="Times New Roman" w:cs="Times New Roman"/>
        </w:rPr>
        <w:t>networking</w:t>
      </w:r>
      <w:r w:rsidR="004C5751" w:rsidRPr="00AF2426">
        <w:rPr>
          <w:rFonts w:ascii="Times New Roman" w:hAnsi="Times New Roman" w:cs="Times New Roman"/>
        </w:rPr>
        <w:t xml:space="preserve"> is controlled. </w:t>
      </w:r>
      <w:r w:rsidR="00474A34">
        <w:rPr>
          <w:rFonts w:ascii="Times New Roman" w:hAnsi="Times New Roman" w:cs="Times New Roman"/>
        </w:rPr>
        <w:t xml:space="preserve">It is not </w:t>
      </w:r>
      <w:r w:rsidR="004C5751" w:rsidRPr="00AF2426">
        <w:rPr>
          <w:rFonts w:ascii="Times New Roman" w:hAnsi="Times New Roman" w:cs="Times New Roman"/>
        </w:rPr>
        <w:t xml:space="preserve">possible to </w:t>
      </w:r>
      <w:r w:rsidR="00474A34">
        <w:rPr>
          <w:rFonts w:ascii="Times New Roman" w:hAnsi="Times New Roman" w:cs="Times New Roman"/>
        </w:rPr>
        <w:t>manage</w:t>
      </w:r>
      <w:r w:rsidR="004C5751" w:rsidRPr="00AF2426">
        <w:rPr>
          <w:rFonts w:ascii="Times New Roman" w:hAnsi="Times New Roman" w:cs="Times New Roman"/>
        </w:rPr>
        <w:t xml:space="preserve"> a social network and reduce the rate of infections in the case of a person being infected.</w:t>
      </w:r>
      <w:r w:rsidR="007C3A0E" w:rsidRPr="00AF2426">
        <w:rPr>
          <w:rFonts w:ascii="Times New Roman" w:hAnsi="Times New Roman" w:cs="Times New Roman"/>
        </w:rPr>
        <w:t xml:space="preserve"> The nasal dosage will act as an inhibitor to cold contraction as it will cause the body to develop immunity against cold. </w:t>
      </w:r>
    </w:p>
    <w:p w:rsidR="00460710" w:rsidRPr="00460710" w:rsidRDefault="00460710" w:rsidP="00460710">
      <w:pPr>
        <w:spacing w:line="480" w:lineRule="auto"/>
        <w:jc w:val="center"/>
        <w:rPr>
          <w:rFonts w:ascii="Times New Roman" w:hAnsi="Times New Roman" w:cs="Times New Roman"/>
          <w:b/>
        </w:rPr>
      </w:pPr>
      <w:r w:rsidRPr="00460710">
        <w:rPr>
          <w:rFonts w:ascii="Times New Roman" w:hAnsi="Times New Roman" w:cs="Times New Roman"/>
          <w:b/>
        </w:rPr>
        <w:t>4</w:t>
      </w:r>
    </w:p>
    <w:p w:rsidR="007F2CB7" w:rsidRPr="00474A34" w:rsidRDefault="006B1531" w:rsidP="00B80827">
      <w:pPr>
        <w:spacing w:line="480" w:lineRule="auto"/>
        <w:ind w:firstLine="720"/>
        <w:rPr>
          <w:rFonts w:ascii="Times New Roman" w:hAnsi="Times New Roman" w:cs="Times New Roman"/>
        </w:rPr>
      </w:pPr>
      <w:r w:rsidRPr="00474A34">
        <w:rPr>
          <w:rFonts w:ascii="Times New Roman" w:hAnsi="Times New Roman" w:cs="Times New Roman"/>
        </w:rPr>
        <w:t>I would consider the persons under experiment</w:t>
      </w:r>
      <w:r w:rsidR="004977B0" w:rsidRPr="00474A34">
        <w:rPr>
          <w:rFonts w:ascii="Times New Roman" w:hAnsi="Times New Roman" w:cs="Times New Roman"/>
        </w:rPr>
        <w:t xml:space="preserve"> to</w:t>
      </w:r>
      <w:r w:rsidRPr="00474A34">
        <w:rPr>
          <w:rFonts w:ascii="Times New Roman" w:hAnsi="Times New Roman" w:cs="Times New Roman"/>
        </w:rPr>
        <w:t xml:space="preserve"> have a controlled environment for </w:t>
      </w:r>
      <w:r w:rsidR="00474A34">
        <w:rPr>
          <w:rFonts w:ascii="Times New Roman" w:hAnsi="Times New Roman" w:cs="Times New Roman"/>
        </w:rPr>
        <w:t>five</w:t>
      </w:r>
      <w:r w:rsidR="00D22EAF" w:rsidRPr="00474A34">
        <w:rPr>
          <w:rFonts w:ascii="Times New Roman" w:hAnsi="Times New Roman" w:cs="Times New Roman"/>
        </w:rPr>
        <w:t xml:space="preserve"> days before being </w:t>
      </w:r>
      <w:r w:rsidR="009E54A6" w:rsidRPr="00474A34">
        <w:rPr>
          <w:rFonts w:ascii="Times New Roman" w:hAnsi="Times New Roman" w:cs="Times New Roman"/>
        </w:rPr>
        <w:t xml:space="preserve">are </w:t>
      </w:r>
      <w:r w:rsidR="00D22EAF" w:rsidRPr="00474A34">
        <w:rPr>
          <w:rFonts w:ascii="Times New Roman" w:hAnsi="Times New Roman" w:cs="Times New Roman"/>
        </w:rPr>
        <w:t xml:space="preserve">exposed for another </w:t>
      </w:r>
      <w:r w:rsidR="00474A34">
        <w:rPr>
          <w:rFonts w:ascii="Times New Roman" w:hAnsi="Times New Roman" w:cs="Times New Roman"/>
        </w:rPr>
        <w:t>five</w:t>
      </w:r>
      <w:r w:rsidR="00D22EAF" w:rsidRPr="00474A34">
        <w:rPr>
          <w:rFonts w:ascii="Times New Roman" w:hAnsi="Times New Roman" w:cs="Times New Roman"/>
        </w:rPr>
        <w:t xml:space="preserve"> days. </w:t>
      </w:r>
      <w:r w:rsidR="00474A34">
        <w:rPr>
          <w:rFonts w:ascii="Times New Roman" w:hAnsi="Times New Roman" w:cs="Times New Roman"/>
        </w:rPr>
        <w:t>These</w:t>
      </w:r>
      <w:r w:rsidR="00D22EAF" w:rsidRPr="00474A34">
        <w:rPr>
          <w:rFonts w:ascii="Times New Roman" w:hAnsi="Times New Roman" w:cs="Times New Roman"/>
        </w:rPr>
        <w:t xml:space="preserve"> ensure that the </w:t>
      </w:r>
      <w:r w:rsidR="001C625A" w:rsidRPr="00474A34">
        <w:rPr>
          <w:rFonts w:ascii="Times New Roman" w:hAnsi="Times New Roman" w:cs="Times New Roman"/>
        </w:rPr>
        <w:t>nasal</w:t>
      </w:r>
      <w:r w:rsidR="00D22EAF" w:rsidRPr="00474A34">
        <w:rPr>
          <w:rFonts w:ascii="Times New Roman" w:hAnsi="Times New Roman" w:cs="Times New Roman"/>
        </w:rPr>
        <w:t xml:space="preserve"> dosage for the </w:t>
      </w:r>
      <w:r w:rsidR="001C625A" w:rsidRPr="00474A34">
        <w:rPr>
          <w:rFonts w:ascii="Times New Roman" w:hAnsi="Times New Roman" w:cs="Times New Roman"/>
        </w:rPr>
        <w:t xml:space="preserve">cold was not the cause for infection but social network diversity. The </w:t>
      </w:r>
      <w:r w:rsidR="0056126F" w:rsidRPr="00474A34">
        <w:rPr>
          <w:rFonts w:ascii="Times New Roman" w:hAnsi="Times New Roman" w:cs="Times New Roman"/>
        </w:rPr>
        <w:t xml:space="preserve">infected person’s after the </w:t>
      </w:r>
      <w:r w:rsidR="00474A34">
        <w:rPr>
          <w:rFonts w:ascii="Times New Roman" w:hAnsi="Times New Roman" w:cs="Times New Roman"/>
        </w:rPr>
        <w:t>five</w:t>
      </w:r>
      <w:r w:rsidR="0056126F" w:rsidRPr="00474A34">
        <w:rPr>
          <w:rFonts w:ascii="Times New Roman" w:hAnsi="Times New Roman" w:cs="Times New Roman"/>
        </w:rPr>
        <w:t xml:space="preserve"> days control/quarantine will withdraw from the experiment to allow the others </w:t>
      </w:r>
      <w:r w:rsidR="00474A34">
        <w:rPr>
          <w:rFonts w:ascii="Times New Roman" w:hAnsi="Times New Roman" w:cs="Times New Roman"/>
        </w:rPr>
        <w:t xml:space="preserve">to </w:t>
      </w:r>
      <w:r w:rsidR="0056126F" w:rsidRPr="00474A34">
        <w:rPr>
          <w:rFonts w:ascii="Times New Roman" w:hAnsi="Times New Roman" w:cs="Times New Roman"/>
        </w:rPr>
        <w:t>determine the infection rate due to social networking rather tha</w:t>
      </w:r>
      <w:r w:rsidR="00474A34">
        <w:rPr>
          <w:rFonts w:ascii="Times New Roman" w:hAnsi="Times New Roman" w:cs="Times New Roman"/>
        </w:rPr>
        <w:t>n</w:t>
      </w:r>
      <w:r w:rsidR="0056126F" w:rsidRPr="00474A34">
        <w:rPr>
          <w:rFonts w:ascii="Times New Roman" w:hAnsi="Times New Roman" w:cs="Times New Roman"/>
        </w:rPr>
        <w:t xml:space="preserve"> weak immune or</w:t>
      </w:r>
      <w:r w:rsidR="00DE58CC" w:rsidRPr="00474A34">
        <w:rPr>
          <w:rFonts w:ascii="Times New Roman" w:hAnsi="Times New Roman" w:cs="Times New Roman"/>
        </w:rPr>
        <w:t xml:space="preserve"> caused by thenasal dosage. Not leaving infection by other causes to chance will enable a conclusive and precise </w:t>
      </w:r>
      <w:r w:rsidR="00CC21CD" w:rsidRPr="00474A34">
        <w:rPr>
          <w:rFonts w:ascii="Times New Roman" w:hAnsi="Times New Roman" w:cs="Times New Roman"/>
        </w:rPr>
        <w:t>definition of</w:t>
      </w:r>
      <w:r w:rsidR="00E51A37" w:rsidRPr="00474A34">
        <w:rPr>
          <w:rFonts w:ascii="Times New Roman" w:hAnsi="Times New Roman" w:cs="Times New Roman"/>
        </w:rPr>
        <w:t xml:space="preserve"> the trend associated with </w:t>
      </w:r>
      <w:r w:rsidR="00474A34">
        <w:rPr>
          <w:rFonts w:ascii="Times New Roman" w:hAnsi="Times New Roman" w:cs="Times New Roman"/>
        </w:rPr>
        <w:t>disease</w:t>
      </w:r>
      <w:r w:rsidR="00E51A37" w:rsidRPr="00474A34">
        <w:rPr>
          <w:rFonts w:ascii="Times New Roman" w:hAnsi="Times New Roman" w:cs="Times New Roman"/>
        </w:rPr>
        <w:t xml:space="preserve"> by social networking at </w:t>
      </w:r>
      <w:r w:rsidR="00474A34">
        <w:rPr>
          <w:rFonts w:ascii="Times New Roman" w:hAnsi="Times New Roman" w:cs="Times New Roman"/>
        </w:rPr>
        <w:t xml:space="preserve">a </w:t>
      </w:r>
      <w:r w:rsidR="00E51A37" w:rsidRPr="00474A34">
        <w:rPr>
          <w:rFonts w:ascii="Times New Roman" w:hAnsi="Times New Roman" w:cs="Times New Roman"/>
        </w:rPr>
        <w:t>99% confidence interval.</w:t>
      </w:r>
    </w:p>
    <w:p w:rsidR="00460710" w:rsidRDefault="00460710" w:rsidP="00460710">
      <w:pPr>
        <w:spacing w:line="480" w:lineRule="auto"/>
        <w:rPr>
          <w:rFonts w:ascii="Times New Roman" w:hAnsi="Times New Roman" w:cs="Times New Roman"/>
          <w:i/>
        </w:rPr>
      </w:pPr>
    </w:p>
    <w:p w:rsidR="00460710" w:rsidRDefault="00460710" w:rsidP="00460710">
      <w:pPr>
        <w:spacing w:line="480" w:lineRule="auto"/>
        <w:rPr>
          <w:rFonts w:ascii="Times New Roman" w:hAnsi="Times New Roman" w:cs="Times New Roman"/>
          <w:i/>
        </w:rPr>
      </w:pPr>
    </w:p>
    <w:p w:rsidR="00460710" w:rsidRDefault="00460710" w:rsidP="00460710">
      <w:pPr>
        <w:spacing w:line="480" w:lineRule="auto"/>
        <w:rPr>
          <w:rFonts w:ascii="Times New Roman" w:hAnsi="Times New Roman" w:cs="Times New Roman"/>
          <w:i/>
        </w:rPr>
      </w:pPr>
    </w:p>
    <w:p w:rsidR="00460710" w:rsidRDefault="00460710" w:rsidP="00460710">
      <w:pPr>
        <w:spacing w:line="480" w:lineRule="auto"/>
        <w:rPr>
          <w:rFonts w:ascii="Times New Roman" w:hAnsi="Times New Roman" w:cs="Times New Roman"/>
          <w:i/>
        </w:rPr>
      </w:pPr>
    </w:p>
    <w:p w:rsidR="00460710" w:rsidRDefault="00460710" w:rsidP="00460710">
      <w:pPr>
        <w:spacing w:line="480" w:lineRule="auto"/>
        <w:rPr>
          <w:rFonts w:ascii="Times New Roman" w:hAnsi="Times New Roman" w:cs="Times New Roman"/>
          <w:i/>
        </w:rPr>
      </w:pPr>
    </w:p>
    <w:p w:rsidR="00460710" w:rsidRDefault="00460710" w:rsidP="00460710">
      <w:pPr>
        <w:spacing w:line="480" w:lineRule="auto"/>
        <w:rPr>
          <w:rFonts w:ascii="Times New Roman" w:hAnsi="Times New Roman" w:cs="Times New Roman"/>
          <w:i/>
        </w:rPr>
      </w:pPr>
    </w:p>
    <w:p w:rsidR="00460710" w:rsidRDefault="00460710" w:rsidP="00460710">
      <w:pPr>
        <w:spacing w:line="480" w:lineRule="auto"/>
        <w:rPr>
          <w:rFonts w:ascii="Times New Roman" w:hAnsi="Times New Roman" w:cs="Times New Roman"/>
          <w:i/>
        </w:rPr>
      </w:pPr>
    </w:p>
    <w:p w:rsidR="00460710" w:rsidRDefault="00460710" w:rsidP="00460710">
      <w:pPr>
        <w:spacing w:line="480" w:lineRule="auto"/>
        <w:rPr>
          <w:rFonts w:ascii="Times New Roman" w:hAnsi="Times New Roman" w:cs="Times New Roman"/>
          <w:i/>
        </w:rPr>
      </w:pPr>
    </w:p>
    <w:p w:rsidR="00460710" w:rsidRDefault="00460710" w:rsidP="00460710">
      <w:pPr>
        <w:spacing w:line="480" w:lineRule="auto"/>
        <w:rPr>
          <w:rFonts w:ascii="Times New Roman" w:hAnsi="Times New Roman" w:cs="Times New Roman"/>
          <w:i/>
        </w:rPr>
      </w:pPr>
    </w:p>
    <w:p w:rsidR="00460710" w:rsidRDefault="00460710" w:rsidP="00460710">
      <w:pPr>
        <w:spacing w:line="480" w:lineRule="auto"/>
        <w:rPr>
          <w:rFonts w:ascii="Times New Roman" w:hAnsi="Times New Roman" w:cs="Times New Roman"/>
          <w:i/>
        </w:rPr>
      </w:pPr>
    </w:p>
    <w:p w:rsidR="00460710" w:rsidRDefault="00460710" w:rsidP="00460710">
      <w:pPr>
        <w:spacing w:line="480" w:lineRule="auto"/>
        <w:rPr>
          <w:rFonts w:ascii="Times New Roman" w:hAnsi="Times New Roman" w:cs="Times New Roman"/>
          <w:i/>
        </w:rPr>
      </w:pPr>
    </w:p>
    <w:p w:rsidR="00460710" w:rsidRPr="00B80827" w:rsidRDefault="00460710" w:rsidP="00460710">
      <w:pPr>
        <w:spacing w:line="480" w:lineRule="auto"/>
        <w:jc w:val="center"/>
        <w:rPr>
          <w:rFonts w:ascii="Times New Roman" w:hAnsi="Times New Roman" w:cs="Times New Roman"/>
          <w:b/>
        </w:rPr>
      </w:pPr>
      <w:r w:rsidRPr="00B80827">
        <w:rPr>
          <w:rFonts w:ascii="Times New Roman" w:hAnsi="Times New Roman" w:cs="Times New Roman"/>
          <w:b/>
        </w:rPr>
        <w:lastRenderedPageBreak/>
        <w:t>References</w:t>
      </w:r>
    </w:p>
    <w:p w:rsidR="00460710" w:rsidRDefault="005E216B" w:rsidP="00460710">
      <w:pPr>
        <w:spacing w:line="480" w:lineRule="auto"/>
        <w:rPr>
          <w:rFonts w:ascii="Times New Roman" w:hAnsi="Times New Roman" w:cs="Times New Roman"/>
        </w:rPr>
      </w:pPr>
      <w:r w:rsidRPr="00460710">
        <w:rPr>
          <w:rFonts w:ascii="Times New Roman" w:hAnsi="Times New Roman" w:cs="Times New Roman"/>
        </w:rPr>
        <w:t>Cohen, S., Doyle, W., Skoner, D., Rabin, B., &amp;Gwaltney, J. (1997)</w:t>
      </w:r>
      <w:r w:rsidRPr="00AF2426">
        <w:rPr>
          <w:rFonts w:ascii="Times New Roman" w:hAnsi="Times New Roman" w:cs="Times New Roman"/>
          <w:i/>
        </w:rPr>
        <w:t xml:space="preserve">. </w:t>
      </w:r>
      <w:r w:rsidRPr="00460710">
        <w:rPr>
          <w:rFonts w:ascii="Times New Roman" w:hAnsi="Times New Roman" w:cs="Times New Roman"/>
        </w:rPr>
        <w:t xml:space="preserve">Social ties and susceptibility </w:t>
      </w:r>
    </w:p>
    <w:p w:rsidR="005E216B" w:rsidRPr="00AF2426" w:rsidRDefault="005E216B" w:rsidP="00460710">
      <w:pPr>
        <w:spacing w:line="480" w:lineRule="auto"/>
        <w:ind w:firstLine="720"/>
        <w:rPr>
          <w:rFonts w:ascii="Times New Roman" w:hAnsi="Times New Roman" w:cs="Times New Roman"/>
          <w:i/>
        </w:rPr>
      </w:pPr>
      <w:r w:rsidRPr="00460710">
        <w:rPr>
          <w:rFonts w:ascii="Times New Roman" w:hAnsi="Times New Roman" w:cs="Times New Roman"/>
        </w:rPr>
        <w:t xml:space="preserve">to the common cold. </w:t>
      </w:r>
      <w:r w:rsidRPr="00AF2426">
        <w:rPr>
          <w:rFonts w:ascii="Times New Roman" w:hAnsi="Times New Roman" w:cs="Times New Roman"/>
          <w:i/>
        </w:rPr>
        <w:t>Journal of the American Medical Association, 277, 1940-1944.</w:t>
      </w:r>
    </w:p>
    <w:p w:rsidR="00C925FD" w:rsidRPr="00AF2426" w:rsidRDefault="00C925FD" w:rsidP="00AF2426">
      <w:pPr>
        <w:spacing w:line="480" w:lineRule="auto"/>
        <w:ind w:firstLine="360"/>
        <w:rPr>
          <w:rFonts w:ascii="Times New Roman" w:hAnsi="Times New Roman" w:cs="Times New Roman"/>
          <w:b/>
        </w:rPr>
      </w:pPr>
    </w:p>
    <w:sectPr w:rsidR="00C925FD" w:rsidRPr="00AF2426" w:rsidSect="00460710">
      <w:headerReference w:type="default" r:id="rId8"/>
      <w:pgSz w:w="12240" w:h="15840"/>
      <w:pgMar w:top="1152" w:right="1440" w:bottom="1008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27F91" w:rsidRDefault="00627F91" w:rsidP="00BF2F6C">
      <w:r>
        <w:separator/>
      </w:r>
    </w:p>
  </w:endnote>
  <w:endnote w:type="continuationSeparator" w:id="1">
    <w:p w:rsidR="00627F91" w:rsidRDefault="00627F91" w:rsidP="00BF2F6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ucida Grande">
    <w:altName w:val="Arial"/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27F91" w:rsidRDefault="00627F91" w:rsidP="00BF2F6C">
      <w:r>
        <w:separator/>
      </w:r>
    </w:p>
  </w:footnote>
  <w:footnote w:type="continuationSeparator" w:id="1">
    <w:p w:rsidR="00627F91" w:rsidRDefault="00627F91" w:rsidP="00BF2F6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2582880"/>
      <w:docPartObj>
        <w:docPartGallery w:val="Page Numbers (Top of Page)"/>
        <w:docPartUnique/>
      </w:docPartObj>
    </w:sdtPr>
    <w:sdtContent>
      <w:p w:rsidR="00460710" w:rsidRDefault="00460710">
        <w:pPr>
          <w:pStyle w:val="Header"/>
          <w:jc w:val="right"/>
        </w:pPr>
        <w:fldSimple w:instr=" PAGE   \* MERGEFORMAT ">
          <w:r w:rsidR="00B80827">
            <w:rPr>
              <w:noProof/>
            </w:rPr>
            <w:t>1</w:t>
          </w:r>
        </w:fldSimple>
      </w:p>
    </w:sdtContent>
  </w:sdt>
  <w:p w:rsidR="00BF2F6C" w:rsidRDefault="00BF2F6C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8234BB"/>
    <w:multiLevelType w:val="hybridMultilevel"/>
    <w:tmpl w:val="48D0DFBE"/>
    <w:lvl w:ilvl="0" w:tplc="0409000F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defaultTabStop w:val="720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docVars>
    <w:docVar w:name="__Grammarly_42____i" w:val="H4sIAAAAAAAEAKtWckksSQxILCpxzi/NK1GyMqwFAAEhoTITAAAA"/>
    <w:docVar w:name="__Grammarly_42___1" w:val="H4sIAAAAAAAEAKtWcslP9kxRslIyNDYyNjCyMDczMjG1MLcwMTVQ0lEKTi0uzszPAykwrAUAMChi3CwAAAA="/>
  </w:docVars>
  <w:rsids>
    <w:rsidRoot w:val="00C925FD"/>
    <w:rsid w:val="00024B87"/>
    <w:rsid w:val="00061553"/>
    <w:rsid w:val="000C55A3"/>
    <w:rsid w:val="000C7E5E"/>
    <w:rsid w:val="000C7EE3"/>
    <w:rsid w:val="000F4122"/>
    <w:rsid w:val="00142631"/>
    <w:rsid w:val="0018187F"/>
    <w:rsid w:val="001A77BF"/>
    <w:rsid w:val="001C625A"/>
    <w:rsid w:val="001C6AF5"/>
    <w:rsid w:val="001E5B1D"/>
    <w:rsid w:val="001F74B1"/>
    <w:rsid w:val="002014F2"/>
    <w:rsid w:val="00214E96"/>
    <w:rsid w:val="002573F9"/>
    <w:rsid w:val="0026002F"/>
    <w:rsid w:val="002D2F03"/>
    <w:rsid w:val="003313FF"/>
    <w:rsid w:val="003C1E62"/>
    <w:rsid w:val="003C52C0"/>
    <w:rsid w:val="004173FE"/>
    <w:rsid w:val="00442E25"/>
    <w:rsid w:val="00460710"/>
    <w:rsid w:val="00474A34"/>
    <w:rsid w:val="00486DC6"/>
    <w:rsid w:val="004977B0"/>
    <w:rsid w:val="004C5751"/>
    <w:rsid w:val="0051611A"/>
    <w:rsid w:val="00555382"/>
    <w:rsid w:val="0056126F"/>
    <w:rsid w:val="00561CD0"/>
    <w:rsid w:val="00564FB2"/>
    <w:rsid w:val="005A63C8"/>
    <w:rsid w:val="005E216B"/>
    <w:rsid w:val="00602930"/>
    <w:rsid w:val="0061484A"/>
    <w:rsid w:val="00616946"/>
    <w:rsid w:val="00627F91"/>
    <w:rsid w:val="006960A8"/>
    <w:rsid w:val="006B1531"/>
    <w:rsid w:val="006F539D"/>
    <w:rsid w:val="007031C1"/>
    <w:rsid w:val="007A0DC5"/>
    <w:rsid w:val="007C3A0E"/>
    <w:rsid w:val="007F2CB7"/>
    <w:rsid w:val="008365E2"/>
    <w:rsid w:val="00936B5A"/>
    <w:rsid w:val="009E54A6"/>
    <w:rsid w:val="009E5B0B"/>
    <w:rsid w:val="00A64CCA"/>
    <w:rsid w:val="00A7525A"/>
    <w:rsid w:val="00AC0441"/>
    <w:rsid w:val="00AF2426"/>
    <w:rsid w:val="00B019D7"/>
    <w:rsid w:val="00B44324"/>
    <w:rsid w:val="00B50DAC"/>
    <w:rsid w:val="00B570FF"/>
    <w:rsid w:val="00B80827"/>
    <w:rsid w:val="00B903C4"/>
    <w:rsid w:val="00B97F0A"/>
    <w:rsid w:val="00BF2F6C"/>
    <w:rsid w:val="00C44F4C"/>
    <w:rsid w:val="00C925FD"/>
    <w:rsid w:val="00CA61CE"/>
    <w:rsid w:val="00CB3F49"/>
    <w:rsid w:val="00CC21CD"/>
    <w:rsid w:val="00CD2324"/>
    <w:rsid w:val="00CD2A47"/>
    <w:rsid w:val="00D04F25"/>
    <w:rsid w:val="00D109F4"/>
    <w:rsid w:val="00D22EAF"/>
    <w:rsid w:val="00D232F7"/>
    <w:rsid w:val="00D41261"/>
    <w:rsid w:val="00D70F49"/>
    <w:rsid w:val="00DE58CC"/>
    <w:rsid w:val="00E51A37"/>
    <w:rsid w:val="00E83525"/>
    <w:rsid w:val="00F36733"/>
    <w:rsid w:val="00F946E3"/>
    <w:rsid w:val="00FB014F"/>
    <w:rsid w:val="00FC37B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4F2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B3F49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3F49"/>
    <w:rPr>
      <w:rFonts w:ascii="Lucida Grande" w:hAnsi="Lucida Grande" w:cs="Lucida Grande"/>
      <w:sz w:val="18"/>
      <w:szCs w:val="18"/>
    </w:rPr>
  </w:style>
  <w:style w:type="paragraph" w:styleId="ListParagraph">
    <w:name w:val="List Paragraph"/>
    <w:basedOn w:val="Normal"/>
    <w:uiPriority w:val="34"/>
    <w:qFormat/>
    <w:rsid w:val="002D2F03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5E216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E216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E216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E216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E216B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BF2F6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F2F6C"/>
  </w:style>
  <w:style w:type="paragraph" w:styleId="Footer">
    <w:name w:val="footer"/>
    <w:basedOn w:val="Normal"/>
    <w:link w:val="FooterChar"/>
    <w:uiPriority w:val="99"/>
    <w:unhideWhenUsed/>
    <w:rsid w:val="00BF2F6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F2F6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40ECF65-5308-4982-8781-1CD5FB8141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4</Pages>
  <Words>455</Words>
  <Characters>2594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Courtney Stevens</dc:creator>
  <cp:keywords/>
  <dc:description/>
  <cp:lastModifiedBy>Kamande</cp:lastModifiedBy>
  <cp:revision>8</cp:revision>
  <cp:lastPrinted>2012-04-26T16:11:00Z</cp:lastPrinted>
  <dcterms:created xsi:type="dcterms:W3CDTF">2020-04-02T09:13:00Z</dcterms:created>
  <dcterms:modified xsi:type="dcterms:W3CDTF">2020-04-02T12:33:00Z</dcterms:modified>
</cp:coreProperties>
</file>