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27C" w:rsidRPr="00CE1165" w:rsidRDefault="00A5327C" w:rsidP="001E383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E3832" w:rsidRPr="00CE1165" w:rsidRDefault="001E3832" w:rsidP="001E383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E3832" w:rsidRPr="00CE1165" w:rsidRDefault="001E3832" w:rsidP="001E383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E3832" w:rsidRPr="00CE1165" w:rsidRDefault="001E3832" w:rsidP="001E383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E3832" w:rsidRPr="00CE1165" w:rsidRDefault="00714AA6" w:rsidP="001E38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Practices for</w:t>
      </w:r>
      <w:bookmarkStart w:id="0" w:name="_GoBack"/>
      <w:bookmarkEnd w:id="0"/>
      <w:r w:rsidR="00E75F5A" w:rsidRPr="00CE1165">
        <w:rPr>
          <w:rFonts w:ascii="Times New Roman" w:hAnsi="Times New Roman" w:cs="Times New Roman"/>
          <w:b/>
          <w:sz w:val="24"/>
          <w:szCs w:val="24"/>
        </w:rPr>
        <w:t xml:space="preserve"> Improved Outcomes with regards to Tracheostomy </w:t>
      </w:r>
    </w:p>
    <w:p w:rsidR="00CE1165" w:rsidRPr="00CE1165" w:rsidRDefault="00CE1165" w:rsidP="001E383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1165" w:rsidRPr="00CE1165" w:rsidRDefault="00E75F5A" w:rsidP="00CE1165">
      <w:pPr>
        <w:jc w:val="center"/>
        <w:rPr>
          <w:rFonts w:ascii="Times New Roman" w:hAnsi="Times New Roman" w:cs="Times New Roman"/>
          <w:sz w:val="24"/>
          <w:szCs w:val="24"/>
        </w:rPr>
      </w:pPr>
      <w:r w:rsidRPr="00CE1165">
        <w:rPr>
          <w:rFonts w:ascii="Times New Roman" w:hAnsi="Times New Roman" w:cs="Times New Roman"/>
          <w:sz w:val="24"/>
          <w:szCs w:val="24"/>
        </w:rPr>
        <w:t>Student First Name, Middle Initial(s), Last Name</w:t>
      </w:r>
    </w:p>
    <w:p w:rsidR="00CE1165" w:rsidRPr="00CE1165" w:rsidRDefault="00E75F5A" w:rsidP="00CE1165">
      <w:pPr>
        <w:jc w:val="center"/>
        <w:rPr>
          <w:rFonts w:ascii="Times New Roman" w:hAnsi="Times New Roman" w:cs="Times New Roman"/>
          <w:sz w:val="24"/>
          <w:szCs w:val="24"/>
        </w:rPr>
      </w:pPr>
      <w:r w:rsidRPr="00CE1165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E1165" w:rsidRPr="00CE1165" w:rsidRDefault="00E75F5A" w:rsidP="00CE1165">
      <w:pPr>
        <w:jc w:val="center"/>
        <w:rPr>
          <w:rFonts w:ascii="Times New Roman" w:hAnsi="Times New Roman" w:cs="Times New Roman"/>
          <w:sz w:val="24"/>
          <w:szCs w:val="24"/>
        </w:rPr>
      </w:pPr>
      <w:r w:rsidRPr="00CE1165">
        <w:rPr>
          <w:rFonts w:ascii="Times New Roman" w:hAnsi="Times New Roman" w:cs="Times New Roman"/>
          <w:sz w:val="24"/>
          <w:szCs w:val="24"/>
        </w:rPr>
        <w:t>Course Number and Name</w:t>
      </w:r>
    </w:p>
    <w:p w:rsidR="00CE1165" w:rsidRPr="00CE1165" w:rsidRDefault="00E75F5A" w:rsidP="00CE1165">
      <w:pPr>
        <w:jc w:val="center"/>
        <w:rPr>
          <w:rFonts w:ascii="Times New Roman" w:hAnsi="Times New Roman" w:cs="Times New Roman"/>
          <w:sz w:val="24"/>
          <w:szCs w:val="24"/>
        </w:rPr>
      </w:pPr>
      <w:r w:rsidRPr="00CE1165">
        <w:rPr>
          <w:rFonts w:ascii="Times New Roman" w:hAnsi="Times New Roman" w:cs="Times New Roman"/>
          <w:sz w:val="24"/>
          <w:szCs w:val="24"/>
        </w:rPr>
        <w:t>Instructor</w:t>
      </w:r>
      <w:r w:rsidRPr="00CE1165">
        <w:rPr>
          <w:rFonts w:ascii="Times New Roman" w:hAnsi="Times New Roman" w:cs="Times New Roman"/>
          <w:sz w:val="24"/>
          <w:szCs w:val="24"/>
          <w:vertAlign w:val="superscript"/>
        </w:rPr>
        <w:t>’</w:t>
      </w:r>
      <w:r w:rsidRPr="00CE1165">
        <w:rPr>
          <w:rFonts w:ascii="Times New Roman" w:hAnsi="Times New Roman" w:cs="Times New Roman"/>
          <w:sz w:val="24"/>
          <w:szCs w:val="24"/>
        </w:rPr>
        <w:t>s Name &amp; Title</w:t>
      </w:r>
    </w:p>
    <w:p w:rsidR="00CE1165" w:rsidRDefault="00E75F5A" w:rsidP="00CE1165">
      <w:pPr>
        <w:jc w:val="center"/>
        <w:rPr>
          <w:rFonts w:ascii="Times New Roman" w:hAnsi="Times New Roman" w:cs="Times New Roman"/>
          <w:sz w:val="24"/>
          <w:szCs w:val="24"/>
        </w:rPr>
      </w:pPr>
      <w:r w:rsidRPr="00CE1165">
        <w:rPr>
          <w:rFonts w:ascii="Times New Roman" w:hAnsi="Times New Roman" w:cs="Times New Roman"/>
          <w:sz w:val="24"/>
          <w:szCs w:val="24"/>
        </w:rPr>
        <w:t>Assignment Due Date</w:t>
      </w:r>
    </w:p>
    <w:p w:rsidR="00CE1165" w:rsidRDefault="00CE1165" w:rsidP="00CE1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1165" w:rsidRDefault="00CE1165" w:rsidP="00CE1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1165" w:rsidRDefault="00CE1165" w:rsidP="00CE1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1165" w:rsidRDefault="00CE1165" w:rsidP="00CE1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1165" w:rsidRDefault="00CE1165" w:rsidP="00CE1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1165" w:rsidRDefault="00CE1165" w:rsidP="00CE1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1165" w:rsidRDefault="00CE1165" w:rsidP="00CE1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1165" w:rsidRDefault="00CE1165" w:rsidP="00CE1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1165" w:rsidRDefault="00CE1165" w:rsidP="00CE1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1165" w:rsidRDefault="00CE1165" w:rsidP="00CE1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1165" w:rsidRDefault="00CE1165" w:rsidP="00CE1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1165" w:rsidRDefault="00CE1165" w:rsidP="00CE1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1165" w:rsidRDefault="00CE1165" w:rsidP="00CE1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1165" w:rsidRDefault="00CE1165" w:rsidP="00CE1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1165" w:rsidRDefault="00CE1165" w:rsidP="00CE1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1165" w:rsidRDefault="00CE1165" w:rsidP="00CE1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1165" w:rsidRDefault="00277118" w:rsidP="00CE11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Practices for </w:t>
      </w:r>
      <w:r w:rsidR="00E75F5A" w:rsidRPr="00CE1165">
        <w:rPr>
          <w:rFonts w:ascii="Times New Roman" w:hAnsi="Times New Roman" w:cs="Times New Roman"/>
          <w:b/>
          <w:sz w:val="24"/>
          <w:szCs w:val="24"/>
        </w:rPr>
        <w:t xml:space="preserve">Improved Outcomes with regards to Tracheostomy </w:t>
      </w:r>
    </w:p>
    <w:p w:rsidR="00F45DDC" w:rsidRDefault="00E75F5A" w:rsidP="00F45D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the article, various practices have been recommended to be used to improve the outcomes of tracheostomy care. Firstly, the </w:t>
      </w:r>
      <w:r w:rsidR="005911DF">
        <w:rPr>
          <w:rFonts w:ascii="Times New Roman" w:hAnsi="Times New Roman" w:cs="Times New Roman"/>
          <w:sz w:val="24"/>
          <w:szCs w:val="24"/>
        </w:rPr>
        <w:t>use of Tracheostomy Bundle which</w:t>
      </w:r>
      <w:r>
        <w:rPr>
          <w:rFonts w:ascii="Times New Roman" w:hAnsi="Times New Roman" w:cs="Times New Roman"/>
          <w:sz w:val="24"/>
          <w:szCs w:val="24"/>
        </w:rPr>
        <w:t xml:space="preserve"> involves the provision of health care by different health </w:t>
      </w:r>
      <w:r w:rsidR="00692902">
        <w:rPr>
          <w:rFonts w:ascii="Times New Roman" w:hAnsi="Times New Roman" w:cs="Times New Roman"/>
          <w:sz w:val="24"/>
          <w:szCs w:val="24"/>
        </w:rPr>
        <w:t xml:space="preserve">care </w:t>
      </w:r>
      <w:r>
        <w:rPr>
          <w:rFonts w:ascii="Times New Roman" w:hAnsi="Times New Roman" w:cs="Times New Roman"/>
          <w:sz w:val="24"/>
          <w:szCs w:val="24"/>
        </w:rPr>
        <w:t>experts</w:t>
      </w:r>
      <w:r w:rsidR="00692902">
        <w:rPr>
          <w:rFonts w:ascii="Times New Roman" w:hAnsi="Times New Roman" w:cs="Times New Roman"/>
          <w:sz w:val="24"/>
          <w:szCs w:val="24"/>
        </w:rPr>
        <w:t xml:space="preserve"> while using care bundles such as discharge care bundles which </w:t>
      </w:r>
      <w:r w:rsidR="00E507B7">
        <w:rPr>
          <w:rFonts w:ascii="Times New Roman" w:hAnsi="Times New Roman" w:cs="Times New Roman"/>
          <w:sz w:val="24"/>
          <w:szCs w:val="24"/>
        </w:rPr>
        <w:t>have</w:t>
      </w:r>
      <w:r w:rsidR="00692902">
        <w:rPr>
          <w:rFonts w:ascii="Times New Roman" w:hAnsi="Times New Roman" w:cs="Times New Roman"/>
          <w:sz w:val="24"/>
          <w:szCs w:val="24"/>
        </w:rPr>
        <w:t xml:space="preserve"> led to reduced readmissions in hospitals a</w:t>
      </w:r>
      <w:r w:rsidR="00E507B7">
        <w:rPr>
          <w:rFonts w:ascii="Times New Roman" w:hAnsi="Times New Roman" w:cs="Times New Roman"/>
          <w:sz w:val="24"/>
          <w:szCs w:val="24"/>
        </w:rPr>
        <w:t>nd ventilator bu</w:t>
      </w:r>
      <w:r w:rsidR="00413ECE">
        <w:rPr>
          <w:rFonts w:ascii="Times New Roman" w:hAnsi="Times New Roman" w:cs="Times New Roman"/>
          <w:sz w:val="24"/>
          <w:szCs w:val="24"/>
        </w:rPr>
        <w:t xml:space="preserve">ndles which have improvedhealth </w:t>
      </w:r>
      <w:r w:rsidR="00692902">
        <w:rPr>
          <w:rFonts w:ascii="Times New Roman" w:hAnsi="Times New Roman" w:cs="Times New Roman"/>
          <w:sz w:val="24"/>
          <w:szCs w:val="24"/>
        </w:rPr>
        <w:t>outcomes. Secondly, the use of Tracheostomy Teams</w:t>
      </w:r>
      <w:r w:rsidR="00F464D4">
        <w:rPr>
          <w:rFonts w:ascii="Times New Roman" w:hAnsi="Times New Roman" w:cs="Times New Roman"/>
          <w:sz w:val="24"/>
          <w:szCs w:val="24"/>
        </w:rPr>
        <w:t xml:space="preserve"> which meta-analysis </w:t>
      </w:r>
      <w:r w:rsidR="00413ECE">
        <w:rPr>
          <w:rFonts w:ascii="Times New Roman" w:hAnsi="Times New Roman" w:cs="Times New Roman"/>
          <w:sz w:val="24"/>
          <w:szCs w:val="24"/>
        </w:rPr>
        <w:t xml:space="preserve">report </w:t>
      </w:r>
      <w:r w:rsidR="00F464D4">
        <w:rPr>
          <w:rFonts w:ascii="Times New Roman" w:hAnsi="Times New Roman" w:cs="Times New Roman"/>
          <w:sz w:val="24"/>
          <w:szCs w:val="24"/>
        </w:rPr>
        <w:t>indicated has led to a reduction in the tracheostomy time but improved the use of the speaking valve. According to the report, the practice indicates reduced Length Of Stay (LOS) in a hospital with fewer adverse clinical outcomes managed by the practice</w:t>
      </w:r>
      <w:r w:rsidR="00EA0F2D">
        <w:rPr>
          <w:rFonts w:ascii="Times New Roman" w:hAnsi="Times New Roman" w:cs="Times New Roman"/>
          <w:sz w:val="24"/>
          <w:szCs w:val="24"/>
        </w:rPr>
        <w:t xml:space="preserve">. Lastly, the use of Protocol-Directed Care which involves the use of protocols </w:t>
      </w:r>
      <w:r w:rsidR="00B26CF0">
        <w:rPr>
          <w:rFonts w:ascii="Times New Roman" w:hAnsi="Times New Roman" w:cs="Times New Roman"/>
          <w:sz w:val="24"/>
          <w:szCs w:val="24"/>
        </w:rPr>
        <w:t xml:space="preserve">such as multidisciplinary protocol, decannulation protocol, and swallow evaluation protocol </w:t>
      </w:r>
      <w:r w:rsidR="00EA0F2D">
        <w:rPr>
          <w:rFonts w:ascii="Times New Roman" w:hAnsi="Times New Roman" w:cs="Times New Roman"/>
          <w:sz w:val="24"/>
          <w:szCs w:val="24"/>
        </w:rPr>
        <w:t>by health care professionals for quality healthcare.</w:t>
      </w:r>
      <w:r w:rsidR="00B26CF0">
        <w:rPr>
          <w:rFonts w:ascii="Times New Roman" w:hAnsi="Times New Roman" w:cs="Times New Roman"/>
          <w:sz w:val="24"/>
          <w:szCs w:val="24"/>
        </w:rPr>
        <w:t xml:space="preserve"> The protocols improve outcomes by reducing decannulation time where the fiberoptic</w:t>
      </w:r>
      <w:r w:rsidR="00E507B7">
        <w:rPr>
          <w:rFonts w:ascii="Times New Roman" w:hAnsi="Times New Roman" w:cs="Times New Roman"/>
          <w:sz w:val="24"/>
          <w:szCs w:val="24"/>
        </w:rPr>
        <w:t xml:space="preserve"> endoscopic evaluation of swallowing protocol is highly recommended.</w:t>
      </w:r>
    </w:p>
    <w:p w:rsidR="00E564A8" w:rsidRDefault="00E75F5A" w:rsidP="00F45D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Additionally,</w:t>
      </w:r>
      <w:r w:rsidR="00757E81">
        <w:rPr>
          <w:rFonts w:ascii="Times New Roman" w:hAnsi="Times New Roman" w:cs="Times New Roman"/>
          <w:sz w:val="24"/>
          <w:szCs w:val="24"/>
        </w:rPr>
        <w:t xml:space="preserve">the </w:t>
      </w:r>
      <w:r w:rsidR="00E82CE1">
        <w:rPr>
          <w:rFonts w:ascii="Times New Roman" w:hAnsi="Times New Roman" w:cs="Times New Roman"/>
          <w:sz w:val="24"/>
          <w:szCs w:val="24"/>
        </w:rPr>
        <w:t>practices discussed above improve</w:t>
      </w:r>
      <w:r w:rsidR="00757E81">
        <w:rPr>
          <w:rFonts w:ascii="Times New Roman" w:hAnsi="Times New Roman" w:cs="Times New Roman"/>
          <w:sz w:val="24"/>
          <w:szCs w:val="24"/>
        </w:rPr>
        <w:t xml:space="preserve"> the outcomes of tracheotomized patients through the reduc</w:t>
      </w:r>
      <w:r w:rsidR="00E82CE1">
        <w:rPr>
          <w:rFonts w:ascii="Times New Roman" w:hAnsi="Times New Roman" w:cs="Times New Roman"/>
          <w:sz w:val="24"/>
          <w:szCs w:val="24"/>
        </w:rPr>
        <w:t>tion of LOS in hospitals and</w:t>
      </w:r>
      <w:r w:rsidR="00757E81">
        <w:rPr>
          <w:rFonts w:ascii="Times New Roman" w:hAnsi="Times New Roman" w:cs="Times New Roman"/>
          <w:sz w:val="24"/>
          <w:szCs w:val="24"/>
        </w:rPr>
        <w:t xml:space="preserve"> solving problems relating to tracheostomies. This enables </w:t>
      </w:r>
      <w:r w:rsidR="00A94908">
        <w:rPr>
          <w:rFonts w:ascii="Times New Roman" w:hAnsi="Times New Roman" w:cs="Times New Roman"/>
          <w:sz w:val="24"/>
          <w:szCs w:val="24"/>
        </w:rPr>
        <w:t>patients</w:t>
      </w:r>
      <w:r w:rsidR="00757E81">
        <w:rPr>
          <w:rFonts w:ascii="Times New Roman" w:hAnsi="Times New Roman" w:cs="Times New Roman"/>
          <w:sz w:val="24"/>
          <w:szCs w:val="24"/>
        </w:rPr>
        <w:t xml:space="preserve"> with tracheostomi</w:t>
      </w:r>
      <w:r w:rsidR="00A94908">
        <w:rPr>
          <w:rFonts w:ascii="Times New Roman" w:hAnsi="Times New Roman" w:cs="Times New Roman"/>
          <w:sz w:val="24"/>
          <w:szCs w:val="24"/>
        </w:rPr>
        <w:t xml:space="preserve">es to have </w:t>
      </w:r>
      <w:r w:rsidR="009050CC">
        <w:rPr>
          <w:rFonts w:ascii="Times New Roman" w:hAnsi="Times New Roman" w:cs="Times New Roman"/>
          <w:sz w:val="24"/>
          <w:szCs w:val="24"/>
        </w:rPr>
        <w:t>ease in swallowing, cough, and respiratory problems</w:t>
      </w:r>
      <w:r w:rsidR="00757E81">
        <w:rPr>
          <w:rFonts w:ascii="Times New Roman" w:hAnsi="Times New Roman" w:cs="Times New Roman"/>
          <w:sz w:val="24"/>
          <w:szCs w:val="24"/>
        </w:rPr>
        <w:t>. This is necessary for reducing the mortality rates brought by tracheostomy complications.</w:t>
      </w:r>
    </w:p>
    <w:p w:rsidR="009050CC" w:rsidRDefault="009050CC" w:rsidP="00F45D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050CC" w:rsidRDefault="009050CC" w:rsidP="00F45D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050CC" w:rsidRDefault="009050CC" w:rsidP="00F45D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E1165" w:rsidRPr="00CE1165" w:rsidRDefault="00CE1165" w:rsidP="00F15A72">
      <w:pPr>
        <w:rPr>
          <w:rFonts w:ascii="Times New Roman" w:hAnsi="Times New Roman" w:cs="Times New Roman"/>
          <w:b/>
          <w:sz w:val="24"/>
          <w:szCs w:val="24"/>
        </w:rPr>
      </w:pPr>
    </w:p>
    <w:sectPr w:rsidR="00CE1165" w:rsidRPr="00CE1165" w:rsidSect="00277118">
      <w:headerReference w:type="default" r:id="rId6"/>
      <w:foot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6F11" w:rsidRDefault="00166F11">
      <w:pPr>
        <w:spacing w:after="0" w:line="240" w:lineRule="auto"/>
      </w:pPr>
      <w:r>
        <w:separator/>
      </w:r>
    </w:p>
  </w:endnote>
  <w:endnote w:type="continuationSeparator" w:id="1">
    <w:p w:rsidR="00166F11" w:rsidRDefault="00166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042471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3832" w:rsidRDefault="00636302">
        <w:pPr>
          <w:pStyle w:val="Footer"/>
          <w:jc w:val="right"/>
        </w:pPr>
        <w:r>
          <w:fldChar w:fldCharType="begin"/>
        </w:r>
        <w:r w:rsidR="00E75F5A">
          <w:instrText xml:space="preserve"> PAGE   \* MERGEFORMAT </w:instrText>
        </w:r>
        <w:r>
          <w:fldChar w:fldCharType="separate"/>
        </w:r>
        <w:r w:rsidR="00357E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E3832" w:rsidRDefault="001E383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6F11" w:rsidRDefault="00166F11">
      <w:pPr>
        <w:spacing w:after="0" w:line="240" w:lineRule="auto"/>
      </w:pPr>
      <w:r>
        <w:separator/>
      </w:r>
    </w:p>
  </w:footnote>
  <w:footnote w:type="continuationSeparator" w:id="1">
    <w:p w:rsidR="00166F11" w:rsidRDefault="00166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9607973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E3832" w:rsidRPr="00277118" w:rsidRDefault="00277118" w:rsidP="00277118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277118">
          <w:rPr>
            <w:rFonts w:ascii="Times New Roman" w:hAnsi="Times New Roman" w:cs="Times New Roman"/>
            <w:sz w:val="24"/>
            <w:szCs w:val="24"/>
          </w:rPr>
          <w:t xml:space="preserve">PRACTICES </w:t>
        </w:r>
        <w:r>
          <w:rPr>
            <w:rFonts w:ascii="Times New Roman" w:hAnsi="Times New Roman" w:cs="Times New Roman"/>
            <w:sz w:val="24"/>
            <w:szCs w:val="24"/>
          </w:rPr>
          <w:t xml:space="preserve">FOR </w:t>
        </w:r>
        <w:r w:rsidRPr="00277118">
          <w:rPr>
            <w:rFonts w:ascii="Times New Roman" w:hAnsi="Times New Roman" w:cs="Times New Roman"/>
            <w:sz w:val="24"/>
            <w:szCs w:val="24"/>
          </w:rPr>
          <w:t>IMPROVED OUTCOMES WITH REGARDS TO TRACHEOSTOMY</w:t>
        </w:r>
        <w:r w:rsidRPr="00277118">
          <w:rPr>
            <w:rFonts w:ascii="Times New Roman" w:hAnsi="Times New Roman" w:cs="Times New Roman"/>
            <w:sz w:val="24"/>
            <w:szCs w:val="24"/>
          </w:rPr>
          <w:tab/>
        </w:r>
        <w:r w:rsidR="00636302" w:rsidRPr="0027711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75F5A" w:rsidRPr="0027711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36302" w:rsidRPr="0027711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7EE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636302" w:rsidRPr="0027711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E3832" w:rsidRDefault="001E383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47164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15A72" w:rsidRDefault="00636302">
        <w:pPr>
          <w:pStyle w:val="Header"/>
          <w:jc w:val="right"/>
        </w:pPr>
        <w:r>
          <w:fldChar w:fldCharType="begin"/>
        </w:r>
        <w:r w:rsidR="00F15A72">
          <w:instrText xml:space="preserve"> PAGE   \* MERGEFORMAT </w:instrText>
        </w:r>
        <w:r>
          <w:fldChar w:fldCharType="separate"/>
        </w:r>
        <w:r w:rsidR="00357EE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15A72" w:rsidRDefault="00F15A7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TMwMDU0tTCwsDQyMjNW0lEKTi0uzszPAykwrAUAlzNl8ywAAAA="/>
  </w:docVars>
  <w:rsids>
    <w:rsidRoot w:val="001E3832"/>
    <w:rsid w:val="00090F0F"/>
    <w:rsid w:val="00166F11"/>
    <w:rsid w:val="001E3832"/>
    <w:rsid w:val="00277118"/>
    <w:rsid w:val="00357EE1"/>
    <w:rsid w:val="00413ECE"/>
    <w:rsid w:val="004859B3"/>
    <w:rsid w:val="005911DF"/>
    <w:rsid w:val="00636302"/>
    <w:rsid w:val="0064600A"/>
    <w:rsid w:val="00692902"/>
    <w:rsid w:val="00714AA6"/>
    <w:rsid w:val="00757E81"/>
    <w:rsid w:val="00880C3C"/>
    <w:rsid w:val="008D2849"/>
    <w:rsid w:val="009050CC"/>
    <w:rsid w:val="00A5327C"/>
    <w:rsid w:val="00A94908"/>
    <w:rsid w:val="00B26CF0"/>
    <w:rsid w:val="00CE1165"/>
    <w:rsid w:val="00E507B7"/>
    <w:rsid w:val="00E564A8"/>
    <w:rsid w:val="00E75F5A"/>
    <w:rsid w:val="00E82CE1"/>
    <w:rsid w:val="00EA0F2D"/>
    <w:rsid w:val="00F15A72"/>
    <w:rsid w:val="00F45DDC"/>
    <w:rsid w:val="00F46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3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38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832"/>
  </w:style>
  <w:style w:type="paragraph" w:styleId="Footer">
    <w:name w:val="footer"/>
    <w:basedOn w:val="Normal"/>
    <w:link w:val="FooterChar"/>
    <w:uiPriority w:val="99"/>
    <w:unhideWhenUsed/>
    <w:rsid w:val="001E38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8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38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832"/>
  </w:style>
  <w:style w:type="paragraph" w:styleId="Footer">
    <w:name w:val="footer"/>
    <w:basedOn w:val="Normal"/>
    <w:link w:val="FooterChar"/>
    <w:uiPriority w:val="99"/>
    <w:unhideWhenUsed/>
    <w:rsid w:val="001E38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8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account</dc:creator>
  <cp:lastModifiedBy>MICROSOFT OFFICE USER</cp:lastModifiedBy>
  <cp:revision>2</cp:revision>
  <dcterms:created xsi:type="dcterms:W3CDTF">2021-01-24T23:40:00Z</dcterms:created>
  <dcterms:modified xsi:type="dcterms:W3CDTF">2021-01-24T23:40:00Z</dcterms:modified>
</cp:coreProperties>
</file>