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5B1095" w14:textId="61C48E06" w:rsidR="008612A5" w:rsidRPr="008313CB" w:rsidRDefault="008612A5">
      <w:pPr>
        <w:rPr>
          <w:b/>
          <w:bCs/>
          <w:sz w:val="36"/>
          <w:szCs w:val="36"/>
          <w:lang w:val="en-US"/>
        </w:rPr>
      </w:pPr>
      <w:r w:rsidRPr="008313CB">
        <w:rPr>
          <w:b/>
          <w:bCs/>
          <w:sz w:val="36"/>
          <w:szCs w:val="36"/>
          <w:lang w:val="en-US"/>
        </w:rPr>
        <w:t>Source Code:</w:t>
      </w:r>
    </w:p>
    <w:p w14:paraId="5A413E5F"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FF"/>
          <w:sz w:val="19"/>
          <w:szCs w:val="19"/>
          <w:lang w:val="en-KE"/>
        </w:rPr>
        <w:t>using</w:t>
      </w:r>
      <w:r>
        <w:rPr>
          <w:rFonts w:ascii="Consolas" w:hAnsi="Consolas" w:cs="Consolas"/>
          <w:color w:val="000000"/>
          <w:sz w:val="19"/>
          <w:szCs w:val="19"/>
          <w:lang w:val="en-KE"/>
        </w:rPr>
        <w:t xml:space="preserve"> System;</w:t>
      </w:r>
    </w:p>
    <w:p w14:paraId="1402AB31"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FF"/>
          <w:sz w:val="19"/>
          <w:szCs w:val="19"/>
          <w:lang w:val="en-KE"/>
        </w:rPr>
        <w:t>using</w:t>
      </w:r>
      <w:r>
        <w:rPr>
          <w:rFonts w:ascii="Consolas" w:hAnsi="Consolas" w:cs="Consolas"/>
          <w:color w:val="000000"/>
          <w:sz w:val="19"/>
          <w:szCs w:val="19"/>
          <w:lang w:val="en-KE"/>
        </w:rPr>
        <w:t xml:space="preserve"> </w:t>
      </w:r>
      <w:proofErr w:type="spellStart"/>
      <w:proofErr w:type="gramStart"/>
      <w:r>
        <w:rPr>
          <w:rFonts w:ascii="Consolas" w:hAnsi="Consolas" w:cs="Consolas"/>
          <w:color w:val="000000"/>
          <w:sz w:val="19"/>
          <w:szCs w:val="19"/>
          <w:lang w:val="en-KE"/>
        </w:rPr>
        <w:t>System.Collections.Generic</w:t>
      </w:r>
      <w:proofErr w:type="spellEnd"/>
      <w:proofErr w:type="gramEnd"/>
      <w:r>
        <w:rPr>
          <w:rFonts w:ascii="Consolas" w:hAnsi="Consolas" w:cs="Consolas"/>
          <w:color w:val="000000"/>
          <w:sz w:val="19"/>
          <w:szCs w:val="19"/>
          <w:lang w:val="en-KE"/>
        </w:rPr>
        <w:t>;</w:t>
      </w:r>
    </w:p>
    <w:p w14:paraId="456E20C3"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FF"/>
          <w:sz w:val="19"/>
          <w:szCs w:val="19"/>
          <w:lang w:val="en-KE"/>
        </w:rPr>
        <w:t>using</w:t>
      </w: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System.ComponentModel</w:t>
      </w:r>
      <w:proofErr w:type="spellEnd"/>
      <w:r>
        <w:rPr>
          <w:rFonts w:ascii="Consolas" w:hAnsi="Consolas" w:cs="Consolas"/>
          <w:color w:val="000000"/>
          <w:sz w:val="19"/>
          <w:szCs w:val="19"/>
          <w:lang w:val="en-KE"/>
        </w:rPr>
        <w:t>;</w:t>
      </w:r>
    </w:p>
    <w:p w14:paraId="2CEBA7E4"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FF"/>
          <w:sz w:val="19"/>
          <w:szCs w:val="19"/>
          <w:lang w:val="en-KE"/>
        </w:rPr>
        <w:t>using</w:t>
      </w: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System.Data</w:t>
      </w:r>
      <w:proofErr w:type="spellEnd"/>
      <w:r>
        <w:rPr>
          <w:rFonts w:ascii="Consolas" w:hAnsi="Consolas" w:cs="Consolas"/>
          <w:color w:val="000000"/>
          <w:sz w:val="19"/>
          <w:szCs w:val="19"/>
          <w:lang w:val="en-KE"/>
        </w:rPr>
        <w:t>;</w:t>
      </w:r>
    </w:p>
    <w:p w14:paraId="6794A181"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FF"/>
          <w:sz w:val="19"/>
          <w:szCs w:val="19"/>
          <w:lang w:val="en-KE"/>
        </w:rPr>
        <w:t>using</w:t>
      </w: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System.Drawing</w:t>
      </w:r>
      <w:proofErr w:type="spellEnd"/>
      <w:r>
        <w:rPr>
          <w:rFonts w:ascii="Consolas" w:hAnsi="Consolas" w:cs="Consolas"/>
          <w:color w:val="000000"/>
          <w:sz w:val="19"/>
          <w:szCs w:val="19"/>
          <w:lang w:val="en-KE"/>
        </w:rPr>
        <w:t>;</w:t>
      </w:r>
    </w:p>
    <w:p w14:paraId="4C04BD3C"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FF"/>
          <w:sz w:val="19"/>
          <w:szCs w:val="19"/>
          <w:lang w:val="en-KE"/>
        </w:rPr>
        <w:t>using</w:t>
      </w: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System.Linq</w:t>
      </w:r>
      <w:proofErr w:type="spellEnd"/>
      <w:r>
        <w:rPr>
          <w:rFonts w:ascii="Consolas" w:hAnsi="Consolas" w:cs="Consolas"/>
          <w:color w:val="000000"/>
          <w:sz w:val="19"/>
          <w:szCs w:val="19"/>
          <w:lang w:val="en-KE"/>
        </w:rPr>
        <w:t>;</w:t>
      </w:r>
    </w:p>
    <w:p w14:paraId="6CDC8BCC"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FF"/>
          <w:sz w:val="19"/>
          <w:szCs w:val="19"/>
          <w:lang w:val="en-KE"/>
        </w:rPr>
        <w:t>using</w:t>
      </w: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System.Text</w:t>
      </w:r>
      <w:proofErr w:type="spellEnd"/>
      <w:r>
        <w:rPr>
          <w:rFonts w:ascii="Consolas" w:hAnsi="Consolas" w:cs="Consolas"/>
          <w:color w:val="000000"/>
          <w:sz w:val="19"/>
          <w:szCs w:val="19"/>
          <w:lang w:val="en-KE"/>
        </w:rPr>
        <w:t>;</w:t>
      </w:r>
    </w:p>
    <w:p w14:paraId="63EC0B9E"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FF"/>
          <w:sz w:val="19"/>
          <w:szCs w:val="19"/>
          <w:lang w:val="en-KE"/>
        </w:rPr>
        <w:t>using</w:t>
      </w:r>
      <w:r>
        <w:rPr>
          <w:rFonts w:ascii="Consolas" w:hAnsi="Consolas" w:cs="Consolas"/>
          <w:color w:val="000000"/>
          <w:sz w:val="19"/>
          <w:szCs w:val="19"/>
          <w:lang w:val="en-KE"/>
        </w:rPr>
        <w:t xml:space="preserve"> </w:t>
      </w:r>
      <w:proofErr w:type="spellStart"/>
      <w:proofErr w:type="gramStart"/>
      <w:r>
        <w:rPr>
          <w:rFonts w:ascii="Consolas" w:hAnsi="Consolas" w:cs="Consolas"/>
          <w:color w:val="000000"/>
          <w:sz w:val="19"/>
          <w:szCs w:val="19"/>
          <w:lang w:val="en-KE"/>
        </w:rPr>
        <w:t>System.Threading.Tasks</w:t>
      </w:r>
      <w:proofErr w:type="spellEnd"/>
      <w:proofErr w:type="gramEnd"/>
      <w:r>
        <w:rPr>
          <w:rFonts w:ascii="Consolas" w:hAnsi="Consolas" w:cs="Consolas"/>
          <w:color w:val="000000"/>
          <w:sz w:val="19"/>
          <w:szCs w:val="19"/>
          <w:lang w:val="en-KE"/>
        </w:rPr>
        <w:t>;</w:t>
      </w:r>
    </w:p>
    <w:p w14:paraId="718685A3"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FF"/>
          <w:sz w:val="19"/>
          <w:szCs w:val="19"/>
          <w:lang w:val="en-KE"/>
        </w:rPr>
        <w:t>using</w:t>
      </w:r>
      <w:r>
        <w:rPr>
          <w:rFonts w:ascii="Consolas" w:hAnsi="Consolas" w:cs="Consolas"/>
          <w:color w:val="000000"/>
          <w:sz w:val="19"/>
          <w:szCs w:val="19"/>
          <w:lang w:val="en-KE"/>
        </w:rPr>
        <w:t xml:space="preserve"> </w:t>
      </w:r>
      <w:proofErr w:type="spellStart"/>
      <w:proofErr w:type="gramStart"/>
      <w:r>
        <w:rPr>
          <w:rFonts w:ascii="Consolas" w:hAnsi="Consolas" w:cs="Consolas"/>
          <w:color w:val="000000"/>
          <w:sz w:val="19"/>
          <w:szCs w:val="19"/>
          <w:lang w:val="en-KE"/>
        </w:rPr>
        <w:t>System.Windows.Forms</w:t>
      </w:r>
      <w:proofErr w:type="spellEnd"/>
      <w:proofErr w:type="gramEnd"/>
      <w:r>
        <w:rPr>
          <w:rFonts w:ascii="Consolas" w:hAnsi="Consolas" w:cs="Consolas"/>
          <w:color w:val="000000"/>
          <w:sz w:val="19"/>
          <w:szCs w:val="19"/>
          <w:lang w:val="en-KE"/>
        </w:rPr>
        <w:t>;</w:t>
      </w:r>
    </w:p>
    <w:p w14:paraId="50C1A4DE"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p>
    <w:p w14:paraId="2FDEACCB"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FF"/>
          <w:sz w:val="19"/>
          <w:szCs w:val="19"/>
          <w:lang w:val="en-KE"/>
        </w:rPr>
        <w:t>namespace</w:t>
      </w: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TechCourse</w:t>
      </w:r>
      <w:proofErr w:type="spellEnd"/>
    </w:p>
    <w:p w14:paraId="0C97C0EA"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w:t>
      </w:r>
    </w:p>
    <w:p w14:paraId="34D08A54"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r>
        <w:rPr>
          <w:rFonts w:ascii="Consolas" w:hAnsi="Consolas" w:cs="Consolas"/>
          <w:color w:val="0000FF"/>
          <w:sz w:val="19"/>
          <w:szCs w:val="19"/>
          <w:lang w:val="en-KE"/>
        </w:rPr>
        <w:t>public</w:t>
      </w:r>
      <w:r>
        <w:rPr>
          <w:rFonts w:ascii="Consolas" w:hAnsi="Consolas" w:cs="Consolas"/>
          <w:color w:val="000000"/>
          <w:sz w:val="19"/>
          <w:szCs w:val="19"/>
          <w:lang w:val="en-KE"/>
        </w:rPr>
        <w:t xml:space="preserve"> </w:t>
      </w:r>
      <w:r>
        <w:rPr>
          <w:rFonts w:ascii="Consolas" w:hAnsi="Consolas" w:cs="Consolas"/>
          <w:color w:val="0000FF"/>
          <w:sz w:val="19"/>
          <w:szCs w:val="19"/>
          <w:lang w:val="en-KE"/>
        </w:rPr>
        <w:t>partial</w:t>
      </w:r>
      <w:r>
        <w:rPr>
          <w:rFonts w:ascii="Consolas" w:hAnsi="Consolas" w:cs="Consolas"/>
          <w:color w:val="000000"/>
          <w:sz w:val="19"/>
          <w:szCs w:val="19"/>
          <w:lang w:val="en-KE"/>
        </w:rPr>
        <w:t xml:space="preserve"> </w:t>
      </w:r>
      <w:r>
        <w:rPr>
          <w:rFonts w:ascii="Consolas" w:hAnsi="Consolas" w:cs="Consolas"/>
          <w:color w:val="0000FF"/>
          <w:sz w:val="19"/>
          <w:szCs w:val="19"/>
          <w:lang w:val="en-KE"/>
        </w:rPr>
        <w:t>class</w:t>
      </w:r>
      <w:r>
        <w:rPr>
          <w:rFonts w:ascii="Consolas" w:hAnsi="Consolas" w:cs="Consolas"/>
          <w:color w:val="000000"/>
          <w:sz w:val="19"/>
          <w:szCs w:val="19"/>
          <w:lang w:val="en-KE"/>
        </w:rPr>
        <w:t xml:space="preserve"> </w:t>
      </w:r>
      <w:r>
        <w:rPr>
          <w:rFonts w:ascii="Consolas" w:hAnsi="Consolas" w:cs="Consolas"/>
          <w:color w:val="2B91AF"/>
          <w:sz w:val="19"/>
          <w:szCs w:val="19"/>
          <w:lang w:val="en-KE"/>
        </w:rPr>
        <w:t>Form</w:t>
      </w:r>
      <w:proofErr w:type="gramStart"/>
      <w:r>
        <w:rPr>
          <w:rFonts w:ascii="Consolas" w:hAnsi="Consolas" w:cs="Consolas"/>
          <w:color w:val="2B91AF"/>
          <w:sz w:val="19"/>
          <w:szCs w:val="19"/>
          <w:lang w:val="en-KE"/>
        </w:rPr>
        <w:t>1</w:t>
      </w:r>
      <w:r>
        <w:rPr>
          <w:rFonts w:ascii="Consolas" w:hAnsi="Consolas" w:cs="Consolas"/>
          <w:color w:val="000000"/>
          <w:sz w:val="19"/>
          <w:szCs w:val="19"/>
          <w:lang w:val="en-KE"/>
        </w:rPr>
        <w:t xml:space="preserve"> :</w:t>
      </w:r>
      <w:proofErr w:type="gramEnd"/>
      <w:r>
        <w:rPr>
          <w:rFonts w:ascii="Consolas" w:hAnsi="Consolas" w:cs="Consolas"/>
          <w:color w:val="000000"/>
          <w:sz w:val="19"/>
          <w:szCs w:val="19"/>
          <w:lang w:val="en-KE"/>
        </w:rPr>
        <w:t xml:space="preserve"> Form</w:t>
      </w:r>
    </w:p>
    <w:p w14:paraId="3F5790A2"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1D5461B5"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r>
        <w:rPr>
          <w:rFonts w:ascii="Consolas" w:hAnsi="Consolas" w:cs="Consolas"/>
          <w:color w:val="0000FF"/>
          <w:sz w:val="19"/>
          <w:szCs w:val="19"/>
          <w:lang w:val="en-KE"/>
        </w:rPr>
        <w:t>public</w:t>
      </w:r>
      <w:r>
        <w:rPr>
          <w:rFonts w:ascii="Consolas" w:hAnsi="Consolas" w:cs="Consolas"/>
          <w:color w:val="000000"/>
          <w:sz w:val="19"/>
          <w:szCs w:val="19"/>
          <w:lang w:val="en-KE"/>
        </w:rPr>
        <w:t xml:space="preserve"> </w:t>
      </w:r>
      <w:r>
        <w:rPr>
          <w:rFonts w:ascii="Consolas" w:hAnsi="Consolas" w:cs="Consolas"/>
          <w:color w:val="2B91AF"/>
          <w:sz w:val="19"/>
          <w:szCs w:val="19"/>
          <w:lang w:val="en-KE"/>
        </w:rPr>
        <w:t>Form1</w:t>
      </w:r>
      <w:r>
        <w:rPr>
          <w:rFonts w:ascii="Consolas" w:hAnsi="Consolas" w:cs="Consolas"/>
          <w:color w:val="000000"/>
          <w:sz w:val="19"/>
          <w:szCs w:val="19"/>
          <w:lang w:val="en-KE"/>
        </w:rPr>
        <w:t>()</w:t>
      </w:r>
    </w:p>
    <w:p w14:paraId="493521D6"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165FFAB7"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roofErr w:type="spellStart"/>
      <w:proofErr w:type="gramStart"/>
      <w:r>
        <w:rPr>
          <w:rFonts w:ascii="Consolas" w:hAnsi="Consolas" w:cs="Consolas"/>
          <w:color w:val="000000"/>
          <w:sz w:val="19"/>
          <w:szCs w:val="19"/>
          <w:lang w:val="en-KE"/>
        </w:rPr>
        <w:t>InitializeComponent</w:t>
      </w:r>
      <w:proofErr w:type="spellEnd"/>
      <w:r>
        <w:rPr>
          <w:rFonts w:ascii="Consolas" w:hAnsi="Consolas" w:cs="Consolas"/>
          <w:color w:val="000000"/>
          <w:sz w:val="19"/>
          <w:szCs w:val="19"/>
          <w:lang w:val="en-KE"/>
        </w:rPr>
        <w:t>(</w:t>
      </w:r>
      <w:proofErr w:type="gramEnd"/>
      <w:r>
        <w:rPr>
          <w:rFonts w:ascii="Consolas" w:hAnsi="Consolas" w:cs="Consolas"/>
          <w:color w:val="000000"/>
          <w:sz w:val="19"/>
          <w:szCs w:val="19"/>
          <w:lang w:val="en-KE"/>
        </w:rPr>
        <w:t>);</w:t>
      </w:r>
    </w:p>
    <w:p w14:paraId="7B220E80"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MessageBox.Show</w:t>
      </w:r>
      <w:proofErr w:type="spellEnd"/>
      <w:r>
        <w:rPr>
          <w:rFonts w:ascii="Consolas" w:hAnsi="Consolas" w:cs="Consolas"/>
          <w:color w:val="000000"/>
          <w:sz w:val="19"/>
          <w:szCs w:val="19"/>
          <w:lang w:val="en-KE"/>
        </w:rPr>
        <w:t>(</w:t>
      </w:r>
      <w:r>
        <w:rPr>
          <w:rFonts w:ascii="Consolas" w:hAnsi="Consolas" w:cs="Consolas"/>
          <w:color w:val="A31515"/>
          <w:sz w:val="19"/>
          <w:szCs w:val="19"/>
          <w:lang w:val="en-KE"/>
        </w:rPr>
        <w:t>"To get proper Information About a course Select one program at a time."</w:t>
      </w:r>
      <w:r>
        <w:rPr>
          <w:rFonts w:ascii="Consolas" w:hAnsi="Consolas" w:cs="Consolas"/>
          <w:color w:val="000000"/>
          <w:sz w:val="19"/>
          <w:szCs w:val="19"/>
          <w:lang w:val="en-KE"/>
        </w:rPr>
        <w:t>);</w:t>
      </w:r>
    </w:p>
    <w:p w14:paraId="64934467"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00B3FFA9"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14639A83"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p>
    <w:p w14:paraId="4C2B5C32"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r>
        <w:rPr>
          <w:rFonts w:ascii="Consolas" w:hAnsi="Consolas" w:cs="Consolas"/>
          <w:color w:val="0000FF"/>
          <w:sz w:val="19"/>
          <w:szCs w:val="19"/>
          <w:lang w:val="en-KE"/>
        </w:rPr>
        <w:t>private</w:t>
      </w:r>
      <w:r>
        <w:rPr>
          <w:rFonts w:ascii="Consolas" w:hAnsi="Consolas" w:cs="Consolas"/>
          <w:color w:val="000000"/>
          <w:sz w:val="19"/>
          <w:szCs w:val="19"/>
          <w:lang w:val="en-KE"/>
        </w:rPr>
        <w:t xml:space="preserve"> </w:t>
      </w:r>
      <w:r>
        <w:rPr>
          <w:rFonts w:ascii="Consolas" w:hAnsi="Consolas" w:cs="Consolas"/>
          <w:color w:val="0000FF"/>
          <w:sz w:val="19"/>
          <w:szCs w:val="19"/>
          <w:lang w:val="en-KE"/>
        </w:rPr>
        <w:t>void</w:t>
      </w:r>
      <w:r>
        <w:rPr>
          <w:rFonts w:ascii="Consolas" w:hAnsi="Consolas" w:cs="Consolas"/>
          <w:color w:val="000000"/>
          <w:sz w:val="19"/>
          <w:szCs w:val="19"/>
          <w:lang w:val="en-KE"/>
        </w:rPr>
        <w:t xml:space="preserve"> button1_</w:t>
      </w:r>
      <w:proofErr w:type="gramStart"/>
      <w:r>
        <w:rPr>
          <w:rFonts w:ascii="Consolas" w:hAnsi="Consolas" w:cs="Consolas"/>
          <w:color w:val="000000"/>
          <w:sz w:val="19"/>
          <w:szCs w:val="19"/>
          <w:lang w:val="en-KE"/>
        </w:rPr>
        <w:t>Click(</w:t>
      </w:r>
      <w:proofErr w:type="gramEnd"/>
      <w:r>
        <w:rPr>
          <w:rFonts w:ascii="Consolas" w:hAnsi="Consolas" w:cs="Consolas"/>
          <w:color w:val="0000FF"/>
          <w:sz w:val="19"/>
          <w:szCs w:val="19"/>
          <w:lang w:val="en-KE"/>
        </w:rPr>
        <w:t>object</w:t>
      </w:r>
      <w:r>
        <w:rPr>
          <w:rFonts w:ascii="Consolas" w:hAnsi="Consolas" w:cs="Consolas"/>
          <w:color w:val="000000"/>
          <w:sz w:val="19"/>
          <w:szCs w:val="19"/>
          <w:lang w:val="en-KE"/>
        </w:rPr>
        <w:t xml:space="preserve"> sender, </w:t>
      </w:r>
      <w:proofErr w:type="spellStart"/>
      <w:r>
        <w:rPr>
          <w:rFonts w:ascii="Consolas" w:hAnsi="Consolas" w:cs="Consolas"/>
          <w:color w:val="000000"/>
          <w:sz w:val="19"/>
          <w:szCs w:val="19"/>
          <w:lang w:val="en-KE"/>
        </w:rPr>
        <w:t>EventArgs</w:t>
      </w:r>
      <w:proofErr w:type="spellEnd"/>
      <w:r>
        <w:rPr>
          <w:rFonts w:ascii="Consolas" w:hAnsi="Consolas" w:cs="Consolas"/>
          <w:color w:val="000000"/>
          <w:sz w:val="19"/>
          <w:szCs w:val="19"/>
          <w:lang w:val="en-KE"/>
        </w:rPr>
        <w:t xml:space="preserve"> e)</w:t>
      </w:r>
    </w:p>
    <w:p w14:paraId="367CCFE1"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6D3FC77F"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p>
    <w:p w14:paraId="42D54E65"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r>
        <w:rPr>
          <w:rFonts w:ascii="Consolas" w:hAnsi="Consolas" w:cs="Consolas"/>
          <w:color w:val="008000"/>
          <w:sz w:val="19"/>
          <w:szCs w:val="19"/>
          <w:lang w:val="en-KE"/>
        </w:rPr>
        <w:t xml:space="preserve">//This loops </w:t>
      </w:r>
      <w:proofErr w:type="spellStart"/>
      <w:r>
        <w:rPr>
          <w:rFonts w:ascii="Consolas" w:hAnsi="Consolas" w:cs="Consolas"/>
          <w:color w:val="008000"/>
          <w:sz w:val="19"/>
          <w:szCs w:val="19"/>
          <w:lang w:val="en-KE"/>
        </w:rPr>
        <w:t>throught</w:t>
      </w:r>
      <w:proofErr w:type="spellEnd"/>
      <w:r>
        <w:rPr>
          <w:rFonts w:ascii="Consolas" w:hAnsi="Consolas" w:cs="Consolas"/>
          <w:color w:val="008000"/>
          <w:sz w:val="19"/>
          <w:szCs w:val="19"/>
          <w:lang w:val="en-KE"/>
        </w:rPr>
        <w:t xml:space="preserve"> the </w:t>
      </w:r>
      <w:proofErr w:type="spellStart"/>
      <w:r>
        <w:rPr>
          <w:rFonts w:ascii="Consolas" w:hAnsi="Consolas" w:cs="Consolas"/>
          <w:color w:val="008000"/>
          <w:sz w:val="19"/>
          <w:szCs w:val="19"/>
          <w:lang w:val="en-KE"/>
        </w:rPr>
        <w:t>CheckedList</w:t>
      </w:r>
      <w:proofErr w:type="spellEnd"/>
      <w:r>
        <w:rPr>
          <w:rFonts w:ascii="Consolas" w:hAnsi="Consolas" w:cs="Consolas"/>
          <w:color w:val="008000"/>
          <w:sz w:val="19"/>
          <w:szCs w:val="19"/>
          <w:lang w:val="en-KE"/>
        </w:rPr>
        <w:t xml:space="preserve"> box and fetches the checked Item</w:t>
      </w:r>
    </w:p>
    <w:p w14:paraId="0C2D4AE4"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r>
        <w:rPr>
          <w:rFonts w:ascii="Consolas" w:hAnsi="Consolas" w:cs="Consolas"/>
          <w:color w:val="0000FF"/>
          <w:sz w:val="19"/>
          <w:szCs w:val="19"/>
          <w:lang w:val="en-KE"/>
        </w:rPr>
        <w:t>foreach</w:t>
      </w:r>
      <w:r>
        <w:rPr>
          <w:rFonts w:ascii="Consolas" w:hAnsi="Consolas" w:cs="Consolas"/>
          <w:color w:val="000000"/>
          <w:sz w:val="19"/>
          <w:szCs w:val="19"/>
          <w:lang w:val="en-KE"/>
        </w:rPr>
        <w:t xml:space="preserve"> (</w:t>
      </w:r>
      <w:r>
        <w:rPr>
          <w:rFonts w:ascii="Consolas" w:hAnsi="Consolas" w:cs="Consolas"/>
          <w:color w:val="0000FF"/>
          <w:sz w:val="19"/>
          <w:szCs w:val="19"/>
          <w:lang w:val="en-KE"/>
        </w:rPr>
        <w:t>string</w:t>
      </w:r>
      <w:r>
        <w:rPr>
          <w:rFonts w:ascii="Consolas" w:hAnsi="Consolas" w:cs="Consolas"/>
          <w:color w:val="000000"/>
          <w:sz w:val="19"/>
          <w:szCs w:val="19"/>
          <w:lang w:val="en-KE"/>
        </w:rPr>
        <w:t xml:space="preserve"> s </w:t>
      </w:r>
      <w:r>
        <w:rPr>
          <w:rFonts w:ascii="Consolas" w:hAnsi="Consolas" w:cs="Consolas"/>
          <w:color w:val="0000FF"/>
          <w:sz w:val="19"/>
          <w:szCs w:val="19"/>
          <w:lang w:val="en-KE"/>
        </w:rPr>
        <w:t>in</w:t>
      </w:r>
      <w:r>
        <w:rPr>
          <w:rFonts w:ascii="Consolas" w:hAnsi="Consolas" w:cs="Consolas"/>
          <w:color w:val="000000"/>
          <w:sz w:val="19"/>
          <w:szCs w:val="19"/>
          <w:lang w:val="en-KE"/>
        </w:rPr>
        <w:t xml:space="preserve"> checkedListBox1.CheckedItems)</w:t>
      </w:r>
    </w:p>
    <w:p w14:paraId="409ECA45"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26C290CF"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r>
        <w:rPr>
          <w:rFonts w:ascii="Consolas" w:hAnsi="Consolas" w:cs="Consolas"/>
          <w:color w:val="008000"/>
          <w:sz w:val="19"/>
          <w:szCs w:val="19"/>
          <w:lang w:val="en-KE"/>
        </w:rPr>
        <w:t>//Checks if the checked item is Information Technology and displays relevant message</w:t>
      </w:r>
    </w:p>
    <w:p w14:paraId="113A2394"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r>
        <w:rPr>
          <w:rFonts w:ascii="Consolas" w:hAnsi="Consolas" w:cs="Consolas"/>
          <w:color w:val="0000FF"/>
          <w:sz w:val="19"/>
          <w:szCs w:val="19"/>
          <w:lang w:val="en-KE"/>
        </w:rPr>
        <w:t>if</w:t>
      </w:r>
      <w:r>
        <w:rPr>
          <w:rFonts w:ascii="Consolas" w:hAnsi="Consolas" w:cs="Consolas"/>
          <w:color w:val="000000"/>
          <w:sz w:val="19"/>
          <w:szCs w:val="19"/>
          <w:lang w:val="en-KE"/>
        </w:rPr>
        <w:t xml:space="preserve"> (</w:t>
      </w:r>
      <w:proofErr w:type="spellStart"/>
      <w:proofErr w:type="gramStart"/>
      <w:r>
        <w:rPr>
          <w:rFonts w:ascii="Consolas" w:hAnsi="Consolas" w:cs="Consolas"/>
          <w:color w:val="000000"/>
          <w:sz w:val="19"/>
          <w:szCs w:val="19"/>
          <w:lang w:val="en-KE"/>
        </w:rPr>
        <w:t>s.Equals</w:t>
      </w:r>
      <w:proofErr w:type="spellEnd"/>
      <w:proofErr w:type="gramEnd"/>
      <w:r>
        <w:rPr>
          <w:rFonts w:ascii="Consolas" w:hAnsi="Consolas" w:cs="Consolas"/>
          <w:color w:val="000000"/>
          <w:sz w:val="19"/>
          <w:szCs w:val="19"/>
          <w:lang w:val="en-KE"/>
        </w:rPr>
        <w:t>(</w:t>
      </w:r>
      <w:r>
        <w:rPr>
          <w:rFonts w:ascii="Consolas" w:hAnsi="Consolas" w:cs="Consolas"/>
          <w:color w:val="A31515"/>
          <w:sz w:val="19"/>
          <w:szCs w:val="19"/>
          <w:lang w:val="en-KE"/>
        </w:rPr>
        <w:t>"Information Technology"</w:t>
      </w:r>
      <w:r>
        <w:rPr>
          <w:rFonts w:ascii="Consolas" w:hAnsi="Consolas" w:cs="Consolas"/>
          <w:color w:val="000000"/>
          <w:sz w:val="19"/>
          <w:szCs w:val="19"/>
          <w:lang w:val="en-KE"/>
        </w:rPr>
        <w:t>))</w:t>
      </w:r>
    </w:p>
    <w:p w14:paraId="7E739817"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339E9474"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MessageBox.Show</w:t>
      </w:r>
      <w:proofErr w:type="spellEnd"/>
      <w:r>
        <w:rPr>
          <w:rFonts w:ascii="Consolas" w:hAnsi="Consolas" w:cs="Consolas"/>
          <w:color w:val="000000"/>
          <w:sz w:val="19"/>
          <w:szCs w:val="19"/>
          <w:lang w:val="en-KE"/>
        </w:rPr>
        <w:t>(</w:t>
      </w:r>
      <w:r>
        <w:rPr>
          <w:rFonts w:ascii="Consolas" w:hAnsi="Consolas" w:cs="Consolas"/>
          <w:color w:val="A31515"/>
          <w:sz w:val="19"/>
          <w:szCs w:val="19"/>
          <w:lang w:val="en-KE"/>
        </w:rPr>
        <w:t xml:space="preserve">"INFORMATION </w:t>
      </w:r>
      <w:proofErr w:type="gramStart"/>
      <w:r>
        <w:rPr>
          <w:rFonts w:ascii="Consolas" w:hAnsi="Consolas" w:cs="Consolas"/>
          <w:color w:val="A31515"/>
          <w:sz w:val="19"/>
          <w:szCs w:val="19"/>
          <w:lang w:val="en-KE"/>
        </w:rPr>
        <w:t>TECHNOLOGY ,</w:t>
      </w:r>
      <w:proofErr w:type="gramEnd"/>
      <w:r>
        <w:rPr>
          <w:rFonts w:ascii="Consolas" w:hAnsi="Consolas" w:cs="Consolas"/>
          <w:color w:val="A31515"/>
          <w:sz w:val="19"/>
          <w:szCs w:val="19"/>
          <w:lang w:val="en-KE"/>
        </w:rPr>
        <w:t>\n\n IT is the study or use of systems (especially computers and telecommunications) for storing, retrieving, and sending information."</w:t>
      </w:r>
      <w:r>
        <w:rPr>
          <w:rFonts w:ascii="Consolas" w:hAnsi="Consolas" w:cs="Consolas"/>
          <w:color w:val="000000"/>
          <w:sz w:val="19"/>
          <w:szCs w:val="19"/>
          <w:lang w:val="en-KE"/>
        </w:rPr>
        <w:t>);</w:t>
      </w:r>
    </w:p>
    <w:p w14:paraId="65B207C5"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79E10467"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r>
        <w:rPr>
          <w:rFonts w:ascii="Consolas" w:hAnsi="Consolas" w:cs="Consolas"/>
          <w:color w:val="008000"/>
          <w:sz w:val="19"/>
          <w:szCs w:val="19"/>
          <w:lang w:val="en-KE"/>
        </w:rPr>
        <w:t>//Checks if the Checked item is Computer Science and displays the relevant message</w:t>
      </w:r>
    </w:p>
    <w:p w14:paraId="4872DC94"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r>
        <w:rPr>
          <w:rFonts w:ascii="Consolas" w:hAnsi="Consolas" w:cs="Consolas"/>
          <w:color w:val="0000FF"/>
          <w:sz w:val="19"/>
          <w:szCs w:val="19"/>
          <w:lang w:val="en-KE"/>
        </w:rPr>
        <w:t>else</w:t>
      </w:r>
      <w:r>
        <w:rPr>
          <w:rFonts w:ascii="Consolas" w:hAnsi="Consolas" w:cs="Consolas"/>
          <w:color w:val="000000"/>
          <w:sz w:val="19"/>
          <w:szCs w:val="19"/>
          <w:lang w:val="en-KE"/>
        </w:rPr>
        <w:t xml:space="preserve"> </w:t>
      </w:r>
      <w:proofErr w:type="gramStart"/>
      <w:r>
        <w:rPr>
          <w:rFonts w:ascii="Consolas" w:hAnsi="Consolas" w:cs="Consolas"/>
          <w:color w:val="0000FF"/>
          <w:sz w:val="19"/>
          <w:szCs w:val="19"/>
          <w:lang w:val="en-KE"/>
        </w:rPr>
        <w:t>if</w:t>
      </w:r>
      <w:r>
        <w:rPr>
          <w:rFonts w:ascii="Consolas" w:hAnsi="Consolas" w:cs="Consolas"/>
          <w:color w:val="000000"/>
          <w:sz w:val="19"/>
          <w:szCs w:val="19"/>
          <w:lang w:val="en-KE"/>
        </w:rPr>
        <w:t>(</w:t>
      </w:r>
      <w:proofErr w:type="spellStart"/>
      <w:proofErr w:type="gramEnd"/>
      <w:r>
        <w:rPr>
          <w:rFonts w:ascii="Consolas" w:hAnsi="Consolas" w:cs="Consolas"/>
          <w:color w:val="000000"/>
          <w:sz w:val="19"/>
          <w:szCs w:val="19"/>
          <w:lang w:val="en-KE"/>
        </w:rPr>
        <w:t>s.Equals</w:t>
      </w:r>
      <w:proofErr w:type="spellEnd"/>
      <w:r>
        <w:rPr>
          <w:rFonts w:ascii="Consolas" w:hAnsi="Consolas" w:cs="Consolas"/>
          <w:color w:val="000000"/>
          <w:sz w:val="19"/>
          <w:szCs w:val="19"/>
          <w:lang w:val="en-KE"/>
        </w:rPr>
        <w:t>(</w:t>
      </w:r>
      <w:r>
        <w:rPr>
          <w:rFonts w:ascii="Consolas" w:hAnsi="Consolas" w:cs="Consolas"/>
          <w:color w:val="A31515"/>
          <w:sz w:val="19"/>
          <w:szCs w:val="19"/>
          <w:lang w:val="en-KE"/>
        </w:rPr>
        <w:t>"Computer Science"</w:t>
      </w:r>
      <w:r>
        <w:rPr>
          <w:rFonts w:ascii="Consolas" w:hAnsi="Consolas" w:cs="Consolas"/>
          <w:color w:val="000000"/>
          <w:sz w:val="19"/>
          <w:szCs w:val="19"/>
          <w:lang w:val="en-KE"/>
        </w:rPr>
        <w:t>))</w:t>
      </w:r>
    </w:p>
    <w:p w14:paraId="7984E8A9"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7ADEA5DC"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MessageBox.Show</w:t>
      </w:r>
      <w:proofErr w:type="spellEnd"/>
      <w:r>
        <w:rPr>
          <w:rFonts w:ascii="Consolas" w:hAnsi="Consolas" w:cs="Consolas"/>
          <w:color w:val="000000"/>
          <w:sz w:val="19"/>
          <w:szCs w:val="19"/>
          <w:lang w:val="en-KE"/>
        </w:rPr>
        <w:t>(</w:t>
      </w:r>
      <w:r>
        <w:rPr>
          <w:rFonts w:ascii="Consolas" w:hAnsi="Consolas" w:cs="Consolas"/>
          <w:color w:val="A31515"/>
          <w:sz w:val="19"/>
          <w:szCs w:val="19"/>
          <w:lang w:val="en-KE"/>
        </w:rPr>
        <w:t>"COMPUTER SCIENCE. \n\n Computer science (sometimes called computation science or computing science, but not to be confused with computational science or software engineering) is the study of processes that interact with data and that can be represented as data in the form of programs. It enables the use of algorithms to manipulate, store, and communicate digital information. A computer scientist studies the theory of computation and the practice of designing software systems"</w:t>
      </w:r>
      <w:r>
        <w:rPr>
          <w:rFonts w:ascii="Consolas" w:hAnsi="Consolas" w:cs="Consolas"/>
          <w:color w:val="000000"/>
          <w:sz w:val="19"/>
          <w:szCs w:val="19"/>
          <w:lang w:val="en-KE"/>
        </w:rPr>
        <w:t>);</w:t>
      </w:r>
    </w:p>
    <w:p w14:paraId="4A8DDC89"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3F525819"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r>
        <w:rPr>
          <w:rFonts w:ascii="Consolas" w:hAnsi="Consolas" w:cs="Consolas"/>
          <w:color w:val="008000"/>
          <w:sz w:val="19"/>
          <w:szCs w:val="19"/>
          <w:lang w:val="en-KE"/>
        </w:rPr>
        <w:t>//checks if the checked Item is Computer Engineering and displays relevant message</w:t>
      </w:r>
    </w:p>
    <w:p w14:paraId="550A993D"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r>
        <w:rPr>
          <w:rFonts w:ascii="Consolas" w:hAnsi="Consolas" w:cs="Consolas"/>
          <w:color w:val="0000FF"/>
          <w:sz w:val="19"/>
          <w:szCs w:val="19"/>
          <w:lang w:val="en-KE"/>
        </w:rPr>
        <w:t>else</w:t>
      </w:r>
      <w:r>
        <w:rPr>
          <w:rFonts w:ascii="Consolas" w:hAnsi="Consolas" w:cs="Consolas"/>
          <w:color w:val="000000"/>
          <w:sz w:val="19"/>
          <w:szCs w:val="19"/>
          <w:lang w:val="en-KE"/>
        </w:rPr>
        <w:t xml:space="preserve"> </w:t>
      </w:r>
      <w:proofErr w:type="gramStart"/>
      <w:r>
        <w:rPr>
          <w:rFonts w:ascii="Consolas" w:hAnsi="Consolas" w:cs="Consolas"/>
          <w:color w:val="0000FF"/>
          <w:sz w:val="19"/>
          <w:szCs w:val="19"/>
          <w:lang w:val="en-KE"/>
        </w:rPr>
        <w:t>if</w:t>
      </w:r>
      <w:r>
        <w:rPr>
          <w:rFonts w:ascii="Consolas" w:hAnsi="Consolas" w:cs="Consolas"/>
          <w:color w:val="000000"/>
          <w:sz w:val="19"/>
          <w:szCs w:val="19"/>
          <w:lang w:val="en-KE"/>
        </w:rPr>
        <w:t>(</w:t>
      </w:r>
      <w:proofErr w:type="spellStart"/>
      <w:proofErr w:type="gramEnd"/>
      <w:r>
        <w:rPr>
          <w:rFonts w:ascii="Consolas" w:hAnsi="Consolas" w:cs="Consolas"/>
          <w:color w:val="000000"/>
          <w:sz w:val="19"/>
          <w:szCs w:val="19"/>
          <w:lang w:val="en-KE"/>
        </w:rPr>
        <w:t>s.Equals</w:t>
      </w:r>
      <w:proofErr w:type="spellEnd"/>
      <w:r>
        <w:rPr>
          <w:rFonts w:ascii="Consolas" w:hAnsi="Consolas" w:cs="Consolas"/>
          <w:color w:val="000000"/>
          <w:sz w:val="19"/>
          <w:szCs w:val="19"/>
          <w:lang w:val="en-KE"/>
        </w:rPr>
        <w:t>(</w:t>
      </w:r>
      <w:r>
        <w:rPr>
          <w:rFonts w:ascii="Consolas" w:hAnsi="Consolas" w:cs="Consolas"/>
          <w:color w:val="A31515"/>
          <w:sz w:val="19"/>
          <w:szCs w:val="19"/>
          <w:lang w:val="en-KE"/>
        </w:rPr>
        <w:t>"Computer Engineering"</w:t>
      </w:r>
      <w:r>
        <w:rPr>
          <w:rFonts w:ascii="Consolas" w:hAnsi="Consolas" w:cs="Consolas"/>
          <w:color w:val="000000"/>
          <w:sz w:val="19"/>
          <w:szCs w:val="19"/>
          <w:lang w:val="en-KE"/>
        </w:rPr>
        <w:t>))</w:t>
      </w:r>
    </w:p>
    <w:p w14:paraId="12A5910E"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74BA7C08"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MessageBox.Show</w:t>
      </w:r>
      <w:proofErr w:type="spellEnd"/>
      <w:r>
        <w:rPr>
          <w:rFonts w:ascii="Consolas" w:hAnsi="Consolas" w:cs="Consolas"/>
          <w:color w:val="000000"/>
          <w:sz w:val="19"/>
          <w:szCs w:val="19"/>
          <w:lang w:val="en-KE"/>
        </w:rPr>
        <w:t>(</w:t>
      </w:r>
      <w:r>
        <w:rPr>
          <w:rFonts w:ascii="Consolas" w:hAnsi="Consolas" w:cs="Consolas"/>
          <w:color w:val="A31515"/>
          <w:sz w:val="19"/>
          <w:szCs w:val="19"/>
          <w:lang w:val="en-KE"/>
        </w:rPr>
        <w:t xml:space="preserve">"COMPUTER ENGINEERING \n\n Computer engineering is a branch of engineering that integrates several fields of computer science and electronic engineering required to develop computer hardware and software.[1] Computer engineers usually have training in electronic engineering (or electrical engineering), software design, and hardware-software integration instead of only software engineering or electronic engineering. Computer engineers are involved in many hardware and software aspects of computing, from the design of individual </w:t>
      </w:r>
      <w:r>
        <w:rPr>
          <w:rFonts w:ascii="Consolas" w:hAnsi="Consolas" w:cs="Consolas"/>
          <w:color w:val="A31515"/>
          <w:sz w:val="19"/>
          <w:szCs w:val="19"/>
          <w:lang w:val="en-KE"/>
        </w:rPr>
        <w:lastRenderedPageBreak/>
        <w:t>microcontrollers, microprocessors, personal computers, and supercomputers, to circuit design. This field of engineering not only focuses on how computer systems themselves work but also how they integrate into the larger picture"</w:t>
      </w:r>
      <w:r>
        <w:rPr>
          <w:rFonts w:ascii="Consolas" w:hAnsi="Consolas" w:cs="Consolas"/>
          <w:color w:val="000000"/>
          <w:sz w:val="19"/>
          <w:szCs w:val="19"/>
          <w:lang w:val="en-KE"/>
        </w:rPr>
        <w:t>);</w:t>
      </w:r>
    </w:p>
    <w:p w14:paraId="313536B8"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6180F567"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2B5351FA"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r>
        <w:rPr>
          <w:rFonts w:ascii="Consolas" w:hAnsi="Consolas" w:cs="Consolas"/>
          <w:color w:val="008000"/>
          <w:sz w:val="19"/>
          <w:szCs w:val="19"/>
          <w:lang w:val="en-KE"/>
        </w:rPr>
        <w:t xml:space="preserve">//Display and error message </w:t>
      </w:r>
      <w:proofErr w:type="spellStart"/>
      <w:r>
        <w:rPr>
          <w:rFonts w:ascii="Consolas" w:hAnsi="Consolas" w:cs="Consolas"/>
          <w:color w:val="008000"/>
          <w:sz w:val="19"/>
          <w:szCs w:val="19"/>
          <w:lang w:val="en-KE"/>
        </w:rPr>
        <w:t>incase</w:t>
      </w:r>
      <w:proofErr w:type="spellEnd"/>
      <w:r>
        <w:rPr>
          <w:rFonts w:ascii="Consolas" w:hAnsi="Consolas" w:cs="Consolas"/>
          <w:color w:val="008000"/>
          <w:sz w:val="19"/>
          <w:szCs w:val="19"/>
          <w:lang w:val="en-KE"/>
        </w:rPr>
        <w:t xml:space="preserve"> any of the above criteria is not met.</w:t>
      </w:r>
    </w:p>
    <w:p w14:paraId="367CAA54"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r>
        <w:rPr>
          <w:rFonts w:ascii="Consolas" w:hAnsi="Consolas" w:cs="Consolas"/>
          <w:color w:val="0000FF"/>
          <w:sz w:val="19"/>
          <w:szCs w:val="19"/>
          <w:lang w:val="en-KE"/>
        </w:rPr>
        <w:t>else</w:t>
      </w:r>
    </w:p>
    <w:p w14:paraId="679F2F6E"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60EB83C6"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MessageBox.Show</w:t>
      </w:r>
      <w:proofErr w:type="spellEnd"/>
      <w:r>
        <w:rPr>
          <w:rFonts w:ascii="Consolas" w:hAnsi="Consolas" w:cs="Consolas"/>
          <w:color w:val="000000"/>
          <w:sz w:val="19"/>
          <w:szCs w:val="19"/>
          <w:lang w:val="en-KE"/>
        </w:rPr>
        <w:t>(</w:t>
      </w:r>
      <w:r>
        <w:rPr>
          <w:rFonts w:ascii="Consolas" w:hAnsi="Consolas" w:cs="Consolas"/>
          <w:color w:val="A31515"/>
          <w:sz w:val="19"/>
          <w:szCs w:val="19"/>
          <w:lang w:val="en-KE"/>
        </w:rPr>
        <w:t>"Please Enter the Right Choice"</w:t>
      </w:r>
      <w:r>
        <w:rPr>
          <w:rFonts w:ascii="Consolas" w:hAnsi="Consolas" w:cs="Consolas"/>
          <w:color w:val="000000"/>
          <w:sz w:val="19"/>
          <w:szCs w:val="19"/>
          <w:lang w:val="en-KE"/>
        </w:rPr>
        <w:t>);</w:t>
      </w:r>
    </w:p>
    <w:p w14:paraId="462B2396"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00011779"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44EE389A"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p>
    <w:p w14:paraId="01FE35E8"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r>
        <w:rPr>
          <w:rFonts w:ascii="Consolas" w:hAnsi="Consolas" w:cs="Consolas"/>
          <w:color w:val="008000"/>
          <w:sz w:val="19"/>
          <w:szCs w:val="19"/>
          <w:lang w:val="en-KE"/>
        </w:rPr>
        <w:t xml:space="preserve">//Loops through the </w:t>
      </w:r>
      <w:proofErr w:type="spellStart"/>
      <w:r>
        <w:rPr>
          <w:rFonts w:ascii="Consolas" w:hAnsi="Consolas" w:cs="Consolas"/>
          <w:color w:val="008000"/>
          <w:sz w:val="19"/>
          <w:szCs w:val="19"/>
          <w:lang w:val="en-KE"/>
        </w:rPr>
        <w:t>CheckedList</w:t>
      </w:r>
      <w:proofErr w:type="spellEnd"/>
      <w:r>
        <w:rPr>
          <w:rFonts w:ascii="Consolas" w:hAnsi="Consolas" w:cs="Consolas"/>
          <w:color w:val="008000"/>
          <w:sz w:val="19"/>
          <w:szCs w:val="19"/>
          <w:lang w:val="en-KE"/>
        </w:rPr>
        <w:t xml:space="preserve"> Items and deselects any checked item</w:t>
      </w:r>
    </w:p>
    <w:p w14:paraId="1066AAF9"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p>
    <w:p w14:paraId="4DB9D3F2"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r>
        <w:rPr>
          <w:rFonts w:ascii="Consolas" w:hAnsi="Consolas" w:cs="Consolas"/>
          <w:color w:val="0000FF"/>
          <w:sz w:val="19"/>
          <w:szCs w:val="19"/>
          <w:lang w:val="en-KE"/>
        </w:rPr>
        <w:t>foreach</w:t>
      </w:r>
      <w:r>
        <w:rPr>
          <w:rFonts w:ascii="Consolas" w:hAnsi="Consolas" w:cs="Consolas"/>
          <w:color w:val="000000"/>
          <w:sz w:val="19"/>
          <w:szCs w:val="19"/>
          <w:lang w:val="en-KE"/>
        </w:rPr>
        <w:t xml:space="preserve"> (</w:t>
      </w:r>
      <w:r>
        <w:rPr>
          <w:rFonts w:ascii="Consolas" w:hAnsi="Consolas" w:cs="Consolas"/>
          <w:color w:val="0000FF"/>
          <w:sz w:val="19"/>
          <w:szCs w:val="19"/>
          <w:lang w:val="en-KE"/>
        </w:rPr>
        <w:t>int</w:t>
      </w:r>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i</w:t>
      </w:r>
      <w:proofErr w:type="spellEnd"/>
      <w:r>
        <w:rPr>
          <w:rFonts w:ascii="Consolas" w:hAnsi="Consolas" w:cs="Consolas"/>
          <w:color w:val="000000"/>
          <w:sz w:val="19"/>
          <w:szCs w:val="19"/>
          <w:lang w:val="en-KE"/>
        </w:rPr>
        <w:t xml:space="preserve"> </w:t>
      </w:r>
      <w:r>
        <w:rPr>
          <w:rFonts w:ascii="Consolas" w:hAnsi="Consolas" w:cs="Consolas"/>
          <w:color w:val="0000FF"/>
          <w:sz w:val="19"/>
          <w:szCs w:val="19"/>
          <w:lang w:val="en-KE"/>
        </w:rPr>
        <w:t>in</w:t>
      </w:r>
      <w:r>
        <w:rPr>
          <w:rFonts w:ascii="Consolas" w:hAnsi="Consolas" w:cs="Consolas"/>
          <w:color w:val="000000"/>
          <w:sz w:val="19"/>
          <w:szCs w:val="19"/>
          <w:lang w:val="en-KE"/>
        </w:rPr>
        <w:t xml:space="preserve"> checkedListBox1.CheckedIndices)</w:t>
      </w:r>
    </w:p>
    <w:p w14:paraId="6D04D250"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6D053A60"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checkedListBox1.SetItemCheckState(</w:t>
      </w:r>
      <w:proofErr w:type="spellStart"/>
      <w:r>
        <w:rPr>
          <w:rFonts w:ascii="Consolas" w:hAnsi="Consolas" w:cs="Consolas"/>
          <w:color w:val="000000"/>
          <w:sz w:val="19"/>
          <w:szCs w:val="19"/>
          <w:lang w:val="en-KE"/>
        </w:rPr>
        <w:t>i</w:t>
      </w:r>
      <w:proofErr w:type="spellEnd"/>
      <w:r>
        <w:rPr>
          <w:rFonts w:ascii="Consolas" w:hAnsi="Consolas" w:cs="Consolas"/>
          <w:color w:val="000000"/>
          <w:sz w:val="19"/>
          <w:szCs w:val="19"/>
          <w:lang w:val="en-KE"/>
        </w:rPr>
        <w:t xml:space="preserve">, </w:t>
      </w:r>
      <w:proofErr w:type="spellStart"/>
      <w:r>
        <w:rPr>
          <w:rFonts w:ascii="Consolas" w:hAnsi="Consolas" w:cs="Consolas"/>
          <w:color w:val="000000"/>
          <w:sz w:val="19"/>
          <w:szCs w:val="19"/>
          <w:lang w:val="en-KE"/>
        </w:rPr>
        <w:t>CheckState.Unchecked</w:t>
      </w:r>
      <w:proofErr w:type="spellEnd"/>
      <w:r>
        <w:rPr>
          <w:rFonts w:ascii="Consolas" w:hAnsi="Consolas" w:cs="Consolas"/>
          <w:color w:val="000000"/>
          <w:sz w:val="19"/>
          <w:szCs w:val="19"/>
          <w:lang w:val="en-KE"/>
        </w:rPr>
        <w:t>);</w:t>
      </w:r>
    </w:p>
    <w:p w14:paraId="7C9D63B1"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3D067004"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p>
    <w:p w14:paraId="3B0426E4"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2954BFB6"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p>
    <w:p w14:paraId="334B7C83"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r>
        <w:rPr>
          <w:rFonts w:ascii="Consolas" w:hAnsi="Consolas" w:cs="Consolas"/>
          <w:color w:val="0000FF"/>
          <w:sz w:val="19"/>
          <w:szCs w:val="19"/>
          <w:lang w:val="en-KE"/>
        </w:rPr>
        <w:t>private</w:t>
      </w:r>
      <w:r>
        <w:rPr>
          <w:rFonts w:ascii="Consolas" w:hAnsi="Consolas" w:cs="Consolas"/>
          <w:color w:val="000000"/>
          <w:sz w:val="19"/>
          <w:szCs w:val="19"/>
          <w:lang w:val="en-KE"/>
        </w:rPr>
        <w:t xml:space="preserve"> </w:t>
      </w:r>
      <w:r>
        <w:rPr>
          <w:rFonts w:ascii="Consolas" w:hAnsi="Consolas" w:cs="Consolas"/>
          <w:color w:val="0000FF"/>
          <w:sz w:val="19"/>
          <w:szCs w:val="19"/>
          <w:lang w:val="en-KE"/>
        </w:rPr>
        <w:t>void</w:t>
      </w:r>
      <w:r>
        <w:rPr>
          <w:rFonts w:ascii="Consolas" w:hAnsi="Consolas" w:cs="Consolas"/>
          <w:color w:val="000000"/>
          <w:sz w:val="19"/>
          <w:szCs w:val="19"/>
          <w:lang w:val="en-KE"/>
        </w:rPr>
        <w:t xml:space="preserve"> checkedListBox1_</w:t>
      </w:r>
      <w:proofErr w:type="gramStart"/>
      <w:r>
        <w:rPr>
          <w:rFonts w:ascii="Consolas" w:hAnsi="Consolas" w:cs="Consolas"/>
          <w:color w:val="000000"/>
          <w:sz w:val="19"/>
          <w:szCs w:val="19"/>
          <w:lang w:val="en-KE"/>
        </w:rPr>
        <w:t>SelectedIndexChanged(</w:t>
      </w:r>
      <w:proofErr w:type="gramEnd"/>
      <w:r>
        <w:rPr>
          <w:rFonts w:ascii="Consolas" w:hAnsi="Consolas" w:cs="Consolas"/>
          <w:color w:val="0000FF"/>
          <w:sz w:val="19"/>
          <w:szCs w:val="19"/>
          <w:lang w:val="en-KE"/>
        </w:rPr>
        <w:t>object</w:t>
      </w:r>
      <w:r>
        <w:rPr>
          <w:rFonts w:ascii="Consolas" w:hAnsi="Consolas" w:cs="Consolas"/>
          <w:color w:val="000000"/>
          <w:sz w:val="19"/>
          <w:szCs w:val="19"/>
          <w:lang w:val="en-KE"/>
        </w:rPr>
        <w:t xml:space="preserve"> sender, </w:t>
      </w:r>
      <w:proofErr w:type="spellStart"/>
      <w:r>
        <w:rPr>
          <w:rFonts w:ascii="Consolas" w:hAnsi="Consolas" w:cs="Consolas"/>
          <w:color w:val="000000"/>
          <w:sz w:val="19"/>
          <w:szCs w:val="19"/>
          <w:lang w:val="en-KE"/>
        </w:rPr>
        <w:t>EventArgs</w:t>
      </w:r>
      <w:proofErr w:type="spellEnd"/>
      <w:r>
        <w:rPr>
          <w:rFonts w:ascii="Consolas" w:hAnsi="Consolas" w:cs="Consolas"/>
          <w:color w:val="000000"/>
          <w:sz w:val="19"/>
          <w:szCs w:val="19"/>
          <w:lang w:val="en-KE"/>
        </w:rPr>
        <w:t xml:space="preserve"> e)</w:t>
      </w:r>
    </w:p>
    <w:p w14:paraId="71F48DCC"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4DF0ADA4"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p>
    <w:p w14:paraId="25424106"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79C551DA"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p>
    <w:p w14:paraId="21E20DC3"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r>
        <w:rPr>
          <w:rFonts w:ascii="Consolas" w:hAnsi="Consolas" w:cs="Consolas"/>
          <w:color w:val="0000FF"/>
          <w:sz w:val="19"/>
          <w:szCs w:val="19"/>
          <w:lang w:val="en-KE"/>
        </w:rPr>
        <w:t>private</w:t>
      </w:r>
      <w:r>
        <w:rPr>
          <w:rFonts w:ascii="Consolas" w:hAnsi="Consolas" w:cs="Consolas"/>
          <w:color w:val="000000"/>
          <w:sz w:val="19"/>
          <w:szCs w:val="19"/>
          <w:lang w:val="en-KE"/>
        </w:rPr>
        <w:t xml:space="preserve"> </w:t>
      </w:r>
      <w:r>
        <w:rPr>
          <w:rFonts w:ascii="Consolas" w:hAnsi="Consolas" w:cs="Consolas"/>
          <w:color w:val="0000FF"/>
          <w:sz w:val="19"/>
          <w:szCs w:val="19"/>
          <w:lang w:val="en-KE"/>
        </w:rPr>
        <w:t>void</w:t>
      </w:r>
      <w:r>
        <w:rPr>
          <w:rFonts w:ascii="Consolas" w:hAnsi="Consolas" w:cs="Consolas"/>
          <w:color w:val="000000"/>
          <w:sz w:val="19"/>
          <w:szCs w:val="19"/>
          <w:lang w:val="en-KE"/>
        </w:rPr>
        <w:t xml:space="preserve"> Form1_</w:t>
      </w:r>
      <w:proofErr w:type="gramStart"/>
      <w:r>
        <w:rPr>
          <w:rFonts w:ascii="Consolas" w:hAnsi="Consolas" w:cs="Consolas"/>
          <w:color w:val="000000"/>
          <w:sz w:val="19"/>
          <w:szCs w:val="19"/>
          <w:lang w:val="en-KE"/>
        </w:rPr>
        <w:t>Load(</w:t>
      </w:r>
      <w:proofErr w:type="gramEnd"/>
      <w:r>
        <w:rPr>
          <w:rFonts w:ascii="Consolas" w:hAnsi="Consolas" w:cs="Consolas"/>
          <w:color w:val="0000FF"/>
          <w:sz w:val="19"/>
          <w:szCs w:val="19"/>
          <w:lang w:val="en-KE"/>
        </w:rPr>
        <w:t>object</w:t>
      </w:r>
      <w:r>
        <w:rPr>
          <w:rFonts w:ascii="Consolas" w:hAnsi="Consolas" w:cs="Consolas"/>
          <w:color w:val="000000"/>
          <w:sz w:val="19"/>
          <w:szCs w:val="19"/>
          <w:lang w:val="en-KE"/>
        </w:rPr>
        <w:t xml:space="preserve"> sender, </w:t>
      </w:r>
      <w:proofErr w:type="spellStart"/>
      <w:r>
        <w:rPr>
          <w:rFonts w:ascii="Consolas" w:hAnsi="Consolas" w:cs="Consolas"/>
          <w:color w:val="000000"/>
          <w:sz w:val="19"/>
          <w:szCs w:val="19"/>
          <w:lang w:val="en-KE"/>
        </w:rPr>
        <w:t>EventArgs</w:t>
      </w:r>
      <w:proofErr w:type="spellEnd"/>
      <w:r>
        <w:rPr>
          <w:rFonts w:ascii="Consolas" w:hAnsi="Consolas" w:cs="Consolas"/>
          <w:color w:val="000000"/>
          <w:sz w:val="19"/>
          <w:szCs w:val="19"/>
          <w:lang w:val="en-KE"/>
        </w:rPr>
        <w:t xml:space="preserve"> e)</w:t>
      </w:r>
    </w:p>
    <w:p w14:paraId="7836A52A"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636B265B" w14:textId="77777777" w:rsidR="008612A5" w:rsidRDefault="008612A5" w:rsidP="008612A5">
      <w:pPr>
        <w:autoSpaceDE w:val="0"/>
        <w:autoSpaceDN w:val="0"/>
        <w:adjustRightInd w:val="0"/>
        <w:spacing w:after="0" w:line="240" w:lineRule="auto"/>
        <w:rPr>
          <w:rFonts w:ascii="Consolas" w:hAnsi="Consolas" w:cs="Consolas"/>
          <w:color w:val="000000"/>
          <w:sz w:val="19"/>
          <w:szCs w:val="19"/>
          <w:lang w:val="en-KE"/>
        </w:rPr>
      </w:pPr>
    </w:p>
    <w:p w14:paraId="5FE2F12E" w14:textId="269BF72F" w:rsidR="008612A5" w:rsidRDefault="008612A5" w:rsidP="008612A5">
      <w:pPr>
        <w:rPr>
          <w:rFonts w:ascii="Consolas" w:hAnsi="Consolas" w:cs="Consolas"/>
          <w:color w:val="000000"/>
          <w:sz w:val="19"/>
          <w:szCs w:val="19"/>
          <w:lang w:val="en-KE"/>
        </w:rPr>
      </w:pPr>
      <w:r>
        <w:rPr>
          <w:rFonts w:ascii="Consolas" w:hAnsi="Consolas" w:cs="Consolas"/>
          <w:color w:val="000000"/>
          <w:sz w:val="19"/>
          <w:szCs w:val="19"/>
          <w:lang w:val="en-KE"/>
        </w:rPr>
        <w:t xml:space="preserve">        }</w:t>
      </w:r>
    </w:p>
    <w:p w14:paraId="48667CD9" w14:textId="1ED06235" w:rsidR="008612A5" w:rsidRDefault="008612A5" w:rsidP="008612A5">
      <w:pPr>
        <w:rPr>
          <w:rFonts w:ascii="Consolas" w:hAnsi="Consolas" w:cs="Consolas"/>
          <w:color w:val="000000"/>
          <w:sz w:val="19"/>
          <w:szCs w:val="19"/>
          <w:lang w:val="en-KE"/>
        </w:rPr>
      </w:pPr>
    </w:p>
    <w:p w14:paraId="4AAA4A0C" w14:textId="01E7886D" w:rsidR="008612A5" w:rsidRDefault="008612A5" w:rsidP="008612A5">
      <w:pPr>
        <w:rPr>
          <w:rFonts w:ascii="Consolas" w:hAnsi="Consolas" w:cs="Consolas"/>
          <w:color w:val="000000"/>
          <w:sz w:val="19"/>
          <w:szCs w:val="19"/>
          <w:lang w:val="en-KE"/>
        </w:rPr>
      </w:pPr>
    </w:p>
    <w:p w14:paraId="2A697DD0" w14:textId="131D89CA" w:rsidR="008612A5" w:rsidRPr="008313CB" w:rsidRDefault="008612A5" w:rsidP="008612A5">
      <w:pPr>
        <w:rPr>
          <w:b/>
          <w:bCs/>
          <w:sz w:val="32"/>
          <w:szCs w:val="32"/>
          <w:lang w:val="en-US"/>
        </w:rPr>
      </w:pPr>
      <w:r w:rsidRPr="008313CB">
        <w:rPr>
          <w:rFonts w:ascii="Consolas" w:hAnsi="Consolas" w:cs="Consolas"/>
          <w:b/>
          <w:bCs/>
          <w:color w:val="000000"/>
          <w:sz w:val="32"/>
          <w:szCs w:val="32"/>
          <w:lang w:val="en-US"/>
        </w:rPr>
        <w:t>SCREENSHOTS</w:t>
      </w:r>
    </w:p>
    <w:p w14:paraId="7765425D" w14:textId="00B704B6" w:rsidR="008612A5" w:rsidRDefault="00521F27">
      <w:pPr>
        <w:rPr>
          <w:b/>
          <w:bCs/>
          <w:lang w:val="en-US"/>
        </w:rPr>
      </w:pPr>
      <w:r>
        <w:rPr>
          <w:b/>
          <w:bCs/>
          <w:lang w:val="en-US"/>
        </w:rPr>
        <w:t>CASE 1: INFORMATION TECHNOLOGY</w:t>
      </w:r>
      <w:r w:rsidR="00157887">
        <w:rPr>
          <w:b/>
          <w:bCs/>
          <w:lang w:val="en-US"/>
        </w:rPr>
        <w:t>.</w:t>
      </w:r>
    </w:p>
    <w:p w14:paraId="083C77DD" w14:textId="32B00AF3" w:rsidR="00157887" w:rsidRDefault="00157887">
      <w:pPr>
        <w:rPr>
          <w:b/>
          <w:bCs/>
          <w:lang w:val="en-US"/>
        </w:rPr>
      </w:pPr>
      <w:r>
        <w:rPr>
          <w:b/>
          <w:bCs/>
          <w:noProof/>
          <w:lang w:val="en-US"/>
        </w:rPr>
        <w:drawing>
          <wp:inline distT="0" distB="0" distL="0" distR="0" wp14:anchorId="6ED2477E" wp14:editId="1C8EF093">
            <wp:extent cx="5731510" cy="3098165"/>
            <wp:effectExtent l="0" t="0" r="254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T.png"/>
                    <pic:cNvPicPr/>
                  </pic:nvPicPr>
                  <pic:blipFill>
                    <a:blip r:embed="rId4">
                      <a:extLst>
                        <a:ext uri="{28A0092B-C50C-407E-A947-70E740481C1C}">
                          <a14:useLocalDpi xmlns:a14="http://schemas.microsoft.com/office/drawing/2010/main" val="0"/>
                        </a:ext>
                      </a:extLst>
                    </a:blip>
                    <a:stretch>
                      <a:fillRect/>
                    </a:stretch>
                  </pic:blipFill>
                  <pic:spPr>
                    <a:xfrm>
                      <a:off x="0" y="0"/>
                      <a:ext cx="5731510" cy="3098165"/>
                    </a:xfrm>
                    <a:prstGeom prst="rect">
                      <a:avLst/>
                    </a:prstGeom>
                  </pic:spPr>
                </pic:pic>
              </a:graphicData>
            </a:graphic>
          </wp:inline>
        </w:drawing>
      </w:r>
    </w:p>
    <w:p w14:paraId="26A0D40F" w14:textId="11BC7482" w:rsidR="00157887" w:rsidRDefault="00157887">
      <w:pPr>
        <w:rPr>
          <w:b/>
          <w:bCs/>
          <w:lang w:val="en-US"/>
        </w:rPr>
      </w:pPr>
      <w:r>
        <w:rPr>
          <w:b/>
          <w:bCs/>
          <w:lang w:val="en-US"/>
        </w:rPr>
        <w:lastRenderedPageBreak/>
        <w:t>CASE 2: COMPUTER SCIENCE</w:t>
      </w:r>
    </w:p>
    <w:p w14:paraId="05CE6C08" w14:textId="61D00F4B" w:rsidR="00157887" w:rsidRDefault="00157887">
      <w:pPr>
        <w:rPr>
          <w:b/>
          <w:bCs/>
          <w:lang w:val="en-US"/>
        </w:rPr>
      </w:pPr>
      <w:r>
        <w:rPr>
          <w:b/>
          <w:bCs/>
          <w:noProof/>
          <w:lang w:val="en-US"/>
        </w:rPr>
        <w:drawing>
          <wp:inline distT="0" distB="0" distL="0" distR="0" wp14:anchorId="18EF5DA7" wp14:editId="4814D22E">
            <wp:extent cx="5731510" cy="343090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S.png"/>
                    <pic:cNvPicPr/>
                  </pic:nvPicPr>
                  <pic:blipFill>
                    <a:blip r:embed="rId5">
                      <a:extLst>
                        <a:ext uri="{28A0092B-C50C-407E-A947-70E740481C1C}">
                          <a14:useLocalDpi xmlns:a14="http://schemas.microsoft.com/office/drawing/2010/main" val="0"/>
                        </a:ext>
                      </a:extLst>
                    </a:blip>
                    <a:stretch>
                      <a:fillRect/>
                    </a:stretch>
                  </pic:blipFill>
                  <pic:spPr>
                    <a:xfrm>
                      <a:off x="0" y="0"/>
                      <a:ext cx="5731510" cy="3430905"/>
                    </a:xfrm>
                    <a:prstGeom prst="rect">
                      <a:avLst/>
                    </a:prstGeom>
                  </pic:spPr>
                </pic:pic>
              </a:graphicData>
            </a:graphic>
          </wp:inline>
        </w:drawing>
      </w:r>
    </w:p>
    <w:p w14:paraId="05E78F42" w14:textId="4204F11F" w:rsidR="00157887" w:rsidRDefault="00157887">
      <w:pPr>
        <w:rPr>
          <w:b/>
          <w:bCs/>
          <w:lang w:val="en-US"/>
        </w:rPr>
      </w:pPr>
    </w:p>
    <w:p w14:paraId="52A2FBEA" w14:textId="60B7158D" w:rsidR="00157887" w:rsidRDefault="00157887">
      <w:pPr>
        <w:rPr>
          <w:b/>
          <w:bCs/>
          <w:lang w:val="en-US"/>
        </w:rPr>
      </w:pPr>
      <w:r>
        <w:rPr>
          <w:b/>
          <w:bCs/>
          <w:lang w:val="en-US"/>
        </w:rPr>
        <w:t>CASE 3: COMPUTER ENGINEERING.</w:t>
      </w:r>
    </w:p>
    <w:p w14:paraId="6AC29ED5" w14:textId="7D19A101" w:rsidR="00157887" w:rsidRDefault="00157887">
      <w:pPr>
        <w:rPr>
          <w:b/>
          <w:bCs/>
          <w:lang w:val="en-US"/>
        </w:rPr>
      </w:pPr>
      <w:r>
        <w:rPr>
          <w:b/>
          <w:bCs/>
          <w:noProof/>
          <w:lang w:val="en-US"/>
        </w:rPr>
        <w:drawing>
          <wp:inline distT="0" distB="0" distL="0" distR="0" wp14:anchorId="511E5F6A" wp14:editId="1B53E8E0">
            <wp:extent cx="5731510" cy="3543935"/>
            <wp:effectExtent l="0" t="0" r="254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E.png"/>
                    <pic:cNvPicPr/>
                  </pic:nvPicPr>
                  <pic:blipFill>
                    <a:blip r:embed="rId6">
                      <a:extLst>
                        <a:ext uri="{28A0092B-C50C-407E-A947-70E740481C1C}">
                          <a14:useLocalDpi xmlns:a14="http://schemas.microsoft.com/office/drawing/2010/main" val="0"/>
                        </a:ext>
                      </a:extLst>
                    </a:blip>
                    <a:stretch>
                      <a:fillRect/>
                    </a:stretch>
                  </pic:blipFill>
                  <pic:spPr>
                    <a:xfrm>
                      <a:off x="0" y="0"/>
                      <a:ext cx="5731510" cy="3543935"/>
                    </a:xfrm>
                    <a:prstGeom prst="rect">
                      <a:avLst/>
                    </a:prstGeom>
                  </pic:spPr>
                </pic:pic>
              </a:graphicData>
            </a:graphic>
          </wp:inline>
        </w:drawing>
      </w:r>
    </w:p>
    <w:p w14:paraId="5B429614" w14:textId="1E6010DD" w:rsidR="00157887" w:rsidRDefault="00157887">
      <w:pPr>
        <w:rPr>
          <w:b/>
          <w:bCs/>
          <w:lang w:val="en-US"/>
        </w:rPr>
      </w:pPr>
    </w:p>
    <w:p w14:paraId="6673AA73" w14:textId="7E5EF882" w:rsidR="00157887" w:rsidRDefault="00157887">
      <w:pPr>
        <w:rPr>
          <w:b/>
          <w:bCs/>
          <w:lang w:val="en-US"/>
        </w:rPr>
      </w:pPr>
    </w:p>
    <w:p w14:paraId="578EA668" w14:textId="514CC6FB" w:rsidR="00157887" w:rsidRDefault="00157887">
      <w:pPr>
        <w:rPr>
          <w:b/>
          <w:bCs/>
          <w:lang w:val="en-US"/>
        </w:rPr>
      </w:pPr>
    </w:p>
    <w:p w14:paraId="097A7A02" w14:textId="331F6BC6" w:rsidR="00157887" w:rsidRDefault="00157887">
      <w:pPr>
        <w:rPr>
          <w:b/>
          <w:bCs/>
          <w:lang w:val="en-US"/>
        </w:rPr>
      </w:pPr>
      <w:r>
        <w:rPr>
          <w:b/>
          <w:bCs/>
          <w:lang w:val="en-US"/>
        </w:rPr>
        <w:lastRenderedPageBreak/>
        <w:t>CASE 4: HOME PAGE.</w:t>
      </w:r>
      <w:bookmarkStart w:id="0" w:name="_GoBack"/>
      <w:bookmarkEnd w:id="0"/>
    </w:p>
    <w:p w14:paraId="57764945" w14:textId="5B384EAD" w:rsidR="00157887" w:rsidRPr="00521F27" w:rsidRDefault="00157887">
      <w:pPr>
        <w:rPr>
          <w:b/>
          <w:bCs/>
          <w:lang w:val="en-US"/>
        </w:rPr>
      </w:pPr>
      <w:r>
        <w:rPr>
          <w:b/>
          <w:bCs/>
          <w:noProof/>
          <w:lang w:val="en-US"/>
        </w:rPr>
        <w:drawing>
          <wp:inline distT="0" distB="0" distL="0" distR="0" wp14:anchorId="1A2F212F" wp14:editId="5CD0D480">
            <wp:extent cx="5096586" cy="381053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elcome.png"/>
                    <pic:cNvPicPr/>
                  </pic:nvPicPr>
                  <pic:blipFill>
                    <a:blip r:embed="rId7">
                      <a:extLst>
                        <a:ext uri="{28A0092B-C50C-407E-A947-70E740481C1C}">
                          <a14:useLocalDpi xmlns:a14="http://schemas.microsoft.com/office/drawing/2010/main" val="0"/>
                        </a:ext>
                      </a:extLst>
                    </a:blip>
                    <a:stretch>
                      <a:fillRect/>
                    </a:stretch>
                  </pic:blipFill>
                  <pic:spPr>
                    <a:xfrm>
                      <a:off x="0" y="0"/>
                      <a:ext cx="5096586" cy="3810532"/>
                    </a:xfrm>
                    <a:prstGeom prst="rect">
                      <a:avLst/>
                    </a:prstGeom>
                  </pic:spPr>
                </pic:pic>
              </a:graphicData>
            </a:graphic>
          </wp:inline>
        </w:drawing>
      </w:r>
    </w:p>
    <w:sectPr w:rsidR="00157887" w:rsidRPr="00521F2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EBE"/>
    <w:rsid w:val="00157887"/>
    <w:rsid w:val="00521F27"/>
    <w:rsid w:val="00664EBE"/>
    <w:rsid w:val="008313CB"/>
    <w:rsid w:val="008612A5"/>
    <w:rsid w:val="009E4F0B"/>
    <w:rsid w:val="00E7395F"/>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2DF06"/>
  <w15:chartTrackingRefBased/>
  <w15:docId w15:val="{6FCEF038-FDA9-4BB9-B64A-E47AA72AAF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4</Pages>
  <Words>543</Words>
  <Characters>3100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 Omondi</dc:creator>
  <cp:keywords/>
  <dc:description/>
  <cp:lastModifiedBy>Vincent Omondi</cp:lastModifiedBy>
  <cp:revision>3</cp:revision>
  <dcterms:created xsi:type="dcterms:W3CDTF">2019-10-29T18:57:00Z</dcterms:created>
  <dcterms:modified xsi:type="dcterms:W3CDTF">2019-10-29T19:21:00Z</dcterms:modified>
</cp:coreProperties>
</file>