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BDEA00" w14:textId="77777777" w:rsidR="00F628C0" w:rsidRDefault="00F628C0">
      <w:r>
        <w:t xml:space="preserve">This paper is due tomorrow. </w:t>
      </w:r>
    </w:p>
    <w:p w14:paraId="1CC708CC" w14:textId="77777777" w:rsidR="00F628C0" w:rsidRDefault="00F628C0">
      <w:r>
        <w:t>(Please do not plagiarize)</w:t>
      </w:r>
      <w:bookmarkStart w:id="0" w:name="_GoBack"/>
      <w:bookmarkEnd w:id="0"/>
    </w:p>
    <w:p w14:paraId="1AA94B42" w14:textId="77777777" w:rsidR="00F628C0" w:rsidRDefault="00F628C0"/>
    <w:p w14:paraId="6BB8F1F3" w14:textId="77777777" w:rsidR="00F628C0" w:rsidRDefault="00F628C0">
      <w:r>
        <w:t>Write two paragraphs (minimum 570 words)</w:t>
      </w:r>
    </w:p>
    <w:p w14:paraId="3126E25A" w14:textId="77777777" w:rsidR="00F628C0" w:rsidRDefault="00F628C0" w:rsidP="00F628C0">
      <w:pPr>
        <w:rPr>
          <w:rFonts w:ascii="Helvetica" w:hAnsi="Helvetica"/>
          <w:color w:val="000000"/>
        </w:rPr>
      </w:pPr>
      <w:r>
        <w:t xml:space="preserve"> </w:t>
      </w:r>
    </w:p>
    <w:p w14:paraId="3BC65FE7" w14:textId="77777777" w:rsidR="00F628C0" w:rsidRDefault="00F628C0" w:rsidP="00F628C0">
      <w:pPr>
        <w:pStyle w:val="NormalWeb"/>
        <w:spacing w:before="0" w:beforeAutospacing="0" w:after="0" w:afterAutospacing="0"/>
        <w:rPr>
          <w:rFonts w:ascii="inherit" w:hAnsi="inherit"/>
          <w:color w:val="000000"/>
          <w:sz w:val="27"/>
          <w:szCs w:val="27"/>
          <w:bdr w:val="none" w:sz="0" w:space="0" w:color="auto" w:frame="1"/>
        </w:rPr>
      </w:pPr>
    </w:p>
    <w:p w14:paraId="4459E627" w14:textId="77777777" w:rsidR="00F628C0" w:rsidRDefault="00F628C0" w:rsidP="00F628C0">
      <w:pPr>
        <w:pStyle w:val="NormalWeb"/>
        <w:spacing w:before="0" w:beforeAutospacing="0" w:after="0" w:afterAutospacing="0"/>
        <w:rPr>
          <w:rFonts w:ascii="Helvetica" w:hAnsi="Helvetica"/>
          <w:color w:val="000000"/>
        </w:rPr>
      </w:pPr>
      <w:r>
        <w:rPr>
          <w:rFonts w:ascii="inherit" w:hAnsi="inherit"/>
          <w:color w:val="000000"/>
          <w:sz w:val="27"/>
          <w:szCs w:val="27"/>
          <w:bdr w:val="none" w:sz="0" w:space="0" w:color="auto" w:frame="1"/>
        </w:rPr>
        <w:t>Review the 2 website links below on the topic of Telemedicine.</w:t>
      </w:r>
    </w:p>
    <w:p w14:paraId="47DF39B6" w14:textId="77777777" w:rsidR="00F628C0" w:rsidRDefault="00F628C0" w:rsidP="00F628C0">
      <w:pPr>
        <w:pStyle w:val="NormalWeb"/>
        <w:spacing w:before="0" w:beforeAutospacing="0" w:after="0" w:afterAutospacing="0"/>
        <w:rPr>
          <w:rFonts w:ascii="Helvetica" w:hAnsi="Helvetica"/>
          <w:color w:val="000000"/>
        </w:rPr>
      </w:pPr>
      <w:hyperlink r:id="rId5" w:history="1">
        <w:r>
          <w:rPr>
            <w:rStyle w:val="Hyperlink"/>
            <w:rFonts w:ascii="inherit" w:hAnsi="inherit"/>
            <w:color w:val="1874A4"/>
            <w:bdr w:val="none" w:sz="0" w:space="0" w:color="auto" w:frame="1"/>
          </w:rPr>
          <w:t>https://chironhealth.com/telemedicine/what-is-telemedicine/</w:t>
        </w:r>
      </w:hyperlink>
      <w:r>
        <w:rPr>
          <w:rFonts w:ascii="Helvetica" w:hAnsi="Helvetica"/>
          <w:color w:val="000000"/>
        </w:rPr>
        <w:br/>
      </w:r>
      <w:r>
        <w:rPr>
          <w:rFonts w:ascii="Helvetica" w:hAnsi="Helvetica"/>
          <w:color w:val="000000"/>
        </w:rPr>
        <w:br/>
      </w:r>
      <w:hyperlink r:id="rId6" w:history="1">
        <w:r>
          <w:rPr>
            <w:rStyle w:val="Hyperlink"/>
            <w:rFonts w:ascii="inherit" w:hAnsi="inherit"/>
            <w:color w:val="1874A4"/>
            <w:bdr w:val="none" w:sz="0" w:space="0" w:color="auto" w:frame="1"/>
          </w:rPr>
          <w:t>https://www.medicaid.gov/medicaid/benefits/telemed/index.html</w:t>
        </w:r>
      </w:hyperlink>
    </w:p>
    <w:p w14:paraId="59B5E943" w14:textId="77777777" w:rsidR="00F628C0" w:rsidRDefault="00F628C0"/>
    <w:p w14:paraId="32C289A1" w14:textId="77777777" w:rsidR="00F628C0" w:rsidRPr="00F628C0" w:rsidRDefault="00F628C0" w:rsidP="00F628C0">
      <w:pPr>
        <w:pStyle w:val="ListParagraph"/>
        <w:numPr>
          <w:ilvl w:val="0"/>
          <w:numId w:val="1"/>
        </w:numPr>
        <w:rPr>
          <w:rFonts w:ascii="inherit" w:eastAsia="Times New Roman" w:hAnsi="inherit" w:cs="Times New Roman"/>
          <w:color w:val="000000"/>
          <w:sz w:val="27"/>
          <w:szCs w:val="27"/>
          <w:bdr w:val="none" w:sz="0" w:space="0" w:color="auto" w:frame="1"/>
        </w:rPr>
      </w:pPr>
      <w:r w:rsidRPr="00F628C0">
        <w:rPr>
          <w:rFonts w:ascii="inherit" w:eastAsia="Times New Roman" w:hAnsi="inherit" w:cs="Times New Roman"/>
          <w:b/>
          <w:color w:val="000000"/>
          <w:sz w:val="27"/>
          <w:szCs w:val="27"/>
          <w:bdr w:val="none" w:sz="0" w:space="0" w:color="auto" w:frame="1"/>
        </w:rPr>
        <w:t>Briefly discuss parts of the two websites above.  Explain your views on Telemedicine and describe what you think the role of Telemedicine is today and will be in the next 10 years. </w:t>
      </w:r>
      <w:r w:rsidRPr="00F628C0">
        <w:rPr>
          <w:rFonts w:ascii="Helvetica" w:eastAsia="Times New Roman" w:hAnsi="Helvetica" w:cs="Times New Roman"/>
          <w:color w:val="000000"/>
        </w:rPr>
        <w:br/>
      </w:r>
      <w:r w:rsidRPr="00F628C0">
        <w:rPr>
          <w:rFonts w:ascii="Helvetica" w:eastAsia="Times New Roman" w:hAnsi="Helvetica" w:cs="Times New Roman"/>
          <w:color w:val="000000"/>
        </w:rPr>
        <w:br/>
      </w:r>
      <w:r w:rsidRPr="00F628C0">
        <w:rPr>
          <w:rFonts w:ascii="inherit" w:eastAsia="Times New Roman" w:hAnsi="inherit" w:cs="Times New Roman"/>
          <w:color w:val="000000"/>
          <w:sz w:val="27"/>
          <w:szCs w:val="27"/>
          <w:bdr w:val="none" w:sz="0" w:space="0" w:color="auto" w:frame="1"/>
        </w:rPr>
        <w:t>2. You must post and interesting link to an article, website, video or other academic resource that shares more information about Telemedicine.   </w:t>
      </w:r>
      <w:r w:rsidRPr="00F628C0">
        <w:rPr>
          <w:rFonts w:ascii="Helvetica" w:eastAsia="Times New Roman" w:hAnsi="Helvetica" w:cs="Times New Roman"/>
          <w:color w:val="000000"/>
        </w:rPr>
        <w:br/>
      </w:r>
      <w:r w:rsidRPr="00F628C0">
        <w:rPr>
          <w:rFonts w:ascii="inherit" w:eastAsia="Times New Roman" w:hAnsi="inherit" w:cs="Times New Roman"/>
          <w:color w:val="000000"/>
          <w:sz w:val="27"/>
          <w:szCs w:val="27"/>
          <w:u w:val="single"/>
          <w:bdr w:val="none" w:sz="0" w:space="0" w:color="auto" w:frame="1"/>
        </w:rPr>
        <w:t>The majority of your post should be NEW information about the link or links that you researched </w:t>
      </w:r>
      <w:r w:rsidRPr="00F628C0">
        <w:rPr>
          <w:rFonts w:ascii="inherit" w:eastAsia="Times New Roman" w:hAnsi="inherit" w:cs="Times New Roman"/>
          <w:color w:val="000000"/>
          <w:u w:val="single"/>
          <w:bdr w:val="none" w:sz="0" w:space="0" w:color="auto" w:frame="1"/>
        </w:rPr>
        <w:t>and have shared with your classmates.</w:t>
      </w:r>
      <w:r w:rsidRPr="00F628C0">
        <w:rPr>
          <w:rFonts w:ascii="inherit" w:eastAsia="Times New Roman" w:hAnsi="inherit" w:cs="Times New Roman"/>
          <w:color w:val="000000"/>
          <w:sz w:val="27"/>
          <w:szCs w:val="27"/>
          <w:bdr w:val="none" w:sz="0" w:space="0" w:color="auto" w:frame="1"/>
        </w:rPr>
        <w:t>   Write about what is interesting from the link you are sharing.</w:t>
      </w:r>
      <w:r w:rsidRPr="00F628C0">
        <w:rPr>
          <w:rFonts w:ascii="Helvetica" w:eastAsia="Times New Roman" w:hAnsi="Helvetica" w:cs="Times New Roman"/>
          <w:color w:val="000000"/>
          <w:sz w:val="27"/>
          <w:szCs w:val="27"/>
          <w:bdr w:val="none" w:sz="0" w:space="0" w:color="auto" w:frame="1"/>
        </w:rPr>
        <w:br/>
      </w:r>
      <w:r w:rsidRPr="00F628C0">
        <w:rPr>
          <w:rFonts w:ascii="Helvetica" w:eastAsia="Times New Roman" w:hAnsi="Helvetica" w:cs="Times New Roman"/>
          <w:color w:val="000000"/>
        </w:rPr>
        <w:br/>
      </w:r>
      <w:r w:rsidRPr="00F628C0">
        <w:rPr>
          <w:rFonts w:ascii="inherit" w:eastAsia="Times New Roman" w:hAnsi="inherit" w:cs="Times New Roman"/>
          <w:color w:val="000000"/>
          <w:sz w:val="27"/>
          <w:szCs w:val="27"/>
          <w:bdr w:val="none" w:sz="0" w:space="0" w:color="auto" w:frame="1"/>
        </w:rPr>
        <w:t xml:space="preserve">Note: </w:t>
      </w:r>
      <w:proofErr w:type="spellStart"/>
      <w:r w:rsidRPr="00F628C0">
        <w:rPr>
          <w:rFonts w:ascii="inherit" w:eastAsia="Times New Roman" w:hAnsi="inherit" w:cs="Times New Roman"/>
          <w:color w:val="000000"/>
          <w:sz w:val="27"/>
          <w:szCs w:val="27"/>
          <w:bdr w:val="none" w:sz="0" w:space="0" w:color="auto" w:frame="1"/>
        </w:rPr>
        <w:t>YOUTube</w:t>
      </w:r>
      <w:proofErr w:type="spellEnd"/>
      <w:r w:rsidRPr="00F628C0">
        <w:rPr>
          <w:rFonts w:ascii="inherit" w:eastAsia="Times New Roman" w:hAnsi="inherit" w:cs="Times New Roman"/>
          <w:color w:val="000000"/>
          <w:sz w:val="27"/>
          <w:szCs w:val="27"/>
          <w:bdr w:val="none" w:sz="0" w:space="0" w:color="auto" w:frame="1"/>
        </w:rPr>
        <w:t xml:space="preserve"> links are not acceptable academic resources.  Post academic (peer reviewed) articles and websites resources.</w:t>
      </w:r>
    </w:p>
    <w:p w14:paraId="6C26BA9B" w14:textId="77777777" w:rsidR="00F628C0" w:rsidRDefault="00F628C0" w:rsidP="00F628C0">
      <w:pPr>
        <w:rPr>
          <w:rFonts w:ascii="Times New Roman" w:eastAsia="Times New Roman" w:hAnsi="Times New Roman" w:cs="Times New Roman"/>
        </w:rPr>
      </w:pPr>
    </w:p>
    <w:p w14:paraId="24D1B356" w14:textId="77777777" w:rsidR="00F628C0" w:rsidRDefault="00F628C0" w:rsidP="00F628C0">
      <w:pPr>
        <w:rPr>
          <w:rFonts w:ascii="Times New Roman" w:eastAsia="Times New Roman" w:hAnsi="Times New Roman" w:cs="Times New Roman"/>
        </w:rPr>
      </w:pPr>
    </w:p>
    <w:p w14:paraId="1BD9BACB" w14:textId="77777777" w:rsidR="00F628C0" w:rsidRPr="00F628C0" w:rsidRDefault="00F628C0" w:rsidP="00F628C0">
      <w:pPr>
        <w:rPr>
          <w:rFonts w:ascii="Times New Roman" w:eastAsia="Times New Roman" w:hAnsi="Times New Roman" w:cs="Times New Roman"/>
        </w:rPr>
      </w:pPr>
      <w:r>
        <w:rPr>
          <w:rFonts w:ascii="Times New Roman" w:eastAsia="Times New Roman" w:hAnsi="Times New Roman" w:cs="Times New Roman"/>
        </w:rPr>
        <w:t xml:space="preserve">Cite: </w:t>
      </w:r>
      <w:proofErr w:type="spellStart"/>
      <w:r>
        <w:rPr>
          <w:rFonts w:ascii="Times New Roman" w:eastAsia="Times New Roman" w:hAnsi="Times New Roman" w:cs="Times New Roman"/>
        </w:rPr>
        <w:t>Apa</w:t>
      </w:r>
      <w:proofErr w:type="spellEnd"/>
      <w:r>
        <w:rPr>
          <w:rFonts w:ascii="Times New Roman" w:eastAsia="Times New Roman" w:hAnsi="Times New Roman" w:cs="Times New Roman"/>
        </w:rPr>
        <w:t xml:space="preserve"> style. Leave the link under the source. Try using a source I can have easily access to by clicking in the link. Use probably online articles from google scholars, video or academic resources that shares information about telemedicine.  </w:t>
      </w:r>
    </w:p>
    <w:p w14:paraId="0ADFBB57" w14:textId="77777777" w:rsidR="00F628C0" w:rsidRDefault="00F628C0"/>
    <w:sectPr w:rsidR="00F628C0" w:rsidSect="004969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564E3D"/>
    <w:multiLevelType w:val="hybridMultilevel"/>
    <w:tmpl w:val="B7B2A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8C0"/>
    <w:rsid w:val="0001770A"/>
    <w:rsid w:val="0049699E"/>
    <w:rsid w:val="00F62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51A98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628C0"/>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F628C0"/>
    <w:rPr>
      <w:color w:val="0000FF"/>
      <w:u w:val="single"/>
    </w:rPr>
  </w:style>
  <w:style w:type="paragraph" w:styleId="ListParagraph">
    <w:name w:val="List Paragraph"/>
    <w:basedOn w:val="Normal"/>
    <w:uiPriority w:val="34"/>
    <w:qFormat/>
    <w:rsid w:val="00F628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4388830">
      <w:bodyDiv w:val="1"/>
      <w:marLeft w:val="0"/>
      <w:marRight w:val="0"/>
      <w:marTop w:val="0"/>
      <w:marBottom w:val="0"/>
      <w:divBdr>
        <w:top w:val="none" w:sz="0" w:space="0" w:color="auto"/>
        <w:left w:val="none" w:sz="0" w:space="0" w:color="auto"/>
        <w:bottom w:val="none" w:sz="0" w:space="0" w:color="auto"/>
        <w:right w:val="none" w:sz="0" w:space="0" w:color="auto"/>
      </w:divBdr>
    </w:div>
    <w:div w:id="1472017755">
      <w:bodyDiv w:val="1"/>
      <w:marLeft w:val="0"/>
      <w:marRight w:val="0"/>
      <w:marTop w:val="0"/>
      <w:marBottom w:val="0"/>
      <w:divBdr>
        <w:top w:val="none" w:sz="0" w:space="0" w:color="auto"/>
        <w:left w:val="none" w:sz="0" w:space="0" w:color="auto"/>
        <w:bottom w:val="none" w:sz="0" w:space="0" w:color="auto"/>
        <w:right w:val="none" w:sz="0" w:space="0" w:color="auto"/>
      </w:divBdr>
    </w:div>
    <w:div w:id="1547638812">
      <w:bodyDiv w:val="1"/>
      <w:marLeft w:val="0"/>
      <w:marRight w:val="0"/>
      <w:marTop w:val="0"/>
      <w:marBottom w:val="0"/>
      <w:divBdr>
        <w:top w:val="none" w:sz="0" w:space="0" w:color="auto"/>
        <w:left w:val="none" w:sz="0" w:space="0" w:color="auto"/>
        <w:bottom w:val="none" w:sz="0" w:space="0" w:color="auto"/>
        <w:right w:val="none" w:sz="0" w:space="0" w:color="auto"/>
      </w:divBdr>
    </w:div>
    <w:div w:id="185939256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chironhealth.com/telemedicine/what-is-telemedicine/" TargetMode="External"/><Relationship Id="rId6" Type="http://schemas.openxmlformats.org/officeDocument/2006/relationships/hyperlink" Target="https://www.medicaid.gov/medicaid/benefits/telemed/index.html"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201</Words>
  <Characters>1146</Characters>
  <Application>Microsoft Macintosh Word</Application>
  <DocSecurity>0</DocSecurity>
  <Lines>9</Lines>
  <Paragraphs>2</Paragraphs>
  <ScaleCrop>false</ScaleCrop>
  <LinksUpToDate>false</LinksUpToDate>
  <CharactersWithSpaces>1345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Rivera</dc:creator>
  <cp:keywords/>
  <dc:description/>
  <cp:lastModifiedBy>Jessica Rivera</cp:lastModifiedBy>
  <cp:revision>1</cp:revision>
  <dcterms:created xsi:type="dcterms:W3CDTF">2019-11-22T22:42:00Z</dcterms:created>
  <dcterms:modified xsi:type="dcterms:W3CDTF">2019-11-22T22:55:00Z</dcterms:modified>
</cp:coreProperties>
</file>