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8412FB" w:rsidRDefault="00CC5AF2" w:rsidP="00CB05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Development of the New Testament</w:t>
      </w:r>
    </w:p>
    <w:p w:rsidR="00AA2D57" w:rsidRDefault="00AA2D57" w:rsidP="00CB05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AA2D57" w:rsidRDefault="00AA2D57" w:rsidP="00CB05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0E44AD" w:rsidRDefault="000E44AD"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AA2D57" w:rsidRDefault="00AA2D57" w:rsidP="00CB050F">
      <w:pPr>
        <w:spacing w:after="0" w:line="480" w:lineRule="auto"/>
        <w:contextualSpacing/>
        <w:jc w:val="center"/>
        <w:rPr>
          <w:rFonts w:ascii="Times New Roman" w:hAnsi="Times New Roman" w:cs="Times New Roman"/>
          <w:sz w:val="24"/>
          <w:szCs w:val="24"/>
        </w:rPr>
      </w:pPr>
    </w:p>
    <w:p w:rsidR="00CB050F" w:rsidRDefault="00CB050F">
      <w:pPr>
        <w:rPr>
          <w:rFonts w:ascii="Times New Roman" w:hAnsi="Times New Roman" w:cs="Times New Roman"/>
          <w:sz w:val="24"/>
          <w:szCs w:val="24"/>
        </w:rPr>
      </w:pPr>
      <w:r>
        <w:rPr>
          <w:rFonts w:ascii="Times New Roman" w:hAnsi="Times New Roman" w:cs="Times New Roman"/>
          <w:sz w:val="24"/>
          <w:szCs w:val="24"/>
        </w:rPr>
        <w:br w:type="page"/>
      </w:r>
    </w:p>
    <w:p w:rsidR="00AA2D57" w:rsidRPr="00AA2D57" w:rsidRDefault="00AA2D57" w:rsidP="00CB050F">
      <w:pPr>
        <w:spacing w:after="0" w:line="480" w:lineRule="auto"/>
        <w:contextualSpacing/>
        <w:jc w:val="center"/>
        <w:rPr>
          <w:rFonts w:ascii="Times New Roman" w:hAnsi="Times New Roman" w:cs="Times New Roman"/>
          <w:sz w:val="24"/>
          <w:szCs w:val="24"/>
        </w:rPr>
      </w:pPr>
      <w:r w:rsidRPr="00AA2D57">
        <w:rPr>
          <w:rFonts w:ascii="Times New Roman" w:hAnsi="Times New Roman" w:cs="Times New Roman"/>
          <w:sz w:val="24"/>
          <w:szCs w:val="24"/>
        </w:rPr>
        <w:lastRenderedPageBreak/>
        <w:t>Development of the New Testament</w:t>
      </w:r>
    </w:p>
    <w:p w:rsidR="00AA2D57" w:rsidRPr="00AA2D57" w:rsidRDefault="00AA2D57" w:rsidP="00CB050F">
      <w:pPr>
        <w:spacing w:after="0" w:line="480" w:lineRule="auto"/>
        <w:ind w:firstLine="720"/>
        <w:contextualSpacing/>
        <w:rPr>
          <w:rFonts w:ascii="Times New Roman" w:hAnsi="Times New Roman" w:cs="Times New Roman"/>
          <w:sz w:val="24"/>
          <w:szCs w:val="24"/>
        </w:rPr>
      </w:pPr>
      <w:r w:rsidRPr="00AA2D57">
        <w:rPr>
          <w:rFonts w:ascii="Times New Roman" w:hAnsi="Times New Roman" w:cs="Times New Roman"/>
          <w:sz w:val="24"/>
          <w:szCs w:val="24"/>
        </w:rPr>
        <w:t>The New Testament has a group of 27 books, which were scriptures written by men under the inspiration of the Holy Spirit.  Growth of the New Testament owed everything to non-Apostolic philosophers of all Christian antiquity known as the Marcion. The Marcion argued that if the Rule of Moses would not relate to Christians, then a block would be compelled between Jesus Christ and the God of Israel who provided that Law and confirmed that all states would delight in it</w:t>
      </w:r>
      <w:r>
        <w:rPr>
          <w:rFonts w:ascii="Times New Roman" w:hAnsi="Times New Roman" w:cs="Times New Roman"/>
          <w:sz w:val="24"/>
          <w:szCs w:val="24"/>
        </w:rPr>
        <w:t xml:space="preserve"> (Shoemaker, n.d.)</w:t>
      </w:r>
      <w:r w:rsidRPr="00AA2D57">
        <w:rPr>
          <w:rFonts w:ascii="Times New Roman" w:hAnsi="Times New Roman" w:cs="Times New Roman"/>
          <w:sz w:val="24"/>
          <w:szCs w:val="24"/>
        </w:rPr>
        <w:t xml:space="preserve"> They went ahead and composed a body of works that rivaled the Old Testament. In their writings, they included ten letters of Paul and one gospel. </w:t>
      </w:r>
    </w:p>
    <w:p w:rsidR="00AA2D57" w:rsidRPr="00AA2D57" w:rsidRDefault="00AA2D57" w:rsidP="00CB050F">
      <w:pPr>
        <w:spacing w:after="0" w:line="480" w:lineRule="auto"/>
        <w:ind w:firstLine="720"/>
        <w:contextualSpacing/>
        <w:rPr>
          <w:rFonts w:ascii="Times New Roman" w:hAnsi="Times New Roman" w:cs="Times New Roman"/>
          <w:sz w:val="24"/>
          <w:szCs w:val="24"/>
        </w:rPr>
      </w:pPr>
      <w:r w:rsidRPr="00AA2D57">
        <w:rPr>
          <w:rFonts w:ascii="Times New Roman" w:hAnsi="Times New Roman" w:cs="Times New Roman"/>
          <w:sz w:val="24"/>
          <w:szCs w:val="24"/>
        </w:rPr>
        <w:t>When discussing the development of the New Testament, we must recognize the essence of the Old Testament Canon and its influence since the two make up the Holy Bible used in Christianity. The Marcion had no concrete foundation since they relied on heresy that led to battles during the fourth century. It is at this point that the Athanasius came along and denied the divinity of Christ. The bishop led them to Alexandria and wrote 45 Festal Letters that discussed the issues that were affecting the church and their importance</w:t>
      </w:r>
      <w:r>
        <w:rPr>
          <w:rFonts w:ascii="Times New Roman" w:hAnsi="Times New Roman" w:cs="Times New Roman"/>
          <w:sz w:val="24"/>
          <w:szCs w:val="24"/>
        </w:rPr>
        <w:t xml:space="preserve"> (Shoemaker, n.d)</w:t>
      </w:r>
      <w:r w:rsidRPr="00AA2D57">
        <w:rPr>
          <w:rFonts w:ascii="Times New Roman" w:hAnsi="Times New Roman" w:cs="Times New Roman"/>
          <w:sz w:val="24"/>
          <w:szCs w:val="24"/>
        </w:rPr>
        <w:t xml:space="preserve">. As Christianity was increasing, it was a necessary process that would enable the church to codify the authoritative writings of the Apostles and assist in defending against heretical teachings while at the same time providing a fixed standard of approved doctrine. </w:t>
      </w:r>
    </w:p>
    <w:p w:rsidR="00AA2D57" w:rsidRPr="00AA2D57" w:rsidRDefault="00AA2D57" w:rsidP="00CB050F">
      <w:pPr>
        <w:spacing w:after="0" w:line="480" w:lineRule="auto"/>
        <w:ind w:firstLine="720"/>
        <w:contextualSpacing/>
        <w:rPr>
          <w:rFonts w:ascii="Times New Roman" w:hAnsi="Times New Roman" w:cs="Times New Roman"/>
          <w:sz w:val="24"/>
          <w:szCs w:val="24"/>
        </w:rPr>
      </w:pPr>
      <w:r w:rsidRPr="00AA2D57">
        <w:rPr>
          <w:rFonts w:ascii="Times New Roman" w:hAnsi="Times New Roman" w:cs="Times New Roman"/>
          <w:sz w:val="24"/>
          <w:szCs w:val="24"/>
        </w:rPr>
        <w:t>In the four stages of development, the first was the oral transmission, which was from the time Adam till Moses communicated to humanity verbally since there was no written stuff to show God had spoken. The Holy Spirit then inspired them since God was not going to talk in the same way in the future, that they write and teach the content to the coming generations. The second stage was written transmission. At first, Moses, the prophets, and kings were inspired to write the word of God. The writings were begun by Moses, where Joshua, Samuel, Jeremiah, and others followed until it grew to a collection and termed as the Old Testament. They were initially written on animal skin, which was primarily for the Hebrews, the papyrus roll in the New Testament, and later the writings were done on the ground</w:t>
      </w:r>
      <w:r>
        <w:rPr>
          <w:rFonts w:ascii="Times New Roman" w:hAnsi="Times New Roman" w:cs="Times New Roman"/>
          <w:sz w:val="24"/>
          <w:szCs w:val="24"/>
        </w:rPr>
        <w:t xml:space="preserve"> (Christy, 2015)</w:t>
      </w:r>
      <w:r w:rsidRPr="00AA2D57">
        <w:rPr>
          <w:rFonts w:ascii="Times New Roman" w:hAnsi="Times New Roman" w:cs="Times New Roman"/>
          <w:sz w:val="24"/>
          <w:szCs w:val="24"/>
        </w:rPr>
        <w:t xml:space="preserve">. Due to durability, they were replaced by papyrus codex, and then a manuscript which we know today as the papyrus sheets which were used in making the first copies of the original New Testament. </w:t>
      </w:r>
    </w:p>
    <w:p w:rsidR="00AA2D57" w:rsidRDefault="00AA2D57" w:rsidP="00CB050F">
      <w:pPr>
        <w:spacing w:after="0" w:line="480" w:lineRule="auto"/>
        <w:ind w:firstLine="720"/>
        <w:contextualSpacing/>
        <w:rPr>
          <w:rFonts w:ascii="Times New Roman" w:hAnsi="Times New Roman" w:cs="Times New Roman"/>
          <w:sz w:val="24"/>
          <w:szCs w:val="24"/>
        </w:rPr>
      </w:pPr>
      <w:r w:rsidRPr="00AA2D57">
        <w:rPr>
          <w:rFonts w:ascii="Times New Roman" w:hAnsi="Times New Roman" w:cs="Times New Roman"/>
          <w:sz w:val="24"/>
          <w:szCs w:val="24"/>
        </w:rPr>
        <w:t>The third stage was the transmission of the manuscripts, which took time since they were expensive.  The documents in the New Testament were better than the ones in the Old Testament. The effectiveness of the third stage led to the last scene that was the interpretation transmission. At first, the Bible in the early church was written in Hebrew, which many people did not understand since it was a Greek-speaking world</w:t>
      </w:r>
      <w:r>
        <w:rPr>
          <w:rFonts w:ascii="Times New Roman" w:hAnsi="Times New Roman" w:cs="Times New Roman"/>
          <w:sz w:val="24"/>
          <w:szCs w:val="24"/>
        </w:rPr>
        <w:t xml:space="preserve"> (Christy, 2015)</w:t>
      </w:r>
      <w:r w:rsidRPr="00AA2D57">
        <w:rPr>
          <w:rFonts w:ascii="Times New Roman" w:hAnsi="Times New Roman" w:cs="Times New Roman"/>
          <w:sz w:val="24"/>
          <w:szCs w:val="24"/>
        </w:rPr>
        <w:t>. There was an interpretation, and some books were written in Greek and Aramaic. As development took place, Christianity spread rapidly, thus needing to translate to other languages for everyone interested to read the word. It was due to this interpretation and translation that the New Testament thoroughly developed, and many people understood scriptures.</w:t>
      </w:r>
    </w:p>
    <w:p w:rsidR="00AA2D57" w:rsidRDefault="00AA2D57" w:rsidP="00CB050F">
      <w:pPr>
        <w:spacing w:after="0" w:line="480" w:lineRule="auto"/>
        <w:contextualSpacing/>
        <w:rPr>
          <w:rFonts w:ascii="Times New Roman" w:hAnsi="Times New Roman" w:cs="Times New Roman"/>
          <w:sz w:val="24"/>
          <w:szCs w:val="24"/>
        </w:rPr>
      </w:pPr>
    </w:p>
    <w:p w:rsidR="00AA2D57" w:rsidRDefault="00AA2D57" w:rsidP="00CB050F">
      <w:pPr>
        <w:spacing w:after="0" w:line="480" w:lineRule="auto"/>
        <w:contextualSpacing/>
        <w:rPr>
          <w:rFonts w:ascii="Times New Roman" w:hAnsi="Times New Roman" w:cs="Times New Roman"/>
          <w:sz w:val="24"/>
          <w:szCs w:val="24"/>
        </w:rPr>
      </w:pPr>
    </w:p>
    <w:p w:rsidR="00AA2D57" w:rsidRDefault="00AA2D57" w:rsidP="00CB050F">
      <w:pPr>
        <w:spacing w:after="0" w:line="480" w:lineRule="auto"/>
        <w:contextualSpacing/>
        <w:rPr>
          <w:rFonts w:ascii="Times New Roman" w:hAnsi="Times New Roman" w:cs="Times New Roman"/>
          <w:sz w:val="24"/>
          <w:szCs w:val="24"/>
        </w:rPr>
      </w:pPr>
    </w:p>
    <w:p w:rsidR="00AA2D57" w:rsidRDefault="00AA2D57" w:rsidP="00CB050F">
      <w:pPr>
        <w:spacing w:after="0" w:line="480" w:lineRule="auto"/>
        <w:contextualSpacing/>
        <w:rPr>
          <w:rFonts w:ascii="Times New Roman" w:hAnsi="Times New Roman" w:cs="Times New Roman"/>
          <w:sz w:val="24"/>
          <w:szCs w:val="24"/>
        </w:rPr>
      </w:pPr>
    </w:p>
    <w:p w:rsidR="00AA2D57" w:rsidRDefault="00AA2D57" w:rsidP="00CB050F">
      <w:pPr>
        <w:spacing w:after="0" w:line="480" w:lineRule="auto"/>
        <w:contextualSpacing/>
        <w:rPr>
          <w:rFonts w:ascii="Times New Roman" w:hAnsi="Times New Roman" w:cs="Times New Roman"/>
          <w:sz w:val="24"/>
          <w:szCs w:val="24"/>
        </w:rPr>
      </w:pPr>
    </w:p>
    <w:p w:rsidR="00AA2D57" w:rsidRDefault="00AA2D57" w:rsidP="00CB050F">
      <w:pPr>
        <w:spacing w:after="0" w:line="480" w:lineRule="auto"/>
        <w:contextualSpacing/>
        <w:rPr>
          <w:rFonts w:ascii="Times New Roman" w:hAnsi="Times New Roman" w:cs="Times New Roman"/>
          <w:sz w:val="24"/>
          <w:szCs w:val="24"/>
        </w:rPr>
      </w:pPr>
    </w:p>
    <w:p w:rsidR="00CB050F" w:rsidRDefault="00CB050F">
      <w:pPr>
        <w:rPr>
          <w:rFonts w:ascii="Times New Roman" w:hAnsi="Times New Roman" w:cs="Times New Roman"/>
          <w:sz w:val="24"/>
          <w:szCs w:val="24"/>
        </w:rPr>
      </w:pPr>
      <w:r>
        <w:rPr>
          <w:rFonts w:ascii="Times New Roman" w:hAnsi="Times New Roman" w:cs="Times New Roman"/>
          <w:sz w:val="24"/>
          <w:szCs w:val="24"/>
        </w:rPr>
        <w:br w:type="page"/>
      </w:r>
    </w:p>
    <w:p w:rsidR="00AA2D57" w:rsidRDefault="00AA2D57" w:rsidP="00CB050F">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AA2D57" w:rsidRPr="00AA2D57" w:rsidRDefault="00AA2D57" w:rsidP="00CB050F">
      <w:pPr>
        <w:spacing w:after="0" w:line="480" w:lineRule="auto"/>
        <w:ind w:left="720" w:hanging="720"/>
        <w:contextualSpacing/>
        <w:rPr>
          <w:rFonts w:ascii="Times New Roman" w:hAnsi="Times New Roman" w:cs="Times New Roman"/>
          <w:sz w:val="24"/>
          <w:szCs w:val="24"/>
        </w:rPr>
      </w:pPr>
      <w:r w:rsidRPr="00AA2D57">
        <w:rPr>
          <w:rFonts w:ascii="Times New Roman" w:hAnsi="Times New Roman" w:cs="Times New Roman"/>
          <w:sz w:val="24"/>
          <w:szCs w:val="24"/>
        </w:rPr>
        <w:t xml:space="preserve">Christy J. (2015) The Development of the New Testament Canon. </w:t>
      </w:r>
      <w:hyperlink r:id="rId8" w:history="1">
        <w:r w:rsidRPr="00AA2D57">
          <w:rPr>
            <w:rStyle w:val="Hyperlink"/>
            <w:rFonts w:ascii="Times New Roman" w:hAnsi="Times New Roman" w:cs="Times New Roman"/>
            <w:color w:val="auto"/>
            <w:sz w:val="24"/>
            <w:szCs w:val="24"/>
            <w:u w:val="none"/>
          </w:rPr>
          <w:t>http://johnchristy.com/The-Development-of-the-New-Testament-Canon/</w:t>
        </w:r>
      </w:hyperlink>
      <w:r w:rsidRPr="00AA2D57">
        <w:rPr>
          <w:rFonts w:ascii="Times New Roman" w:hAnsi="Times New Roman" w:cs="Times New Roman"/>
          <w:sz w:val="24"/>
          <w:szCs w:val="24"/>
        </w:rPr>
        <w:t xml:space="preserve"> </w:t>
      </w:r>
    </w:p>
    <w:p w:rsidR="00AA2D57" w:rsidRPr="00AA2D57" w:rsidRDefault="00AA2D57" w:rsidP="00CB050F">
      <w:pPr>
        <w:spacing w:after="0" w:line="480" w:lineRule="auto"/>
        <w:ind w:left="720" w:hanging="720"/>
        <w:contextualSpacing/>
        <w:rPr>
          <w:rFonts w:ascii="Times New Roman" w:hAnsi="Times New Roman" w:cs="Times New Roman"/>
          <w:sz w:val="24"/>
          <w:szCs w:val="24"/>
        </w:rPr>
      </w:pPr>
      <w:r w:rsidRPr="00AA2D57">
        <w:rPr>
          <w:rFonts w:ascii="Times New Roman" w:hAnsi="Times New Roman" w:cs="Times New Roman"/>
          <w:sz w:val="24"/>
          <w:szCs w:val="24"/>
        </w:rPr>
        <w:t xml:space="preserve">Shoemaker T. (n.d.)The Development of the New Testament Canon. </w:t>
      </w:r>
      <w:hyperlink r:id="rId9" w:history="1">
        <w:r w:rsidRPr="00AA2D57">
          <w:rPr>
            <w:rStyle w:val="Hyperlink"/>
            <w:rFonts w:ascii="Times New Roman" w:hAnsi="Times New Roman" w:cs="Times New Roman"/>
            <w:color w:val="auto"/>
            <w:sz w:val="24"/>
            <w:szCs w:val="24"/>
            <w:u w:val="none"/>
          </w:rPr>
          <w:t>http://www.mesacc.edu/~thoqh49081/handouts/nt-canon.html</w:t>
        </w:r>
      </w:hyperlink>
      <w:r w:rsidRPr="00AA2D57">
        <w:rPr>
          <w:rFonts w:ascii="Times New Roman" w:hAnsi="Times New Roman" w:cs="Times New Roman"/>
          <w:sz w:val="24"/>
          <w:szCs w:val="24"/>
        </w:rPr>
        <w:t xml:space="preserve"> </w:t>
      </w:r>
    </w:p>
    <w:p w:rsidR="00AA2D57" w:rsidRPr="00CC5AF2" w:rsidRDefault="00AA2D57" w:rsidP="00CB050F">
      <w:pPr>
        <w:spacing w:after="0" w:line="480" w:lineRule="auto"/>
        <w:contextualSpacing/>
        <w:rPr>
          <w:rFonts w:ascii="Times New Roman" w:hAnsi="Times New Roman" w:cs="Times New Roman"/>
          <w:sz w:val="24"/>
          <w:szCs w:val="24"/>
        </w:rPr>
      </w:pPr>
    </w:p>
    <w:sectPr w:rsidR="00AA2D57" w:rsidRPr="00CC5AF2" w:rsidSect="00AA2D5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1BE" w:rsidRDefault="005C31BE" w:rsidP="00AA2D57">
      <w:pPr>
        <w:spacing w:after="0" w:line="240" w:lineRule="auto"/>
      </w:pPr>
      <w:r>
        <w:separator/>
      </w:r>
    </w:p>
  </w:endnote>
  <w:endnote w:type="continuationSeparator" w:id="0">
    <w:p w:rsidR="005C31BE" w:rsidRDefault="005C31BE" w:rsidP="00AA2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1BE" w:rsidRDefault="005C31BE" w:rsidP="00AA2D57">
      <w:pPr>
        <w:spacing w:after="0" w:line="240" w:lineRule="auto"/>
      </w:pPr>
      <w:r>
        <w:separator/>
      </w:r>
    </w:p>
  </w:footnote>
  <w:footnote w:type="continuationSeparator" w:id="0">
    <w:p w:rsidR="005C31BE" w:rsidRDefault="005C31BE" w:rsidP="00AA2D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42532"/>
      <w:docPartObj>
        <w:docPartGallery w:val="Page Numbers (Top of Page)"/>
        <w:docPartUnique/>
      </w:docPartObj>
    </w:sdtPr>
    <w:sdtEndPr>
      <w:rPr>
        <w:noProof/>
      </w:rPr>
    </w:sdtEndPr>
    <w:sdtContent>
      <w:p w:rsidR="00AA2D57" w:rsidRDefault="00AA2D57" w:rsidP="00AA2D57">
        <w:pPr>
          <w:pStyle w:val="Header"/>
          <w:jc w:val="right"/>
        </w:pPr>
        <w:r w:rsidRPr="00AA2D57">
          <w:rPr>
            <w:rFonts w:ascii="Times New Roman" w:hAnsi="Times New Roman" w:cs="Times New Roman"/>
            <w:sz w:val="24"/>
            <w:szCs w:val="24"/>
          </w:rPr>
          <w:t xml:space="preserve">DEVELOPMENT OF THE NEW TESTAMENT </w:t>
        </w:r>
        <w:r>
          <w:rPr>
            <w:rFonts w:ascii="Times New Roman" w:hAnsi="Times New Roman" w:cs="Times New Roman"/>
            <w:sz w:val="24"/>
            <w:szCs w:val="24"/>
          </w:rPr>
          <w:tab/>
        </w:r>
        <w:r>
          <w:fldChar w:fldCharType="begin"/>
        </w:r>
        <w:r>
          <w:instrText xml:space="preserve"> PAGE   \* MERGEFORMAT </w:instrText>
        </w:r>
        <w:r>
          <w:fldChar w:fldCharType="separate"/>
        </w:r>
        <w:r w:rsidR="00CB050F">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D57" w:rsidRPr="00AA2D57" w:rsidRDefault="00AA2D57" w:rsidP="00AA2D57">
    <w:pPr>
      <w:pStyle w:val="Header"/>
      <w:jc w:val="right"/>
      <w:rPr>
        <w:rFonts w:ascii="Times New Roman" w:hAnsi="Times New Roman" w:cs="Times New Roman"/>
        <w:sz w:val="24"/>
        <w:szCs w:val="24"/>
      </w:rPr>
    </w:pPr>
    <w:r w:rsidRPr="00AA2D57">
      <w:rPr>
        <w:rFonts w:ascii="Times New Roman" w:hAnsi="Times New Roman" w:cs="Times New Roman"/>
        <w:sz w:val="24"/>
        <w:szCs w:val="24"/>
      </w:rPr>
      <w:t xml:space="preserve">Running head: DEVELOPMENT OF THE NEW TESTAMENT </w:t>
    </w:r>
    <w:r w:rsidRPr="00AA2D57">
      <w:rPr>
        <w:rFonts w:ascii="Times New Roman" w:hAnsi="Times New Roman" w:cs="Times New Roman"/>
        <w:sz w:val="24"/>
        <w:szCs w:val="24"/>
      </w:rPr>
      <w:tab/>
    </w:r>
    <w:sdt>
      <w:sdtPr>
        <w:rPr>
          <w:rFonts w:ascii="Times New Roman" w:hAnsi="Times New Roman" w:cs="Times New Roman"/>
          <w:sz w:val="24"/>
          <w:szCs w:val="24"/>
        </w:rPr>
        <w:id w:val="-546992176"/>
        <w:docPartObj>
          <w:docPartGallery w:val="Page Numbers (Top of Page)"/>
          <w:docPartUnique/>
        </w:docPartObj>
      </w:sdtPr>
      <w:sdtEndPr>
        <w:rPr>
          <w:noProof/>
        </w:rPr>
      </w:sdtEndPr>
      <w:sdtContent>
        <w:r w:rsidRPr="00AA2D57">
          <w:rPr>
            <w:rFonts w:ascii="Times New Roman" w:hAnsi="Times New Roman" w:cs="Times New Roman"/>
            <w:sz w:val="24"/>
            <w:szCs w:val="24"/>
          </w:rPr>
          <w:fldChar w:fldCharType="begin"/>
        </w:r>
        <w:r w:rsidRPr="00AA2D57">
          <w:rPr>
            <w:rFonts w:ascii="Times New Roman" w:hAnsi="Times New Roman" w:cs="Times New Roman"/>
            <w:sz w:val="24"/>
            <w:szCs w:val="24"/>
          </w:rPr>
          <w:instrText xml:space="preserve"> PAGE   \* MERGEFORMAT </w:instrText>
        </w:r>
        <w:r w:rsidRPr="00AA2D57">
          <w:rPr>
            <w:rFonts w:ascii="Times New Roman" w:hAnsi="Times New Roman" w:cs="Times New Roman"/>
            <w:sz w:val="24"/>
            <w:szCs w:val="24"/>
          </w:rPr>
          <w:fldChar w:fldCharType="separate"/>
        </w:r>
        <w:r w:rsidR="005C31BE">
          <w:rPr>
            <w:rFonts w:ascii="Times New Roman" w:hAnsi="Times New Roman" w:cs="Times New Roman"/>
            <w:noProof/>
            <w:sz w:val="24"/>
            <w:szCs w:val="24"/>
          </w:rPr>
          <w:t>1</w:t>
        </w:r>
        <w:r w:rsidRPr="00AA2D5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AF2"/>
    <w:rsid w:val="000E44AD"/>
    <w:rsid w:val="000F1182"/>
    <w:rsid w:val="00290E25"/>
    <w:rsid w:val="0033734D"/>
    <w:rsid w:val="00391260"/>
    <w:rsid w:val="0051340B"/>
    <w:rsid w:val="005C31BE"/>
    <w:rsid w:val="00752CC7"/>
    <w:rsid w:val="00767F5F"/>
    <w:rsid w:val="008412FB"/>
    <w:rsid w:val="0091086D"/>
    <w:rsid w:val="00976B39"/>
    <w:rsid w:val="009D3D87"/>
    <w:rsid w:val="00AA2D57"/>
    <w:rsid w:val="00B13DBB"/>
    <w:rsid w:val="00B338DC"/>
    <w:rsid w:val="00C15ECB"/>
    <w:rsid w:val="00CB050F"/>
    <w:rsid w:val="00CC5AF2"/>
    <w:rsid w:val="00CE4D72"/>
    <w:rsid w:val="00D53A72"/>
    <w:rsid w:val="00D903F9"/>
    <w:rsid w:val="00F26EDE"/>
    <w:rsid w:val="00F836DD"/>
    <w:rsid w:val="00F87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2D57"/>
    <w:rPr>
      <w:color w:val="0000FF"/>
      <w:u w:val="single"/>
    </w:rPr>
  </w:style>
  <w:style w:type="paragraph" w:styleId="Header">
    <w:name w:val="header"/>
    <w:basedOn w:val="Normal"/>
    <w:link w:val="HeaderChar"/>
    <w:uiPriority w:val="99"/>
    <w:unhideWhenUsed/>
    <w:rsid w:val="00AA2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D57"/>
  </w:style>
  <w:style w:type="paragraph" w:styleId="Footer">
    <w:name w:val="footer"/>
    <w:basedOn w:val="Normal"/>
    <w:link w:val="FooterChar"/>
    <w:uiPriority w:val="99"/>
    <w:unhideWhenUsed/>
    <w:rsid w:val="00AA2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D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2D57"/>
    <w:rPr>
      <w:color w:val="0000FF"/>
      <w:u w:val="single"/>
    </w:rPr>
  </w:style>
  <w:style w:type="paragraph" w:styleId="Header">
    <w:name w:val="header"/>
    <w:basedOn w:val="Normal"/>
    <w:link w:val="HeaderChar"/>
    <w:uiPriority w:val="99"/>
    <w:unhideWhenUsed/>
    <w:rsid w:val="00AA2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D57"/>
  </w:style>
  <w:style w:type="paragraph" w:styleId="Footer">
    <w:name w:val="footer"/>
    <w:basedOn w:val="Normal"/>
    <w:link w:val="FooterChar"/>
    <w:uiPriority w:val="99"/>
    <w:unhideWhenUsed/>
    <w:rsid w:val="00AA2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hnchristy.com/The-Development-of-the-New-Testament-Cano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sacc.edu/~thoqh49081/handouts/nt-can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A39D4-5E37-4A45-B7D0-72E8996CF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2020-03-18T16:42:00Z</dcterms:created>
  <dcterms:modified xsi:type="dcterms:W3CDTF">2020-03-18T16:42:00Z</dcterms:modified>
</cp:coreProperties>
</file>