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38DD0C" w14:textId="77777777" w:rsidR="007546AF" w:rsidRPr="00B07308" w:rsidRDefault="007546AF" w:rsidP="003B23B5">
      <w:pPr>
        <w:spacing w:after="0" w:line="480" w:lineRule="auto"/>
        <w:contextualSpacing/>
        <w:jc w:val="center"/>
        <w:rPr>
          <w:rFonts w:ascii="Times New Roman" w:eastAsia="Times New Roman" w:hAnsi="Times New Roman" w:cs="Times New Roman"/>
          <w:color w:val="000000"/>
          <w:sz w:val="24"/>
          <w:szCs w:val="24"/>
        </w:rPr>
      </w:pPr>
    </w:p>
    <w:p w14:paraId="65B0B3FD" w14:textId="77777777" w:rsidR="007546AF" w:rsidRPr="00B07308" w:rsidRDefault="007546AF" w:rsidP="003B23B5">
      <w:pPr>
        <w:spacing w:after="0" w:line="480" w:lineRule="auto"/>
        <w:contextualSpacing/>
        <w:jc w:val="center"/>
        <w:rPr>
          <w:rFonts w:ascii="Times New Roman" w:eastAsia="Times New Roman" w:hAnsi="Times New Roman" w:cs="Times New Roman"/>
          <w:color w:val="000000"/>
          <w:sz w:val="24"/>
          <w:szCs w:val="24"/>
        </w:rPr>
      </w:pPr>
    </w:p>
    <w:p w14:paraId="60922C50" w14:textId="77777777" w:rsidR="007546AF" w:rsidRPr="00B07308" w:rsidRDefault="007546AF" w:rsidP="003B23B5">
      <w:pPr>
        <w:spacing w:after="0" w:line="480" w:lineRule="auto"/>
        <w:contextualSpacing/>
        <w:jc w:val="center"/>
        <w:rPr>
          <w:rFonts w:ascii="Times New Roman" w:eastAsia="Times New Roman" w:hAnsi="Times New Roman" w:cs="Times New Roman"/>
          <w:color w:val="000000"/>
          <w:sz w:val="24"/>
          <w:szCs w:val="24"/>
        </w:rPr>
      </w:pPr>
    </w:p>
    <w:p w14:paraId="36590126" w14:textId="77777777" w:rsidR="007546AF" w:rsidRPr="00B07308" w:rsidRDefault="007546AF" w:rsidP="003B23B5">
      <w:pPr>
        <w:spacing w:after="0" w:line="480" w:lineRule="auto"/>
        <w:contextualSpacing/>
        <w:jc w:val="center"/>
        <w:rPr>
          <w:rFonts w:ascii="Times New Roman" w:eastAsia="Times New Roman" w:hAnsi="Times New Roman" w:cs="Times New Roman"/>
          <w:color w:val="000000"/>
          <w:sz w:val="24"/>
          <w:szCs w:val="24"/>
        </w:rPr>
      </w:pPr>
    </w:p>
    <w:p w14:paraId="5054086F" w14:textId="77777777" w:rsidR="007546AF" w:rsidRPr="00B07308" w:rsidRDefault="007546AF" w:rsidP="003B23B5">
      <w:pPr>
        <w:spacing w:after="0" w:line="480" w:lineRule="auto"/>
        <w:contextualSpacing/>
        <w:jc w:val="center"/>
        <w:rPr>
          <w:rFonts w:ascii="Times New Roman" w:eastAsia="Times New Roman" w:hAnsi="Times New Roman" w:cs="Times New Roman"/>
          <w:color w:val="000000"/>
          <w:sz w:val="24"/>
          <w:szCs w:val="24"/>
        </w:rPr>
      </w:pPr>
    </w:p>
    <w:p w14:paraId="6AB43E2D" w14:textId="77777777" w:rsidR="007546AF" w:rsidRPr="00B07308" w:rsidRDefault="007546AF" w:rsidP="003B23B5">
      <w:pPr>
        <w:spacing w:after="0" w:line="480" w:lineRule="auto"/>
        <w:contextualSpacing/>
        <w:jc w:val="center"/>
        <w:rPr>
          <w:rFonts w:ascii="Times New Roman" w:eastAsia="Times New Roman" w:hAnsi="Times New Roman" w:cs="Times New Roman"/>
          <w:color w:val="000000"/>
          <w:sz w:val="24"/>
          <w:szCs w:val="24"/>
        </w:rPr>
      </w:pPr>
    </w:p>
    <w:p w14:paraId="776B6DD2" w14:textId="77777777" w:rsidR="007546AF" w:rsidRPr="00B07308" w:rsidRDefault="007546AF" w:rsidP="003B23B5">
      <w:pPr>
        <w:spacing w:after="0" w:line="480" w:lineRule="auto"/>
        <w:contextualSpacing/>
        <w:jc w:val="center"/>
        <w:rPr>
          <w:rFonts w:ascii="Times New Roman" w:eastAsia="Times New Roman" w:hAnsi="Times New Roman" w:cs="Times New Roman"/>
          <w:color w:val="000000"/>
          <w:sz w:val="24"/>
          <w:szCs w:val="24"/>
        </w:rPr>
      </w:pPr>
    </w:p>
    <w:p w14:paraId="76036D52" w14:textId="77777777" w:rsidR="007546AF" w:rsidRPr="00B07308" w:rsidRDefault="007546AF" w:rsidP="003B23B5">
      <w:pPr>
        <w:spacing w:after="0" w:line="480" w:lineRule="auto"/>
        <w:contextualSpacing/>
        <w:jc w:val="center"/>
        <w:rPr>
          <w:rFonts w:ascii="Times New Roman" w:eastAsia="Times New Roman" w:hAnsi="Times New Roman" w:cs="Times New Roman"/>
          <w:color w:val="000000"/>
          <w:sz w:val="24"/>
          <w:szCs w:val="24"/>
        </w:rPr>
      </w:pPr>
    </w:p>
    <w:p w14:paraId="53ED6A12" w14:textId="6F60F77D" w:rsidR="007546AF" w:rsidRPr="00B07308" w:rsidRDefault="007546AF" w:rsidP="003B23B5">
      <w:pPr>
        <w:spacing w:after="0" w:line="480" w:lineRule="auto"/>
        <w:contextualSpacing/>
        <w:jc w:val="center"/>
        <w:rPr>
          <w:rFonts w:ascii="Times New Roman" w:eastAsia="Times New Roman" w:hAnsi="Times New Roman" w:cs="Times New Roman"/>
          <w:color w:val="000000"/>
          <w:sz w:val="24"/>
          <w:szCs w:val="24"/>
        </w:rPr>
      </w:pPr>
      <w:r w:rsidRPr="00B07308">
        <w:rPr>
          <w:rFonts w:ascii="Times New Roman" w:eastAsia="Times New Roman" w:hAnsi="Times New Roman" w:cs="Times New Roman"/>
          <w:color w:val="000000"/>
          <w:sz w:val="24"/>
          <w:szCs w:val="24"/>
        </w:rPr>
        <w:t>The Street Lawyer</w:t>
      </w:r>
    </w:p>
    <w:p w14:paraId="560B06BC" w14:textId="77777777" w:rsidR="007546AF" w:rsidRPr="00B07308" w:rsidRDefault="007546AF" w:rsidP="003B23B5">
      <w:pPr>
        <w:tabs>
          <w:tab w:val="center" w:pos="4680"/>
          <w:tab w:val="left" w:pos="5415"/>
        </w:tabs>
        <w:spacing w:after="0" w:line="480" w:lineRule="auto"/>
        <w:contextualSpacing/>
        <w:jc w:val="center"/>
        <w:rPr>
          <w:rFonts w:ascii="Times New Roman" w:hAnsi="Times New Roman" w:cs="Times New Roman"/>
          <w:sz w:val="24"/>
          <w:szCs w:val="24"/>
        </w:rPr>
      </w:pPr>
      <w:r w:rsidRPr="00B07308">
        <w:rPr>
          <w:rFonts w:ascii="Times New Roman" w:hAnsi="Times New Roman" w:cs="Times New Roman"/>
          <w:sz w:val="24"/>
          <w:szCs w:val="24"/>
        </w:rPr>
        <w:t>Student’s Name</w:t>
      </w:r>
    </w:p>
    <w:p w14:paraId="000E3E1B" w14:textId="7C85C6D1" w:rsidR="007546AF" w:rsidRPr="00B07308" w:rsidRDefault="007546AF" w:rsidP="003B23B5">
      <w:pPr>
        <w:spacing w:after="0" w:line="480" w:lineRule="auto"/>
        <w:contextualSpacing/>
        <w:jc w:val="center"/>
        <w:rPr>
          <w:rFonts w:ascii="Times New Roman" w:hAnsi="Times New Roman" w:cs="Times New Roman"/>
          <w:sz w:val="24"/>
          <w:szCs w:val="24"/>
        </w:rPr>
      </w:pPr>
      <w:r w:rsidRPr="00B07308">
        <w:rPr>
          <w:rFonts w:ascii="Times New Roman" w:hAnsi="Times New Roman" w:cs="Times New Roman"/>
          <w:sz w:val="24"/>
          <w:szCs w:val="24"/>
        </w:rPr>
        <w:t>Institution Affiliation</w:t>
      </w:r>
    </w:p>
    <w:p w14:paraId="33292CA6" w14:textId="4DA2A55C" w:rsidR="007546AF" w:rsidRPr="00B07308" w:rsidRDefault="007546AF" w:rsidP="003B23B5">
      <w:pPr>
        <w:spacing w:after="0" w:line="480" w:lineRule="auto"/>
        <w:contextualSpacing/>
        <w:rPr>
          <w:rFonts w:ascii="Times New Roman" w:hAnsi="Times New Roman" w:cs="Times New Roman"/>
          <w:sz w:val="24"/>
          <w:szCs w:val="24"/>
        </w:rPr>
      </w:pPr>
    </w:p>
    <w:p w14:paraId="73AE9814" w14:textId="0C0D396B" w:rsidR="007546AF" w:rsidRPr="00B07308" w:rsidRDefault="007546AF" w:rsidP="003B23B5">
      <w:pPr>
        <w:spacing w:after="0" w:line="480" w:lineRule="auto"/>
        <w:contextualSpacing/>
        <w:rPr>
          <w:rFonts w:ascii="Times New Roman" w:hAnsi="Times New Roman" w:cs="Times New Roman"/>
          <w:sz w:val="24"/>
          <w:szCs w:val="24"/>
        </w:rPr>
      </w:pPr>
    </w:p>
    <w:p w14:paraId="726084FA" w14:textId="7BDA531E" w:rsidR="007546AF" w:rsidRPr="00B07308" w:rsidRDefault="007546AF" w:rsidP="003B23B5">
      <w:pPr>
        <w:spacing w:after="0" w:line="480" w:lineRule="auto"/>
        <w:contextualSpacing/>
        <w:rPr>
          <w:rFonts w:ascii="Times New Roman" w:hAnsi="Times New Roman" w:cs="Times New Roman"/>
          <w:sz w:val="24"/>
          <w:szCs w:val="24"/>
        </w:rPr>
      </w:pPr>
    </w:p>
    <w:p w14:paraId="01B3A01C" w14:textId="63120F89" w:rsidR="007546AF" w:rsidRPr="00B07308" w:rsidRDefault="007546AF" w:rsidP="003B23B5">
      <w:pPr>
        <w:spacing w:after="0" w:line="480" w:lineRule="auto"/>
        <w:contextualSpacing/>
        <w:rPr>
          <w:rFonts w:ascii="Times New Roman" w:hAnsi="Times New Roman" w:cs="Times New Roman"/>
          <w:sz w:val="24"/>
          <w:szCs w:val="24"/>
        </w:rPr>
      </w:pPr>
    </w:p>
    <w:p w14:paraId="46EAF1E8" w14:textId="3E4F3AC8" w:rsidR="007546AF" w:rsidRPr="00B07308" w:rsidRDefault="007546AF" w:rsidP="003B23B5">
      <w:pPr>
        <w:spacing w:after="0" w:line="480" w:lineRule="auto"/>
        <w:contextualSpacing/>
        <w:rPr>
          <w:rFonts w:ascii="Times New Roman" w:hAnsi="Times New Roman" w:cs="Times New Roman"/>
          <w:sz w:val="24"/>
          <w:szCs w:val="24"/>
        </w:rPr>
      </w:pPr>
    </w:p>
    <w:p w14:paraId="008EDAE9" w14:textId="0370BE5E" w:rsidR="007546AF" w:rsidRPr="00B07308" w:rsidRDefault="007546AF" w:rsidP="003B23B5">
      <w:pPr>
        <w:spacing w:after="0" w:line="480" w:lineRule="auto"/>
        <w:contextualSpacing/>
        <w:rPr>
          <w:rFonts w:ascii="Times New Roman" w:hAnsi="Times New Roman" w:cs="Times New Roman"/>
          <w:sz w:val="24"/>
          <w:szCs w:val="24"/>
        </w:rPr>
      </w:pPr>
    </w:p>
    <w:p w14:paraId="1743C596" w14:textId="1DFFDBA0" w:rsidR="007546AF" w:rsidRPr="00B07308" w:rsidRDefault="007546AF" w:rsidP="003B23B5">
      <w:pPr>
        <w:spacing w:after="0" w:line="480" w:lineRule="auto"/>
        <w:contextualSpacing/>
        <w:rPr>
          <w:rFonts w:ascii="Times New Roman" w:hAnsi="Times New Roman" w:cs="Times New Roman"/>
          <w:sz w:val="24"/>
          <w:szCs w:val="24"/>
        </w:rPr>
      </w:pPr>
    </w:p>
    <w:p w14:paraId="7B99524F" w14:textId="43F7942A" w:rsidR="007546AF" w:rsidRPr="00B07308" w:rsidRDefault="007546AF" w:rsidP="003B23B5">
      <w:pPr>
        <w:spacing w:after="0" w:line="480" w:lineRule="auto"/>
        <w:contextualSpacing/>
        <w:rPr>
          <w:rFonts w:ascii="Times New Roman" w:hAnsi="Times New Roman" w:cs="Times New Roman"/>
          <w:sz w:val="24"/>
          <w:szCs w:val="24"/>
        </w:rPr>
      </w:pPr>
    </w:p>
    <w:p w14:paraId="4FB5FF88" w14:textId="1418E7C4" w:rsidR="007546AF" w:rsidRPr="00B07308" w:rsidRDefault="007546AF" w:rsidP="003B23B5">
      <w:pPr>
        <w:spacing w:after="0" w:line="480" w:lineRule="auto"/>
        <w:contextualSpacing/>
        <w:rPr>
          <w:rFonts w:ascii="Times New Roman" w:hAnsi="Times New Roman" w:cs="Times New Roman"/>
          <w:sz w:val="24"/>
          <w:szCs w:val="24"/>
        </w:rPr>
      </w:pPr>
    </w:p>
    <w:p w14:paraId="1A7FF823" w14:textId="5B412A6F" w:rsidR="007546AF" w:rsidRPr="00B07308" w:rsidRDefault="007546AF" w:rsidP="003B23B5">
      <w:pPr>
        <w:spacing w:after="0" w:line="480" w:lineRule="auto"/>
        <w:contextualSpacing/>
        <w:jc w:val="center"/>
        <w:rPr>
          <w:rFonts w:ascii="Times New Roman" w:hAnsi="Times New Roman" w:cs="Times New Roman"/>
          <w:b/>
          <w:bCs/>
          <w:sz w:val="24"/>
          <w:szCs w:val="24"/>
        </w:rPr>
      </w:pPr>
      <w:r w:rsidRPr="00B07308">
        <w:rPr>
          <w:rFonts w:ascii="Times New Roman" w:hAnsi="Times New Roman" w:cs="Times New Roman"/>
          <w:b/>
          <w:bCs/>
          <w:sz w:val="24"/>
          <w:szCs w:val="24"/>
        </w:rPr>
        <w:t>The Street Lawyer</w:t>
      </w:r>
    </w:p>
    <w:p w14:paraId="62A87F84" w14:textId="45519224" w:rsidR="00280C0C" w:rsidRPr="00B07308" w:rsidRDefault="007546AF" w:rsidP="003B23B5">
      <w:pPr>
        <w:spacing w:after="0" w:line="480" w:lineRule="auto"/>
        <w:ind w:firstLine="720"/>
        <w:contextualSpacing/>
        <w:rPr>
          <w:rFonts w:ascii="Times New Roman" w:hAnsi="Times New Roman" w:cs="Times New Roman"/>
          <w:sz w:val="24"/>
          <w:szCs w:val="24"/>
        </w:rPr>
      </w:pPr>
      <w:r w:rsidRPr="00B07308">
        <w:rPr>
          <w:rFonts w:ascii="Times New Roman" w:hAnsi="Times New Roman" w:cs="Times New Roman"/>
          <w:sz w:val="24"/>
          <w:szCs w:val="24"/>
        </w:rPr>
        <w:t xml:space="preserve">The title of this book of fiction gives one the idea of an interconnection between the work done in the justice system and the social structure that is in the streets. I did not expect that the </w:t>
      </w:r>
      <w:r w:rsidRPr="00B07308">
        <w:rPr>
          <w:rFonts w:ascii="Times New Roman" w:hAnsi="Times New Roman" w:cs="Times New Roman"/>
          <w:sz w:val="24"/>
          <w:szCs w:val="24"/>
        </w:rPr>
        <w:lastRenderedPageBreak/>
        <w:t>lawyer would be giving up his privileges to help the poor and homeless in the society</w:t>
      </w:r>
      <w:r w:rsidR="00B07308">
        <w:rPr>
          <w:rFonts w:ascii="Times New Roman" w:hAnsi="Times New Roman" w:cs="Times New Roman"/>
          <w:sz w:val="24"/>
          <w:szCs w:val="24"/>
        </w:rPr>
        <w:t>,</w:t>
      </w:r>
      <w:r w:rsidRPr="00B07308">
        <w:rPr>
          <w:rFonts w:ascii="Times New Roman" w:hAnsi="Times New Roman" w:cs="Times New Roman"/>
          <w:sz w:val="24"/>
          <w:szCs w:val="24"/>
        </w:rPr>
        <w:t xml:space="preserve"> but it proves to be very idealistic as the rich lawyer tries to find the purpose of his job. The book begins with so much intensity and then slows down hence throwing a good measure of meaningful moral lessons. It offers an ex</w:t>
      </w:r>
      <w:r w:rsidR="00976575">
        <w:rPr>
          <w:rFonts w:ascii="Times New Roman" w:hAnsi="Times New Roman" w:cs="Times New Roman"/>
          <w:sz w:val="24"/>
          <w:szCs w:val="24"/>
        </w:rPr>
        <w:t>cellent</w:t>
      </w:r>
      <w:r w:rsidR="00723850">
        <w:rPr>
          <w:rFonts w:ascii="Times New Roman" w:hAnsi="Times New Roman" w:cs="Times New Roman"/>
          <w:sz w:val="24"/>
          <w:szCs w:val="24"/>
        </w:rPr>
        <w:t xml:space="preserve"> </w:t>
      </w:r>
      <w:r w:rsidRPr="00B07308">
        <w:rPr>
          <w:rFonts w:ascii="Times New Roman" w:hAnsi="Times New Roman" w:cs="Times New Roman"/>
          <w:sz w:val="24"/>
          <w:szCs w:val="24"/>
        </w:rPr>
        <w:t>introduction into the p</w:t>
      </w:r>
      <w:r w:rsidR="00723850">
        <w:rPr>
          <w:rFonts w:ascii="Times New Roman" w:hAnsi="Times New Roman" w:cs="Times New Roman"/>
          <w:sz w:val="24"/>
          <w:szCs w:val="24"/>
        </w:rPr>
        <w:t>redicament</w:t>
      </w:r>
      <w:r w:rsidRPr="00B07308">
        <w:rPr>
          <w:rFonts w:ascii="Times New Roman" w:hAnsi="Times New Roman" w:cs="Times New Roman"/>
          <w:sz w:val="24"/>
          <w:szCs w:val="24"/>
        </w:rPr>
        <w:t xml:space="preserve"> of the homeless people on the streets as well as the st</w:t>
      </w:r>
      <w:r w:rsidR="00723850">
        <w:rPr>
          <w:rFonts w:ascii="Times New Roman" w:hAnsi="Times New Roman" w:cs="Times New Roman"/>
          <w:sz w:val="24"/>
          <w:szCs w:val="24"/>
        </w:rPr>
        <w:t>ain</w:t>
      </w:r>
      <w:r w:rsidRPr="00B07308">
        <w:rPr>
          <w:rFonts w:ascii="Times New Roman" w:hAnsi="Times New Roman" w:cs="Times New Roman"/>
          <w:sz w:val="24"/>
          <w:szCs w:val="24"/>
        </w:rPr>
        <w:t xml:space="preserve"> of me</w:t>
      </w:r>
      <w:r w:rsidR="00EB4D4D" w:rsidRPr="00B07308">
        <w:rPr>
          <w:rFonts w:ascii="Times New Roman" w:hAnsi="Times New Roman" w:cs="Times New Roman"/>
          <w:sz w:val="24"/>
          <w:szCs w:val="24"/>
        </w:rPr>
        <w:t>n</w:t>
      </w:r>
      <w:r w:rsidRPr="00B07308">
        <w:rPr>
          <w:rFonts w:ascii="Times New Roman" w:hAnsi="Times New Roman" w:cs="Times New Roman"/>
          <w:sz w:val="24"/>
          <w:szCs w:val="24"/>
        </w:rPr>
        <w:t>tal illness and the corruption that plagues law and justice</w:t>
      </w:r>
      <w:r w:rsidR="009B3637">
        <w:rPr>
          <w:rFonts w:ascii="Times New Roman" w:hAnsi="Times New Roman" w:cs="Times New Roman"/>
          <w:sz w:val="24"/>
          <w:szCs w:val="24"/>
        </w:rPr>
        <w:t xml:space="preserve"> (</w:t>
      </w:r>
      <w:r w:rsidR="009B3637" w:rsidRPr="009B3637">
        <w:rPr>
          <w:rFonts w:ascii="Times New Roman" w:hAnsi="Times New Roman" w:cs="Times New Roman"/>
          <w:color w:val="222222"/>
          <w:sz w:val="24"/>
          <w:szCs w:val="24"/>
          <w:shd w:val="clear" w:color="auto" w:fill="FFFFFF"/>
        </w:rPr>
        <w:t xml:space="preserve">Nasrullah, </w:t>
      </w:r>
      <w:r w:rsidR="009B3637">
        <w:rPr>
          <w:rFonts w:ascii="Times New Roman" w:hAnsi="Times New Roman" w:cs="Times New Roman"/>
          <w:color w:val="222222"/>
          <w:sz w:val="24"/>
          <w:szCs w:val="24"/>
          <w:shd w:val="clear" w:color="auto" w:fill="FFFFFF"/>
        </w:rPr>
        <w:t xml:space="preserve">2018). </w:t>
      </w:r>
      <w:r w:rsidRPr="00B07308">
        <w:rPr>
          <w:rFonts w:ascii="Times New Roman" w:hAnsi="Times New Roman" w:cs="Times New Roman"/>
          <w:sz w:val="24"/>
          <w:szCs w:val="24"/>
        </w:rPr>
        <w:t xml:space="preserve">The homeless angle was flawlessly woven into the storyline </w:t>
      </w:r>
      <w:r w:rsidR="00EB4D4D" w:rsidRPr="00B07308">
        <w:rPr>
          <w:rFonts w:ascii="Times New Roman" w:hAnsi="Times New Roman" w:cs="Times New Roman"/>
          <w:sz w:val="24"/>
          <w:szCs w:val="24"/>
        </w:rPr>
        <w:t>hence</w:t>
      </w:r>
      <w:r w:rsidRPr="00B07308">
        <w:rPr>
          <w:rFonts w:ascii="Times New Roman" w:hAnsi="Times New Roman" w:cs="Times New Roman"/>
          <w:sz w:val="24"/>
          <w:szCs w:val="24"/>
        </w:rPr>
        <w:t xml:space="preserve"> </w:t>
      </w:r>
      <w:r w:rsidR="00EB4D4D" w:rsidRPr="00B07308">
        <w:rPr>
          <w:rFonts w:ascii="Times New Roman" w:hAnsi="Times New Roman" w:cs="Times New Roman"/>
          <w:sz w:val="24"/>
          <w:szCs w:val="24"/>
        </w:rPr>
        <w:t>raising awareness of this problem throughout the story</w:t>
      </w:r>
      <w:r w:rsidR="00B07308">
        <w:rPr>
          <w:rFonts w:ascii="Times New Roman" w:hAnsi="Times New Roman" w:cs="Times New Roman"/>
          <w:sz w:val="24"/>
          <w:szCs w:val="24"/>
        </w:rPr>
        <w:t>;</w:t>
      </w:r>
      <w:r w:rsidR="00EB4D4D" w:rsidRPr="00B07308">
        <w:rPr>
          <w:rFonts w:ascii="Times New Roman" w:hAnsi="Times New Roman" w:cs="Times New Roman"/>
          <w:sz w:val="24"/>
          <w:szCs w:val="24"/>
        </w:rPr>
        <w:t xml:space="preserve"> </w:t>
      </w:r>
      <w:r w:rsidR="00723850">
        <w:rPr>
          <w:rFonts w:ascii="Times New Roman" w:hAnsi="Times New Roman" w:cs="Times New Roman"/>
          <w:sz w:val="24"/>
          <w:szCs w:val="24"/>
        </w:rPr>
        <w:t>fortunate</w:t>
      </w:r>
      <w:r w:rsidR="00B07308">
        <w:rPr>
          <w:rFonts w:ascii="Times New Roman" w:hAnsi="Times New Roman" w:cs="Times New Roman"/>
          <w:sz w:val="24"/>
          <w:szCs w:val="24"/>
        </w:rPr>
        <w:t xml:space="preserve"> people</w:t>
      </w:r>
      <w:r w:rsidR="00EB4D4D" w:rsidRPr="00B07308">
        <w:rPr>
          <w:rFonts w:ascii="Times New Roman" w:hAnsi="Times New Roman" w:cs="Times New Roman"/>
          <w:sz w:val="24"/>
          <w:szCs w:val="24"/>
        </w:rPr>
        <w:t xml:space="preserve"> should feel guilty that </w:t>
      </w:r>
      <w:r w:rsidR="00723850">
        <w:rPr>
          <w:rFonts w:ascii="Times New Roman" w:hAnsi="Times New Roman" w:cs="Times New Roman"/>
          <w:sz w:val="24"/>
          <w:szCs w:val="24"/>
        </w:rPr>
        <w:t>others</w:t>
      </w:r>
      <w:r w:rsidR="00EB4D4D" w:rsidRPr="00B07308">
        <w:rPr>
          <w:rFonts w:ascii="Times New Roman" w:hAnsi="Times New Roman" w:cs="Times New Roman"/>
          <w:sz w:val="24"/>
          <w:szCs w:val="24"/>
        </w:rPr>
        <w:t xml:space="preserve"> are homeless in</w:t>
      </w:r>
      <w:r w:rsidR="00723850">
        <w:rPr>
          <w:rFonts w:ascii="Times New Roman" w:hAnsi="Times New Roman" w:cs="Times New Roman"/>
          <w:sz w:val="24"/>
          <w:szCs w:val="24"/>
        </w:rPr>
        <w:t xml:space="preserve"> the same</w:t>
      </w:r>
      <w:r w:rsidR="00EB4D4D" w:rsidRPr="00B07308">
        <w:rPr>
          <w:rFonts w:ascii="Times New Roman" w:hAnsi="Times New Roman" w:cs="Times New Roman"/>
          <w:sz w:val="24"/>
          <w:szCs w:val="24"/>
        </w:rPr>
        <w:t xml:space="preserve"> cities.</w:t>
      </w:r>
    </w:p>
    <w:p w14:paraId="50B00184" w14:textId="55912DF9" w:rsidR="00EB4D4D" w:rsidRPr="00B07308" w:rsidRDefault="00EB4D4D" w:rsidP="003B23B5">
      <w:pPr>
        <w:spacing w:after="0" w:line="480" w:lineRule="auto"/>
        <w:ind w:firstLine="720"/>
        <w:contextualSpacing/>
        <w:rPr>
          <w:rFonts w:ascii="Times New Roman" w:hAnsi="Times New Roman" w:cs="Times New Roman"/>
          <w:sz w:val="24"/>
          <w:szCs w:val="24"/>
        </w:rPr>
      </w:pPr>
      <w:r w:rsidRPr="00B07308">
        <w:rPr>
          <w:rFonts w:ascii="Times New Roman" w:hAnsi="Times New Roman" w:cs="Times New Roman"/>
          <w:sz w:val="24"/>
          <w:szCs w:val="24"/>
        </w:rPr>
        <w:t>The main ideas covered in the book encompasses justice, survival</w:t>
      </w:r>
      <w:r w:rsidR="00B07308">
        <w:rPr>
          <w:rFonts w:ascii="Times New Roman" w:hAnsi="Times New Roman" w:cs="Times New Roman"/>
          <w:sz w:val="24"/>
          <w:szCs w:val="24"/>
        </w:rPr>
        <w:t>,</w:t>
      </w:r>
      <w:r w:rsidRPr="00B07308">
        <w:rPr>
          <w:rFonts w:ascii="Times New Roman" w:hAnsi="Times New Roman" w:cs="Times New Roman"/>
          <w:sz w:val="24"/>
          <w:szCs w:val="24"/>
        </w:rPr>
        <w:t xml:space="preserve"> and discovery. To begin with</w:t>
      </w:r>
      <w:r w:rsidR="00B07308">
        <w:rPr>
          <w:rFonts w:ascii="Times New Roman" w:hAnsi="Times New Roman" w:cs="Times New Roman"/>
          <w:sz w:val="24"/>
          <w:szCs w:val="24"/>
        </w:rPr>
        <w:t>,</w:t>
      </w:r>
      <w:r w:rsidRPr="00B07308">
        <w:rPr>
          <w:rFonts w:ascii="Times New Roman" w:hAnsi="Times New Roman" w:cs="Times New Roman"/>
          <w:sz w:val="24"/>
          <w:szCs w:val="24"/>
        </w:rPr>
        <w:t xml:space="preserve"> survival is </w:t>
      </w:r>
      <w:r w:rsidR="00B07308">
        <w:rPr>
          <w:rFonts w:ascii="Times New Roman" w:hAnsi="Times New Roman" w:cs="Times New Roman"/>
          <w:sz w:val="24"/>
          <w:szCs w:val="24"/>
        </w:rPr>
        <w:t>powerful</w:t>
      </w:r>
      <w:r w:rsidRPr="00B07308">
        <w:rPr>
          <w:rFonts w:ascii="Times New Roman" w:hAnsi="Times New Roman" w:cs="Times New Roman"/>
          <w:sz w:val="24"/>
          <w:szCs w:val="24"/>
        </w:rPr>
        <w:t>ly captured in the way those that live on the streets face a lot of dangers and can ultimately end up contributing to more danger by being addicted to drugs or the mental illnesses associated with hardship. Also, Michael</w:t>
      </w:r>
      <w:r w:rsidR="00B07308">
        <w:rPr>
          <w:rFonts w:ascii="Times New Roman" w:hAnsi="Times New Roman" w:cs="Times New Roman"/>
          <w:sz w:val="24"/>
          <w:szCs w:val="24"/>
        </w:rPr>
        <w:t>, the rich lawyer,</w:t>
      </w:r>
      <w:r w:rsidRPr="00B07308">
        <w:rPr>
          <w:rFonts w:ascii="Times New Roman" w:hAnsi="Times New Roman" w:cs="Times New Roman"/>
          <w:sz w:val="24"/>
          <w:szCs w:val="24"/>
        </w:rPr>
        <w:t xml:space="preserve"> is afraid of working around the streets as a lawyer for the homeless, a fear that is rooted in the way society’s upper class views the poor, sick</w:t>
      </w:r>
      <w:r w:rsidR="00B07308">
        <w:rPr>
          <w:rFonts w:ascii="Times New Roman" w:hAnsi="Times New Roman" w:cs="Times New Roman"/>
          <w:sz w:val="24"/>
          <w:szCs w:val="24"/>
        </w:rPr>
        <w:t>,</w:t>
      </w:r>
      <w:r w:rsidRPr="00B07308">
        <w:rPr>
          <w:rFonts w:ascii="Times New Roman" w:hAnsi="Times New Roman" w:cs="Times New Roman"/>
          <w:sz w:val="24"/>
          <w:szCs w:val="24"/>
        </w:rPr>
        <w:t xml:space="preserve"> a</w:t>
      </w:r>
      <w:r w:rsidR="00DD2BAF" w:rsidRPr="00B07308">
        <w:rPr>
          <w:rFonts w:ascii="Times New Roman" w:hAnsi="Times New Roman" w:cs="Times New Roman"/>
          <w:sz w:val="24"/>
          <w:szCs w:val="24"/>
        </w:rPr>
        <w:t>n</w:t>
      </w:r>
      <w:r w:rsidRPr="00B07308">
        <w:rPr>
          <w:rFonts w:ascii="Times New Roman" w:hAnsi="Times New Roman" w:cs="Times New Roman"/>
          <w:sz w:val="24"/>
          <w:szCs w:val="24"/>
        </w:rPr>
        <w:t>d homeless. Survival is also shown in Michael’s change of heart and moving exp</w:t>
      </w:r>
      <w:r w:rsidR="00723850">
        <w:rPr>
          <w:rFonts w:ascii="Times New Roman" w:hAnsi="Times New Roman" w:cs="Times New Roman"/>
          <w:sz w:val="24"/>
          <w:szCs w:val="24"/>
        </w:rPr>
        <w:t>edition</w:t>
      </w:r>
      <w:r w:rsidRPr="00B07308">
        <w:rPr>
          <w:rFonts w:ascii="Times New Roman" w:hAnsi="Times New Roman" w:cs="Times New Roman"/>
          <w:sz w:val="24"/>
          <w:szCs w:val="24"/>
        </w:rPr>
        <w:t xml:space="preserve"> of the world of the homeless, one may wonder what motivated that change of heart. </w:t>
      </w:r>
      <w:r w:rsidR="008B716D" w:rsidRPr="00B07308">
        <w:rPr>
          <w:rFonts w:ascii="Times New Roman" w:hAnsi="Times New Roman" w:cs="Times New Roman"/>
          <w:sz w:val="24"/>
          <w:szCs w:val="24"/>
        </w:rPr>
        <w:t>The rich spend more on fancy coffee tha</w:t>
      </w:r>
      <w:r w:rsidR="0053583C">
        <w:rPr>
          <w:rFonts w:ascii="Times New Roman" w:hAnsi="Times New Roman" w:cs="Times New Roman"/>
          <w:sz w:val="24"/>
          <w:szCs w:val="24"/>
        </w:rPr>
        <w:t>n</w:t>
      </w:r>
      <w:r w:rsidR="008B716D" w:rsidRPr="00B07308">
        <w:rPr>
          <w:rFonts w:ascii="Times New Roman" w:hAnsi="Times New Roman" w:cs="Times New Roman"/>
          <w:sz w:val="24"/>
          <w:szCs w:val="24"/>
        </w:rPr>
        <w:t xml:space="preserve"> the poor spend on meals, wh</w:t>
      </w:r>
      <w:r w:rsidR="00B07308">
        <w:rPr>
          <w:rFonts w:ascii="Times New Roman" w:hAnsi="Times New Roman" w:cs="Times New Roman"/>
          <w:sz w:val="24"/>
          <w:szCs w:val="24"/>
        </w:rPr>
        <w:t>at</w:t>
      </w:r>
      <w:r w:rsidR="008B716D" w:rsidRPr="00B07308">
        <w:rPr>
          <w:rFonts w:ascii="Times New Roman" w:hAnsi="Times New Roman" w:cs="Times New Roman"/>
          <w:sz w:val="24"/>
          <w:szCs w:val="24"/>
        </w:rPr>
        <w:t xml:space="preserve"> stops them from helping the sick, poor</w:t>
      </w:r>
      <w:r w:rsidR="00B07308">
        <w:rPr>
          <w:rFonts w:ascii="Times New Roman" w:hAnsi="Times New Roman" w:cs="Times New Roman"/>
          <w:sz w:val="24"/>
          <w:szCs w:val="24"/>
        </w:rPr>
        <w:t>,</w:t>
      </w:r>
      <w:r w:rsidR="008B716D" w:rsidRPr="00B07308">
        <w:rPr>
          <w:rFonts w:ascii="Times New Roman" w:hAnsi="Times New Roman" w:cs="Times New Roman"/>
          <w:sz w:val="24"/>
          <w:szCs w:val="24"/>
        </w:rPr>
        <w:t xml:space="preserve"> and homeless in society</w:t>
      </w:r>
      <w:r w:rsidR="006948D7" w:rsidRPr="006948D7">
        <w:rPr>
          <w:rFonts w:ascii="Times New Roman" w:eastAsia="Arial Unicode MS" w:hAnsi="Times New Roman" w:cs="Times New Roman"/>
          <w:color w:val="000000"/>
          <w:sz w:val="24"/>
          <w:szCs w:val="24"/>
          <w:shd w:val="clear" w:color="auto" w:fill="FFFFFF"/>
        </w:rPr>
        <w:t xml:space="preserve"> </w:t>
      </w:r>
      <w:r w:rsidR="006948D7">
        <w:rPr>
          <w:rFonts w:ascii="Times New Roman" w:eastAsia="Arial Unicode MS" w:hAnsi="Times New Roman" w:cs="Times New Roman"/>
          <w:color w:val="000000"/>
          <w:sz w:val="24"/>
          <w:szCs w:val="24"/>
          <w:shd w:val="clear" w:color="auto" w:fill="FFFFFF"/>
        </w:rPr>
        <w:t>(</w:t>
      </w:r>
      <w:r w:rsidR="006948D7" w:rsidRPr="009B3637">
        <w:rPr>
          <w:rFonts w:ascii="Times New Roman" w:eastAsia="Arial Unicode MS" w:hAnsi="Times New Roman" w:cs="Times New Roman"/>
          <w:color w:val="000000"/>
          <w:sz w:val="24"/>
          <w:szCs w:val="24"/>
          <w:shd w:val="clear" w:color="auto" w:fill="FFFFFF"/>
        </w:rPr>
        <w:t xml:space="preserve">Grisham, </w:t>
      </w:r>
      <w:r w:rsidR="006948D7">
        <w:rPr>
          <w:rFonts w:ascii="Times New Roman" w:eastAsia="Arial Unicode MS" w:hAnsi="Times New Roman" w:cs="Times New Roman"/>
          <w:color w:val="000000"/>
          <w:sz w:val="24"/>
          <w:szCs w:val="24"/>
          <w:shd w:val="clear" w:color="auto" w:fill="FFFFFF"/>
        </w:rPr>
        <w:t>2001).</w:t>
      </w:r>
      <w:r w:rsidR="008B716D" w:rsidRPr="00B07308">
        <w:rPr>
          <w:rFonts w:ascii="Times New Roman" w:hAnsi="Times New Roman" w:cs="Times New Roman"/>
          <w:sz w:val="24"/>
          <w:szCs w:val="24"/>
        </w:rPr>
        <w:t xml:space="preserve"> </w:t>
      </w:r>
      <w:r w:rsidRPr="00B07308">
        <w:rPr>
          <w:rFonts w:ascii="Times New Roman" w:hAnsi="Times New Roman" w:cs="Times New Roman"/>
          <w:sz w:val="24"/>
          <w:szCs w:val="24"/>
        </w:rPr>
        <w:t xml:space="preserve">The fact remains that </w:t>
      </w:r>
      <w:r w:rsidR="008B716D" w:rsidRPr="00B07308">
        <w:rPr>
          <w:rFonts w:ascii="Times New Roman" w:hAnsi="Times New Roman" w:cs="Times New Roman"/>
          <w:sz w:val="24"/>
          <w:szCs w:val="24"/>
        </w:rPr>
        <w:t xml:space="preserve">change can make people more human and bring value to an otherwise purposeless living. It is </w:t>
      </w:r>
      <w:r w:rsidR="00B07308">
        <w:rPr>
          <w:rFonts w:ascii="Times New Roman" w:hAnsi="Times New Roman" w:cs="Times New Roman"/>
          <w:sz w:val="24"/>
          <w:szCs w:val="24"/>
        </w:rPr>
        <w:t>incredible</w:t>
      </w:r>
      <w:r w:rsidR="008B716D" w:rsidRPr="00B07308">
        <w:rPr>
          <w:rFonts w:ascii="Times New Roman" w:hAnsi="Times New Roman" w:cs="Times New Roman"/>
          <w:sz w:val="24"/>
          <w:szCs w:val="24"/>
        </w:rPr>
        <w:t xml:space="preserve"> how people can choose roads less traveled, fight for something truly </w:t>
      </w:r>
      <w:r w:rsidR="00723850">
        <w:rPr>
          <w:rFonts w:ascii="Times New Roman" w:hAnsi="Times New Roman" w:cs="Times New Roman"/>
          <w:sz w:val="24"/>
          <w:szCs w:val="24"/>
        </w:rPr>
        <w:t>significant</w:t>
      </w:r>
      <w:r w:rsidR="00B07308">
        <w:rPr>
          <w:rFonts w:ascii="Times New Roman" w:hAnsi="Times New Roman" w:cs="Times New Roman"/>
          <w:sz w:val="24"/>
          <w:szCs w:val="24"/>
        </w:rPr>
        <w:t>,</w:t>
      </w:r>
      <w:r w:rsidR="008B716D" w:rsidRPr="00B07308">
        <w:rPr>
          <w:rFonts w:ascii="Times New Roman" w:hAnsi="Times New Roman" w:cs="Times New Roman"/>
          <w:sz w:val="24"/>
          <w:szCs w:val="24"/>
        </w:rPr>
        <w:t xml:space="preserve"> and finding themselves in the process. It is survival.</w:t>
      </w:r>
    </w:p>
    <w:p w14:paraId="646708EA" w14:textId="073CB12A" w:rsidR="008B716D" w:rsidRPr="00B07308" w:rsidRDefault="008B716D" w:rsidP="003B23B5">
      <w:pPr>
        <w:spacing w:after="0" w:line="480" w:lineRule="auto"/>
        <w:ind w:firstLine="720"/>
        <w:contextualSpacing/>
        <w:rPr>
          <w:rFonts w:ascii="Times New Roman" w:hAnsi="Times New Roman" w:cs="Times New Roman"/>
          <w:sz w:val="24"/>
          <w:szCs w:val="24"/>
        </w:rPr>
      </w:pPr>
      <w:r w:rsidRPr="00B07308">
        <w:rPr>
          <w:rFonts w:ascii="Times New Roman" w:hAnsi="Times New Roman" w:cs="Times New Roman"/>
          <w:sz w:val="24"/>
          <w:szCs w:val="24"/>
        </w:rPr>
        <w:t>In addition, justice is the primary idea in the book as the entire story cent</w:t>
      </w:r>
      <w:r w:rsidR="00B07308">
        <w:rPr>
          <w:rFonts w:ascii="Times New Roman" w:hAnsi="Times New Roman" w:cs="Times New Roman"/>
          <w:sz w:val="24"/>
          <w:szCs w:val="24"/>
        </w:rPr>
        <w:t>er</w:t>
      </w:r>
      <w:r w:rsidRPr="00B07308">
        <w:rPr>
          <w:rFonts w:ascii="Times New Roman" w:hAnsi="Times New Roman" w:cs="Times New Roman"/>
          <w:sz w:val="24"/>
          <w:szCs w:val="24"/>
        </w:rPr>
        <w:t>s around justice. The eviction of a slum apartment by a real estate corporation collaborating with a great law firm is an injustice to the homeless who are victims. The privileged do not march or protest because their world is clean and safe with laws designed to keep them happy</w:t>
      </w:r>
      <w:r w:rsidR="00B07308">
        <w:rPr>
          <w:rFonts w:ascii="Times New Roman" w:hAnsi="Times New Roman" w:cs="Times New Roman"/>
          <w:sz w:val="24"/>
          <w:szCs w:val="24"/>
        </w:rPr>
        <w:t>,</w:t>
      </w:r>
      <w:r w:rsidRPr="00B07308">
        <w:rPr>
          <w:rFonts w:ascii="Times New Roman" w:hAnsi="Times New Roman" w:cs="Times New Roman"/>
          <w:sz w:val="24"/>
          <w:szCs w:val="24"/>
        </w:rPr>
        <w:t xml:space="preserve"> and many of them ignore the less </w:t>
      </w:r>
      <w:r w:rsidR="00471811" w:rsidRPr="00B07308">
        <w:rPr>
          <w:rFonts w:ascii="Times New Roman" w:hAnsi="Times New Roman" w:cs="Times New Roman"/>
          <w:sz w:val="24"/>
          <w:szCs w:val="24"/>
        </w:rPr>
        <w:t>privileged</w:t>
      </w:r>
      <w:r w:rsidRPr="00B07308">
        <w:rPr>
          <w:rFonts w:ascii="Times New Roman" w:hAnsi="Times New Roman" w:cs="Times New Roman"/>
          <w:sz w:val="24"/>
          <w:szCs w:val="24"/>
        </w:rPr>
        <w:t xml:space="preserve"> in society </w:t>
      </w:r>
      <w:r w:rsidR="00471811" w:rsidRPr="00B07308">
        <w:rPr>
          <w:rFonts w:ascii="Times New Roman" w:hAnsi="Times New Roman" w:cs="Times New Roman"/>
          <w:sz w:val="24"/>
          <w:szCs w:val="24"/>
        </w:rPr>
        <w:t>because they don’t know any better. The upper-class lack</w:t>
      </w:r>
      <w:r w:rsidR="00B07308">
        <w:rPr>
          <w:rFonts w:ascii="Times New Roman" w:hAnsi="Times New Roman" w:cs="Times New Roman"/>
          <w:sz w:val="24"/>
          <w:szCs w:val="24"/>
        </w:rPr>
        <w:t>s</w:t>
      </w:r>
      <w:r w:rsidR="00471811" w:rsidRPr="00B07308">
        <w:rPr>
          <w:rFonts w:ascii="Times New Roman" w:hAnsi="Times New Roman" w:cs="Times New Roman"/>
          <w:sz w:val="24"/>
          <w:szCs w:val="24"/>
        </w:rPr>
        <w:t xml:space="preserve"> character</w:t>
      </w:r>
      <w:r w:rsidR="00B07308">
        <w:rPr>
          <w:rFonts w:ascii="Times New Roman" w:hAnsi="Times New Roman" w:cs="Times New Roman"/>
          <w:sz w:val="24"/>
          <w:szCs w:val="24"/>
        </w:rPr>
        <w:t>,</w:t>
      </w:r>
      <w:r w:rsidR="00471811" w:rsidRPr="00B07308">
        <w:rPr>
          <w:rFonts w:ascii="Times New Roman" w:hAnsi="Times New Roman" w:cs="Times New Roman"/>
          <w:sz w:val="24"/>
          <w:szCs w:val="24"/>
        </w:rPr>
        <w:t xml:space="preserve"> or they choose to ignore the reality in exchange for wealth and privilege. The book shows a lawyer with a conscience helping fight for poor people’s right to live in DC, a homeless man with </w:t>
      </w:r>
      <w:r w:rsidR="00723850">
        <w:rPr>
          <w:rFonts w:ascii="Times New Roman" w:hAnsi="Times New Roman" w:cs="Times New Roman"/>
          <w:sz w:val="24"/>
          <w:szCs w:val="24"/>
        </w:rPr>
        <w:t>meaning</w:t>
      </w:r>
      <w:r w:rsidR="00471811" w:rsidRPr="00B07308">
        <w:rPr>
          <w:rFonts w:ascii="Times New Roman" w:hAnsi="Times New Roman" w:cs="Times New Roman"/>
          <w:sz w:val="24"/>
          <w:szCs w:val="24"/>
        </w:rPr>
        <w:t xml:space="preserve"> and a law firm held to </w:t>
      </w:r>
      <w:r w:rsidR="00723850">
        <w:rPr>
          <w:rFonts w:ascii="Times New Roman" w:hAnsi="Times New Roman" w:cs="Times New Roman"/>
          <w:sz w:val="24"/>
          <w:szCs w:val="24"/>
        </w:rPr>
        <w:t>pay-off</w:t>
      </w:r>
      <w:r w:rsidR="00471811" w:rsidRPr="00B07308">
        <w:rPr>
          <w:rFonts w:ascii="Times New Roman" w:hAnsi="Times New Roman" w:cs="Times New Roman"/>
          <w:sz w:val="24"/>
          <w:szCs w:val="24"/>
        </w:rPr>
        <w:t>.</w:t>
      </w:r>
    </w:p>
    <w:p w14:paraId="32691584" w14:textId="418B4D66" w:rsidR="00471811" w:rsidRPr="00B07308" w:rsidRDefault="00471811" w:rsidP="003B23B5">
      <w:pPr>
        <w:spacing w:after="0" w:line="480" w:lineRule="auto"/>
        <w:ind w:firstLine="720"/>
        <w:contextualSpacing/>
        <w:rPr>
          <w:rFonts w:ascii="Times New Roman" w:hAnsi="Times New Roman" w:cs="Times New Roman"/>
          <w:sz w:val="24"/>
          <w:szCs w:val="24"/>
        </w:rPr>
      </w:pPr>
      <w:r w:rsidRPr="00B07308">
        <w:rPr>
          <w:rFonts w:ascii="Times New Roman" w:hAnsi="Times New Roman" w:cs="Times New Roman"/>
          <w:sz w:val="24"/>
          <w:szCs w:val="24"/>
        </w:rPr>
        <w:t xml:space="preserve">It is also a story of discovery as the big shot lawyer leaves behind </w:t>
      </w:r>
      <w:r w:rsidR="00B07308">
        <w:rPr>
          <w:rFonts w:ascii="Times New Roman" w:hAnsi="Times New Roman" w:cs="Times New Roman"/>
          <w:sz w:val="24"/>
          <w:szCs w:val="24"/>
        </w:rPr>
        <w:t xml:space="preserve">a </w:t>
      </w:r>
      <w:r w:rsidRPr="00B07308">
        <w:rPr>
          <w:rFonts w:ascii="Times New Roman" w:hAnsi="Times New Roman" w:cs="Times New Roman"/>
          <w:sz w:val="24"/>
          <w:szCs w:val="24"/>
        </w:rPr>
        <w:t>potential fortune to become a mere street lawyer earning less but fighting for the betterment of the homeless. From the several interactions Michael had with the homeless and the poor, he realized how unfair and selfish he had been with his money and felt in his heart for these unprivileged people. He found his conscience, left his greed</w:t>
      </w:r>
      <w:r w:rsidR="00B07308">
        <w:rPr>
          <w:rFonts w:ascii="Times New Roman" w:hAnsi="Times New Roman" w:cs="Times New Roman"/>
          <w:sz w:val="24"/>
          <w:szCs w:val="24"/>
        </w:rPr>
        <w:t>,</w:t>
      </w:r>
      <w:r w:rsidRPr="00B07308">
        <w:rPr>
          <w:rFonts w:ascii="Times New Roman" w:hAnsi="Times New Roman" w:cs="Times New Roman"/>
          <w:sz w:val="24"/>
          <w:szCs w:val="24"/>
        </w:rPr>
        <w:t xml:space="preserve"> and eventually discovered his heart hence changed his life and those of others.</w:t>
      </w:r>
      <w:r w:rsidR="00DD2BAF" w:rsidRPr="00B07308">
        <w:rPr>
          <w:rFonts w:ascii="Times New Roman" w:hAnsi="Times New Roman" w:cs="Times New Roman"/>
          <w:sz w:val="24"/>
          <w:szCs w:val="24"/>
        </w:rPr>
        <w:t xml:space="preserve"> He says that he lost his love for money</w:t>
      </w:r>
      <w:r w:rsidR="00B07308">
        <w:rPr>
          <w:rFonts w:ascii="Times New Roman" w:hAnsi="Times New Roman" w:cs="Times New Roman"/>
          <w:sz w:val="24"/>
          <w:szCs w:val="24"/>
        </w:rPr>
        <w:t>,</w:t>
      </w:r>
      <w:r w:rsidR="00DD2BAF" w:rsidRPr="00B07308">
        <w:rPr>
          <w:rFonts w:ascii="Times New Roman" w:hAnsi="Times New Roman" w:cs="Times New Roman"/>
          <w:sz w:val="24"/>
          <w:szCs w:val="24"/>
        </w:rPr>
        <w:t xml:space="preserve"> which is the curse of the devil. </w:t>
      </w:r>
    </w:p>
    <w:p w14:paraId="5AEFF396" w14:textId="4BDE7BFE" w:rsidR="00DD2BAF" w:rsidRDefault="00DD2BAF" w:rsidP="003B23B5">
      <w:pPr>
        <w:spacing w:after="0" w:line="480" w:lineRule="auto"/>
        <w:ind w:firstLine="720"/>
        <w:contextualSpacing/>
        <w:rPr>
          <w:rFonts w:ascii="Times New Roman" w:hAnsi="Times New Roman" w:cs="Times New Roman"/>
          <w:sz w:val="24"/>
          <w:szCs w:val="24"/>
        </w:rPr>
      </w:pPr>
      <w:r w:rsidRPr="00B07308">
        <w:rPr>
          <w:rFonts w:ascii="Times New Roman" w:hAnsi="Times New Roman" w:cs="Times New Roman"/>
          <w:sz w:val="24"/>
          <w:szCs w:val="24"/>
        </w:rPr>
        <w:t>The story is more character</w:t>
      </w:r>
      <w:r w:rsidR="00B07308">
        <w:rPr>
          <w:rFonts w:ascii="Times New Roman" w:hAnsi="Times New Roman" w:cs="Times New Roman"/>
          <w:sz w:val="24"/>
          <w:szCs w:val="24"/>
        </w:rPr>
        <w:t>-</w:t>
      </w:r>
      <w:r w:rsidRPr="00B07308">
        <w:rPr>
          <w:rFonts w:ascii="Times New Roman" w:hAnsi="Times New Roman" w:cs="Times New Roman"/>
          <w:sz w:val="24"/>
          <w:szCs w:val="24"/>
        </w:rPr>
        <w:t xml:space="preserve">driven with subtle messages deep in the story. So many emotions are evoked as the book provokes responses from our sense of humanity and the compassion within a given society. The plot is also relatable to ordinary people as it makes one view society as not a fantasy but </w:t>
      </w:r>
      <w:r w:rsidR="00B07308">
        <w:rPr>
          <w:rFonts w:ascii="Times New Roman" w:hAnsi="Times New Roman" w:cs="Times New Roman"/>
          <w:sz w:val="24"/>
          <w:szCs w:val="24"/>
        </w:rPr>
        <w:t>instead</w:t>
      </w:r>
      <w:r w:rsidRPr="00B07308">
        <w:rPr>
          <w:rFonts w:ascii="Times New Roman" w:hAnsi="Times New Roman" w:cs="Times New Roman"/>
          <w:sz w:val="24"/>
          <w:szCs w:val="24"/>
        </w:rPr>
        <w:t xml:space="preserve"> filled </w:t>
      </w:r>
      <w:r w:rsidR="00B07308">
        <w:rPr>
          <w:rFonts w:ascii="Times New Roman" w:hAnsi="Times New Roman" w:cs="Times New Roman"/>
          <w:sz w:val="24"/>
          <w:szCs w:val="24"/>
        </w:rPr>
        <w:t>w</w:t>
      </w:r>
      <w:r w:rsidRPr="00B07308">
        <w:rPr>
          <w:rFonts w:ascii="Times New Roman" w:hAnsi="Times New Roman" w:cs="Times New Roman"/>
          <w:sz w:val="24"/>
          <w:szCs w:val="24"/>
        </w:rPr>
        <w:t>ith bitter realities that are hidden behind</w:t>
      </w:r>
      <w:r w:rsidR="00B07308" w:rsidRPr="00B07308">
        <w:rPr>
          <w:rFonts w:ascii="Times New Roman" w:hAnsi="Times New Roman" w:cs="Times New Roman"/>
          <w:sz w:val="24"/>
          <w:szCs w:val="24"/>
        </w:rPr>
        <w:t xml:space="preserve"> the curtains of public ignorance</w:t>
      </w:r>
      <w:r w:rsidR="00B07308">
        <w:rPr>
          <w:rFonts w:ascii="Times New Roman" w:hAnsi="Times New Roman" w:cs="Times New Roman"/>
          <w:sz w:val="24"/>
          <w:szCs w:val="24"/>
        </w:rPr>
        <w:t>. The book changed how I view social responsibility and the issues that affect people’s way of life.</w:t>
      </w:r>
    </w:p>
    <w:p w14:paraId="317FF0FF" w14:textId="144D29B3" w:rsidR="00B07308" w:rsidRDefault="00B07308" w:rsidP="003B23B5">
      <w:pPr>
        <w:spacing w:after="0" w:line="480" w:lineRule="auto"/>
        <w:ind w:firstLine="720"/>
        <w:contextualSpacing/>
        <w:rPr>
          <w:rFonts w:ascii="Times New Roman" w:hAnsi="Times New Roman" w:cs="Times New Roman"/>
          <w:sz w:val="24"/>
          <w:szCs w:val="24"/>
        </w:rPr>
      </w:pPr>
    </w:p>
    <w:p w14:paraId="6F45814E" w14:textId="587E7FE6" w:rsidR="00B07308" w:rsidRDefault="00B07308" w:rsidP="003B23B5">
      <w:pPr>
        <w:spacing w:after="0" w:line="480" w:lineRule="auto"/>
        <w:ind w:firstLine="720"/>
        <w:contextualSpacing/>
        <w:rPr>
          <w:rFonts w:ascii="Times New Roman" w:hAnsi="Times New Roman" w:cs="Times New Roman"/>
          <w:sz w:val="24"/>
          <w:szCs w:val="24"/>
        </w:rPr>
      </w:pPr>
    </w:p>
    <w:p w14:paraId="15BC7DFC" w14:textId="77777777" w:rsidR="003B23B5" w:rsidRDefault="003B23B5">
      <w:pPr>
        <w:rPr>
          <w:rFonts w:ascii="Times New Roman" w:hAnsi="Times New Roman" w:cs="Times New Roman"/>
          <w:b/>
          <w:bCs/>
          <w:sz w:val="24"/>
          <w:szCs w:val="24"/>
        </w:rPr>
      </w:pPr>
      <w:r>
        <w:rPr>
          <w:rFonts w:ascii="Times New Roman" w:hAnsi="Times New Roman" w:cs="Times New Roman"/>
          <w:b/>
          <w:bCs/>
          <w:sz w:val="24"/>
          <w:szCs w:val="24"/>
        </w:rPr>
        <w:br w:type="page"/>
      </w:r>
    </w:p>
    <w:p w14:paraId="07FD906C" w14:textId="4332FA63" w:rsidR="00B07308" w:rsidRDefault="00B07308" w:rsidP="003B23B5">
      <w:pPr>
        <w:spacing w:after="0" w:line="480" w:lineRule="auto"/>
        <w:ind w:firstLine="720"/>
        <w:contextualSpacing/>
        <w:jc w:val="center"/>
        <w:rPr>
          <w:rFonts w:ascii="Times New Roman" w:hAnsi="Times New Roman" w:cs="Times New Roman"/>
          <w:b/>
          <w:bCs/>
          <w:sz w:val="24"/>
          <w:szCs w:val="24"/>
        </w:rPr>
      </w:pPr>
      <w:r w:rsidRPr="00B07308">
        <w:rPr>
          <w:rFonts w:ascii="Times New Roman" w:hAnsi="Times New Roman" w:cs="Times New Roman"/>
          <w:b/>
          <w:bCs/>
          <w:sz w:val="24"/>
          <w:szCs w:val="24"/>
        </w:rPr>
        <w:t>References</w:t>
      </w:r>
    </w:p>
    <w:p w14:paraId="47747EA8" w14:textId="77777777" w:rsidR="009B3637" w:rsidRPr="009B3637" w:rsidRDefault="009B3637" w:rsidP="003B23B5">
      <w:pPr>
        <w:spacing w:after="0" w:line="480" w:lineRule="auto"/>
        <w:ind w:left="720" w:hanging="720"/>
        <w:contextualSpacing/>
        <w:rPr>
          <w:rFonts w:ascii="Times New Roman" w:eastAsia="Arial Unicode MS" w:hAnsi="Times New Roman" w:cs="Times New Roman"/>
          <w:color w:val="000000"/>
          <w:sz w:val="24"/>
          <w:szCs w:val="24"/>
          <w:shd w:val="clear" w:color="auto" w:fill="FFFFFF"/>
        </w:rPr>
      </w:pPr>
      <w:r w:rsidRPr="009B3637">
        <w:rPr>
          <w:rFonts w:ascii="Times New Roman" w:eastAsia="Arial Unicode MS" w:hAnsi="Times New Roman" w:cs="Times New Roman"/>
          <w:color w:val="000000"/>
          <w:sz w:val="24"/>
          <w:szCs w:val="24"/>
          <w:shd w:val="clear" w:color="auto" w:fill="FFFFFF"/>
        </w:rPr>
        <w:t>Grisham, J. (2001). </w:t>
      </w:r>
      <w:r w:rsidRPr="009B3637">
        <w:rPr>
          <w:rFonts w:ascii="Times New Roman" w:eastAsia="Arial Unicode MS" w:hAnsi="Times New Roman" w:cs="Times New Roman"/>
          <w:i/>
          <w:iCs/>
          <w:color w:val="000000"/>
          <w:sz w:val="24"/>
          <w:szCs w:val="24"/>
          <w:shd w:val="clear" w:color="auto" w:fill="FFFFFF"/>
        </w:rPr>
        <w:t>The street lawyer</w:t>
      </w:r>
      <w:r w:rsidRPr="009B3637">
        <w:rPr>
          <w:rFonts w:ascii="Times New Roman" w:eastAsia="Arial Unicode MS" w:hAnsi="Times New Roman" w:cs="Times New Roman"/>
          <w:color w:val="000000"/>
          <w:sz w:val="24"/>
          <w:szCs w:val="24"/>
          <w:shd w:val="clear" w:color="auto" w:fill="FFFFFF"/>
        </w:rPr>
        <w:t>. Penguin.</w:t>
      </w:r>
    </w:p>
    <w:p w14:paraId="5B2BBE1C" w14:textId="39DDEF9C" w:rsidR="009B3637" w:rsidRPr="009B3637" w:rsidRDefault="009B3637" w:rsidP="003B23B5">
      <w:pPr>
        <w:spacing w:after="0" w:line="480" w:lineRule="auto"/>
        <w:ind w:left="720" w:hanging="720"/>
        <w:contextualSpacing/>
        <w:rPr>
          <w:rFonts w:ascii="Times New Roman" w:hAnsi="Times New Roman" w:cs="Times New Roman"/>
          <w:b/>
          <w:bCs/>
          <w:sz w:val="24"/>
          <w:szCs w:val="24"/>
        </w:rPr>
      </w:pPr>
      <w:r w:rsidRPr="009B3637">
        <w:rPr>
          <w:rFonts w:ascii="Times New Roman" w:hAnsi="Times New Roman" w:cs="Times New Roman"/>
          <w:color w:val="222222"/>
          <w:sz w:val="24"/>
          <w:szCs w:val="24"/>
          <w:shd w:val="clear" w:color="auto" w:fill="FFFFFF"/>
        </w:rPr>
        <w:t>Nasrullah, N. (2018).</w:t>
      </w:r>
      <w:r w:rsidR="003B23B5" w:rsidRPr="009B3637">
        <w:rPr>
          <w:rFonts w:ascii="Times New Roman" w:hAnsi="Times New Roman" w:cs="Times New Roman"/>
          <w:color w:val="222222"/>
          <w:sz w:val="24"/>
          <w:szCs w:val="24"/>
          <w:shd w:val="clear" w:color="auto" w:fill="FFFFFF"/>
        </w:rPr>
        <w:t xml:space="preserve"> Concerning Cultural And Political Movement; The Role Of Intellectual And Civil Society In Grisham’s The Street Lawyer. </w:t>
      </w:r>
      <w:r w:rsidR="003B23B5" w:rsidRPr="009B3637">
        <w:rPr>
          <w:rFonts w:ascii="Times New Roman" w:hAnsi="Times New Roman" w:cs="Times New Roman"/>
          <w:i/>
          <w:iCs/>
          <w:color w:val="222222"/>
          <w:sz w:val="24"/>
          <w:szCs w:val="24"/>
          <w:shd w:val="clear" w:color="auto" w:fill="FFFFFF"/>
        </w:rPr>
        <w:t xml:space="preserve">Calls </w:t>
      </w:r>
      <w:r w:rsidRPr="009B3637">
        <w:rPr>
          <w:rFonts w:ascii="Times New Roman" w:hAnsi="Times New Roman" w:cs="Times New Roman"/>
          <w:i/>
          <w:iCs/>
          <w:color w:val="222222"/>
          <w:sz w:val="24"/>
          <w:szCs w:val="24"/>
          <w:shd w:val="clear" w:color="auto" w:fill="FFFFFF"/>
        </w:rPr>
        <w:t>(Journal of Culture, Arts, Literature, and Linguistics)</w:t>
      </w:r>
      <w:r w:rsidRPr="009B3637">
        <w:rPr>
          <w:rFonts w:ascii="Times New Roman" w:hAnsi="Times New Roman" w:cs="Times New Roman"/>
          <w:color w:val="222222"/>
          <w:sz w:val="24"/>
          <w:szCs w:val="24"/>
          <w:shd w:val="clear" w:color="auto" w:fill="FFFFFF"/>
        </w:rPr>
        <w:t>, </w:t>
      </w:r>
      <w:r w:rsidRPr="009B3637">
        <w:rPr>
          <w:rFonts w:ascii="Times New Roman" w:hAnsi="Times New Roman" w:cs="Times New Roman"/>
          <w:i/>
          <w:iCs/>
          <w:color w:val="222222"/>
          <w:sz w:val="24"/>
          <w:szCs w:val="24"/>
          <w:shd w:val="clear" w:color="auto" w:fill="FFFFFF"/>
        </w:rPr>
        <w:t>4</w:t>
      </w:r>
      <w:r w:rsidRPr="009B3637">
        <w:rPr>
          <w:rFonts w:ascii="Times New Roman" w:hAnsi="Times New Roman" w:cs="Times New Roman"/>
          <w:color w:val="222222"/>
          <w:sz w:val="24"/>
          <w:szCs w:val="24"/>
          <w:shd w:val="clear" w:color="auto" w:fill="FFFFFF"/>
        </w:rPr>
        <w:t>(1), 1-12.</w:t>
      </w:r>
    </w:p>
    <w:p w14:paraId="3CA70ED9" w14:textId="77777777" w:rsidR="00B07308" w:rsidRPr="00B07308" w:rsidRDefault="00B07308" w:rsidP="003B23B5">
      <w:pPr>
        <w:spacing w:after="0" w:line="480" w:lineRule="auto"/>
        <w:ind w:firstLine="720"/>
        <w:contextualSpacing/>
        <w:rPr>
          <w:rFonts w:ascii="Times New Roman" w:hAnsi="Times New Roman" w:cs="Times New Roman"/>
          <w:sz w:val="24"/>
          <w:szCs w:val="24"/>
        </w:rPr>
      </w:pPr>
      <w:bookmarkStart w:id="0" w:name="_GoBack"/>
      <w:bookmarkEnd w:id="0"/>
    </w:p>
    <w:sectPr w:rsidR="00B07308" w:rsidRPr="00B07308" w:rsidSect="007546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766B24" w14:textId="77777777" w:rsidR="00E37FEB" w:rsidRDefault="00E37FEB" w:rsidP="007546AF">
      <w:pPr>
        <w:spacing w:after="0" w:line="240" w:lineRule="auto"/>
      </w:pPr>
      <w:r>
        <w:separator/>
      </w:r>
    </w:p>
  </w:endnote>
  <w:endnote w:type="continuationSeparator" w:id="0">
    <w:p w14:paraId="5F5ABE79" w14:textId="77777777" w:rsidR="00E37FEB" w:rsidRDefault="00E37FEB" w:rsidP="00754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1E705D" w14:textId="77777777" w:rsidR="00E37FEB" w:rsidRDefault="00E37FEB" w:rsidP="007546AF">
      <w:pPr>
        <w:spacing w:after="0" w:line="240" w:lineRule="auto"/>
      </w:pPr>
      <w:r>
        <w:separator/>
      </w:r>
    </w:p>
  </w:footnote>
  <w:footnote w:type="continuationSeparator" w:id="0">
    <w:p w14:paraId="7299DFD5" w14:textId="77777777" w:rsidR="00E37FEB" w:rsidRDefault="00E37FEB" w:rsidP="00754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85982192"/>
      <w:docPartObj>
        <w:docPartGallery w:val="Page Numbers (Top of Page)"/>
        <w:docPartUnique/>
      </w:docPartObj>
    </w:sdtPr>
    <w:sdtEndPr>
      <w:rPr>
        <w:noProof/>
      </w:rPr>
    </w:sdtEndPr>
    <w:sdtContent>
      <w:p w14:paraId="311A84F9" w14:textId="69DCB3FE" w:rsidR="007546AF" w:rsidRPr="007546AF" w:rsidRDefault="007546AF" w:rsidP="007546AF">
        <w:pPr>
          <w:pStyle w:val="Header"/>
          <w:spacing w:line="480" w:lineRule="auto"/>
          <w:jc w:val="right"/>
          <w:rPr>
            <w:rFonts w:ascii="Times New Roman" w:hAnsi="Times New Roman" w:cs="Times New Roman"/>
            <w:sz w:val="24"/>
            <w:szCs w:val="24"/>
          </w:rPr>
        </w:pPr>
        <w:r w:rsidRPr="007546AF">
          <w:rPr>
            <w:rFonts w:ascii="Times New Roman" w:hAnsi="Times New Roman" w:cs="Times New Roman"/>
            <w:sz w:val="24"/>
            <w:szCs w:val="24"/>
          </w:rPr>
          <w:t>THE STREET LAWYER</w:t>
        </w:r>
        <w:r w:rsidRPr="007546AF">
          <w:rPr>
            <w:rFonts w:ascii="Times New Roman" w:hAnsi="Times New Roman" w:cs="Times New Roman"/>
            <w:sz w:val="24"/>
            <w:szCs w:val="24"/>
          </w:rPr>
          <w:tab/>
        </w:r>
        <w:r w:rsidRPr="007546AF">
          <w:rPr>
            <w:rFonts w:ascii="Times New Roman" w:hAnsi="Times New Roman" w:cs="Times New Roman"/>
            <w:sz w:val="24"/>
            <w:szCs w:val="24"/>
          </w:rPr>
          <w:tab/>
        </w:r>
        <w:r w:rsidRPr="007546AF">
          <w:rPr>
            <w:rFonts w:ascii="Times New Roman" w:hAnsi="Times New Roman" w:cs="Times New Roman"/>
            <w:sz w:val="24"/>
            <w:szCs w:val="24"/>
          </w:rPr>
          <w:fldChar w:fldCharType="begin"/>
        </w:r>
        <w:r w:rsidRPr="007546AF">
          <w:rPr>
            <w:rFonts w:ascii="Times New Roman" w:hAnsi="Times New Roman" w:cs="Times New Roman"/>
            <w:sz w:val="24"/>
            <w:szCs w:val="24"/>
          </w:rPr>
          <w:instrText xml:space="preserve"> PAGE   \* MERGEFORMAT </w:instrText>
        </w:r>
        <w:r w:rsidRPr="007546AF">
          <w:rPr>
            <w:rFonts w:ascii="Times New Roman" w:hAnsi="Times New Roman" w:cs="Times New Roman"/>
            <w:sz w:val="24"/>
            <w:szCs w:val="24"/>
          </w:rPr>
          <w:fldChar w:fldCharType="separate"/>
        </w:r>
        <w:r w:rsidR="003B23B5">
          <w:rPr>
            <w:rFonts w:ascii="Times New Roman" w:hAnsi="Times New Roman" w:cs="Times New Roman"/>
            <w:noProof/>
            <w:sz w:val="24"/>
            <w:szCs w:val="24"/>
          </w:rPr>
          <w:t>4</w:t>
        </w:r>
        <w:r w:rsidRPr="007546A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5A40DC" w14:textId="7F1DA918" w:rsidR="007546AF" w:rsidRPr="007546AF" w:rsidRDefault="007546AF" w:rsidP="007546AF">
    <w:pPr>
      <w:pStyle w:val="Header"/>
      <w:spacing w:line="480" w:lineRule="auto"/>
      <w:jc w:val="right"/>
      <w:rPr>
        <w:rFonts w:ascii="Times New Roman" w:hAnsi="Times New Roman" w:cs="Times New Roman"/>
        <w:sz w:val="24"/>
        <w:szCs w:val="24"/>
      </w:rPr>
    </w:pPr>
    <w:r w:rsidRPr="007546AF">
      <w:rPr>
        <w:rFonts w:ascii="Times New Roman" w:hAnsi="Times New Roman" w:cs="Times New Roman"/>
        <w:sz w:val="24"/>
        <w:szCs w:val="24"/>
      </w:rPr>
      <w:t>Running head: THE STREET LAWYER</w:t>
    </w:r>
    <w:r w:rsidRPr="007546AF">
      <w:rPr>
        <w:rFonts w:ascii="Times New Roman" w:hAnsi="Times New Roman" w:cs="Times New Roman"/>
        <w:sz w:val="24"/>
        <w:szCs w:val="24"/>
      </w:rPr>
      <w:tab/>
    </w:r>
    <w:r w:rsidRPr="007546AF">
      <w:rPr>
        <w:rFonts w:ascii="Times New Roman" w:hAnsi="Times New Roman" w:cs="Times New Roman"/>
        <w:sz w:val="24"/>
        <w:szCs w:val="24"/>
      </w:rPr>
      <w:tab/>
    </w:r>
    <w:sdt>
      <w:sdtPr>
        <w:rPr>
          <w:rFonts w:ascii="Times New Roman" w:hAnsi="Times New Roman" w:cs="Times New Roman"/>
          <w:sz w:val="24"/>
          <w:szCs w:val="24"/>
        </w:rPr>
        <w:id w:val="1123356800"/>
        <w:docPartObj>
          <w:docPartGallery w:val="Page Numbers (Top of Page)"/>
          <w:docPartUnique/>
        </w:docPartObj>
      </w:sdtPr>
      <w:sdtEndPr>
        <w:rPr>
          <w:noProof/>
        </w:rPr>
      </w:sdtEndPr>
      <w:sdtContent>
        <w:r w:rsidRPr="007546AF">
          <w:rPr>
            <w:rFonts w:ascii="Times New Roman" w:hAnsi="Times New Roman" w:cs="Times New Roman"/>
            <w:sz w:val="24"/>
            <w:szCs w:val="24"/>
          </w:rPr>
          <w:fldChar w:fldCharType="begin"/>
        </w:r>
        <w:r w:rsidRPr="007546AF">
          <w:rPr>
            <w:rFonts w:ascii="Times New Roman" w:hAnsi="Times New Roman" w:cs="Times New Roman"/>
            <w:sz w:val="24"/>
            <w:szCs w:val="24"/>
          </w:rPr>
          <w:instrText xml:space="preserve"> PAGE   \* MERGEFORMAT </w:instrText>
        </w:r>
        <w:r w:rsidRPr="007546AF">
          <w:rPr>
            <w:rFonts w:ascii="Times New Roman" w:hAnsi="Times New Roman" w:cs="Times New Roman"/>
            <w:sz w:val="24"/>
            <w:szCs w:val="24"/>
          </w:rPr>
          <w:fldChar w:fldCharType="separate"/>
        </w:r>
        <w:r w:rsidR="00E37FEB">
          <w:rPr>
            <w:rFonts w:ascii="Times New Roman" w:hAnsi="Times New Roman" w:cs="Times New Roman"/>
            <w:noProof/>
            <w:sz w:val="24"/>
            <w:szCs w:val="24"/>
          </w:rPr>
          <w:t>1</w:t>
        </w:r>
        <w:r w:rsidRPr="007546A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xMjU0MDCxNDSwNLNQ0lEKTi0uzszPAykwrAUAZmXdJywAAAA="/>
  </w:docVars>
  <w:rsids>
    <w:rsidRoot w:val="007546AF"/>
    <w:rsid w:val="002A0B81"/>
    <w:rsid w:val="0039715B"/>
    <w:rsid w:val="003B23B5"/>
    <w:rsid w:val="00471811"/>
    <w:rsid w:val="0053583C"/>
    <w:rsid w:val="006948D7"/>
    <w:rsid w:val="00723850"/>
    <w:rsid w:val="007546AF"/>
    <w:rsid w:val="0084135E"/>
    <w:rsid w:val="008B716D"/>
    <w:rsid w:val="00976575"/>
    <w:rsid w:val="009769CC"/>
    <w:rsid w:val="009B3637"/>
    <w:rsid w:val="00B07308"/>
    <w:rsid w:val="00C25B86"/>
    <w:rsid w:val="00DD2BAF"/>
    <w:rsid w:val="00E37FEB"/>
    <w:rsid w:val="00EB4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63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6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4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6AF"/>
  </w:style>
  <w:style w:type="paragraph" w:styleId="Footer">
    <w:name w:val="footer"/>
    <w:basedOn w:val="Normal"/>
    <w:link w:val="FooterChar"/>
    <w:uiPriority w:val="99"/>
    <w:unhideWhenUsed/>
    <w:rsid w:val="007546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6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6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4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6AF"/>
  </w:style>
  <w:style w:type="paragraph" w:styleId="Footer">
    <w:name w:val="footer"/>
    <w:basedOn w:val="Normal"/>
    <w:link w:val="FooterChar"/>
    <w:uiPriority w:val="99"/>
    <w:unhideWhenUsed/>
    <w:rsid w:val="007546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2020-05-08T10:59:00Z</dcterms:created>
  <dcterms:modified xsi:type="dcterms:W3CDTF">2020-05-08T10:59:00Z</dcterms:modified>
</cp:coreProperties>
</file>