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60FB85" w14:textId="77777777" w:rsidR="00812094" w:rsidRDefault="00812094" w:rsidP="00812094">
      <w:pPr>
        <w:spacing w:after="0" w:line="480" w:lineRule="auto"/>
        <w:contextualSpacing/>
        <w:jc w:val="center"/>
        <w:rPr>
          <w:rFonts w:ascii="Times New Roman" w:hAnsi="Times New Roman" w:cs="Times New Roman"/>
          <w:sz w:val="24"/>
          <w:szCs w:val="24"/>
        </w:rPr>
      </w:pPr>
    </w:p>
    <w:p w14:paraId="1B1D84E3" w14:textId="77777777" w:rsidR="00812094" w:rsidRDefault="00812094" w:rsidP="00812094">
      <w:pPr>
        <w:spacing w:after="0" w:line="480" w:lineRule="auto"/>
        <w:contextualSpacing/>
        <w:jc w:val="center"/>
        <w:rPr>
          <w:rFonts w:ascii="Times New Roman" w:hAnsi="Times New Roman" w:cs="Times New Roman"/>
          <w:sz w:val="24"/>
          <w:szCs w:val="24"/>
        </w:rPr>
      </w:pPr>
    </w:p>
    <w:p w14:paraId="7A5E94F2" w14:textId="77777777" w:rsidR="00812094" w:rsidRDefault="00812094" w:rsidP="00812094">
      <w:pPr>
        <w:spacing w:after="0" w:line="480" w:lineRule="auto"/>
        <w:contextualSpacing/>
        <w:jc w:val="center"/>
        <w:rPr>
          <w:rFonts w:ascii="Times New Roman" w:hAnsi="Times New Roman" w:cs="Times New Roman"/>
          <w:sz w:val="24"/>
          <w:szCs w:val="24"/>
        </w:rPr>
      </w:pPr>
    </w:p>
    <w:p w14:paraId="1D2294D7" w14:textId="77777777" w:rsidR="00812094" w:rsidRDefault="00812094" w:rsidP="00812094">
      <w:pPr>
        <w:spacing w:after="0" w:line="480" w:lineRule="auto"/>
        <w:contextualSpacing/>
        <w:jc w:val="center"/>
        <w:rPr>
          <w:rFonts w:ascii="Times New Roman" w:hAnsi="Times New Roman" w:cs="Times New Roman"/>
          <w:sz w:val="24"/>
          <w:szCs w:val="24"/>
        </w:rPr>
      </w:pPr>
    </w:p>
    <w:p w14:paraId="7C21F1DF" w14:textId="77777777" w:rsidR="00812094" w:rsidRDefault="00812094" w:rsidP="00812094">
      <w:pPr>
        <w:spacing w:after="0" w:line="480" w:lineRule="auto"/>
        <w:contextualSpacing/>
        <w:jc w:val="center"/>
        <w:rPr>
          <w:rFonts w:ascii="Times New Roman" w:hAnsi="Times New Roman" w:cs="Times New Roman"/>
          <w:sz w:val="24"/>
          <w:szCs w:val="24"/>
        </w:rPr>
      </w:pPr>
    </w:p>
    <w:p w14:paraId="316A5EB2" w14:textId="77777777" w:rsidR="00812094" w:rsidRDefault="00812094" w:rsidP="00812094">
      <w:pPr>
        <w:spacing w:after="0" w:line="480" w:lineRule="auto"/>
        <w:contextualSpacing/>
        <w:jc w:val="center"/>
        <w:rPr>
          <w:rFonts w:ascii="Times New Roman" w:hAnsi="Times New Roman" w:cs="Times New Roman"/>
          <w:sz w:val="24"/>
          <w:szCs w:val="24"/>
        </w:rPr>
      </w:pPr>
    </w:p>
    <w:p w14:paraId="48A36C91" w14:textId="77777777" w:rsidR="00812094" w:rsidRDefault="00812094" w:rsidP="00812094">
      <w:pPr>
        <w:spacing w:after="0" w:line="480" w:lineRule="auto"/>
        <w:contextualSpacing/>
        <w:jc w:val="center"/>
        <w:rPr>
          <w:rFonts w:ascii="Times New Roman" w:hAnsi="Times New Roman" w:cs="Times New Roman"/>
          <w:sz w:val="24"/>
          <w:szCs w:val="24"/>
        </w:rPr>
      </w:pPr>
    </w:p>
    <w:p w14:paraId="5B219038" w14:textId="77777777" w:rsidR="00812094" w:rsidRDefault="00812094" w:rsidP="00812094">
      <w:pPr>
        <w:spacing w:after="0" w:line="480" w:lineRule="auto"/>
        <w:contextualSpacing/>
        <w:jc w:val="center"/>
        <w:rPr>
          <w:rFonts w:ascii="Times New Roman" w:hAnsi="Times New Roman" w:cs="Times New Roman"/>
          <w:sz w:val="24"/>
          <w:szCs w:val="24"/>
        </w:rPr>
      </w:pPr>
    </w:p>
    <w:p w14:paraId="605873D6" w14:textId="77777777" w:rsidR="00812094" w:rsidRDefault="00812094" w:rsidP="00812094">
      <w:pPr>
        <w:spacing w:after="0" w:line="480" w:lineRule="auto"/>
        <w:contextualSpacing/>
        <w:jc w:val="center"/>
        <w:rPr>
          <w:rFonts w:ascii="Times New Roman" w:hAnsi="Times New Roman" w:cs="Times New Roman"/>
          <w:sz w:val="24"/>
          <w:szCs w:val="24"/>
        </w:rPr>
      </w:pPr>
    </w:p>
    <w:p w14:paraId="1226CA05" w14:textId="31A6A018" w:rsidR="00812094" w:rsidRDefault="004721DD" w:rsidP="0081209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The World in 2050 BBC Documentary</w:t>
      </w:r>
    </w:p>
    <w:p w14:paraId="5C8779DD" w14:textId="6F4FCB87" w:rsidR="00812094" w:rsidRDefault="004721DD" w:rsidP="0081209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Affiliate:</w:t>
      </w:r>
    </w:p>
    <w:p w14:paraId="220C5D43" w14:textId="049CC8E3" w:rsidR="00812094" w:rsidRDefault="004721DD" w:rsidP="0081209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14:paraId="0DD361AB" w14:textId="01568F41" w:rsidR="00812094" w:rsidRDefault="00812094" w:rsidP="00812094">
      <w:pPr>
        <w:spacing w:after="0" w:line="480" w:lineRule="auto"/>
        <w:contextualSpacing/>
        <w:jc w:val="center"/>
        <w:rPr>
          <w:rFonts w:ascii="Times New Roman" w:hAnsi="Times New Roman" w:cs="Times New Roman"/>
          <w:sz w:val="24"/>
          <w:szCs w:val="24"/>
        </w:rPr>
      </w:pPr>
    </w:p>
    <w:p w14:paraId="70C25194" w14:textId="69C097F8" w:rsidR="00812094" w:rsidRDefault="00812094" w:rsidP="00812094">
      <w:pPr>
        <w:spacing w:after="0" w:line="480" w:lineRule="auto"/>
        <w:contextualSpacing/>
        <w:jc w:val="center"/>
        <w:rPr>
          <w:rFonts w:ascii="Times New Roman" w:hAnsi="Times New Roman" w:cs="Times New Roman"/>
          <w:sz w:val="24"/>
          <w:szCs w:val="24"/>
        </w:rPr>
      </w:pPr>
    </w:p>
    <w:p w14:paraId="1C92FE8E" w14:textId="4E3C51EC" w:rsidR="00812094" w:rsidRDefault="00812094" w:rsidP="00812094">
      <w:pPr>
        <w:spacing w:after="0" w:line="480" w:lineRule="auto"/>
        <w:contextualSpacing/>
        <w:jc w:val="center"/>
        <w:rPr>
          <w:rFonts w:ascii="Times New Roman" w:hAnsi="Times New Roman" w:cs="Times New Roman"/>
          <w:sz w:val="24"/>
          <w:szCs w:val="24"/>
        </w:rPr>
      </w:pPr>
    </w:p>
    <w:p w14:paraId="7B1F9762" w14:textId="05FF83D7" w:rsidR="00812094" w:rsidRDefault="00812094" w:rsidP="00812094">
      <w:pPr>
        <w:spacing w:after="0" w:line="480" w:lineRule="auto"/>
        <w:contextualSpacing/>
        <w:jc w:val="center"/>
        <w:rPr>
          <w:rFonts w:ascii="Times New Roman" w:hAnsi="Times New Roman" w:cs="Times New Roman"/>
          <w:sz w:val="24"/>
          <w:szCs w:val="24"/>
        </w:rPr>
      </w:pPr>
    </w:p>
    <w:p w14:paraId="36717EB0" w14:textId="3B15E687" w:rsidR="00812094" w:rsidRDefault="00812094" w:rsidP="00812094">
      <w:pPr>
        <w:spacing w:after="0" w:line="480" w:lineRule="auto"/>
        <w:contextualSpacing/>
        <w:jc w:val="center"/>
        <w:rPr>
          <w:rFonts w:ascii="Times New Roman" w:hAnsi="Times New Roman" w:cs="Times New Roman"/>
          <w:sz w:val="24"/>
          <w:szCs w:val="24"/>
        </w:rPr>
      </w:pPr>
    </w:p>
    <w:p w14:paraId="5239928C" w14:textId="05B7E5F8" w:rsidR="00812094" w:rsidRDefault="00812094" w:rsidP="00812094">
      <w:pPr>
        <w:spacing w:after="0" w:line="480" w:lineRule="auto"/>
        <w:contextualSpacing/>
        <w:jc w:val="center"/>
        <w:rPr>
          <w:rFonts w:ascii="Times New Roman" w:hAnsi="Times New Roman" w:cs="Times New Roman"/>
          <w:sz w:val="24"/>
          <w:szCs w:val="24"/>
        </w:rPr>
      </w:pPr>
    </w:p>
    <w:p w14:paraId="7AFE1E27" w14:textId="01D7ADD1" w:rsidR="00812094" w:rsidRDefault="00812094" w:rsidP="00812094">
      <w:pPr>
        <w:spacing w:after="0" w:line="480" w:lineRule="auto"/>
        <w:contextualSpacing/>
        <w:jc w:val="center"/>
        <w:rPr>
          <w:rFonts w:ascii="Times New Roman" w:hAnsi="Times New Roman" w:cs="Times New Roman"/>
          <w:sz w:val="24"/>
          <w:szCs w:val="24"/>
        </w:rPr>
      </w:pPr>
    </w:p>
    <w:p w14:paraId="4A33D0EA" w14:textId="40E27E5F" w:rsidR="00812094" w:rsidRDefault="00812094" w:rsidP="00812094">
      <w:pPr>
        <w:spacing w:after="0" w:line="480" w:lineRule="auto"/>
        <w:contextualSpacing/>
        <w:jc w:val="center"/>
        <w:rPr>
          <w:rFonts w:ascii="Times New Roman" w:hAnsi="Times New Roman" w:cs="Times New Roman"/>
          <w:sz w:val="24"/>
          <w:szCs w:val="24"/>
        </w:rPr>
      </w:pPr>
    </w:p>
    <w:p w14:paraId="4C16D96E" w14:textId="23A01F6A" w:rsidR="00812094" w:rsidRDefault="00812094" w:rsidP="00812094">
      <w:pPr>
        <w:spacing w:after="0" w:line="480" w:lineRule="auto"/>
        <w:contextualSpacing/>
        <w:jc w:val="center"/>
        <w:rPr>
          <w:rFonts w:ascii="Times New Roman" w:hAnsi="Times New Roman" w:cs="Times New Roman"/>
          <w:sz w:val="24"/>
          <w:szCs w:val="24"/>
        </w:rPr>
      </w:pPr>
    </w:p>
    <w:p w14:paraId="50E1DFCD" w14:textId="0453A174" w:rsidR="00812094" w:rsidRDefault="00812094" w:rsidP="00812094">
      <w:pPr>
        <w:spacing w:after="0" w:line="480" w:lineRule="auto"/>
        <w:contextualSpacing/>
        <w:jc w:val="center"/>
        <w:rPr>
          <w:rFonts w:ascii="Times New Roman" w:hAnsi="Times New Roman" w:cs="Times New Roman"/>
          <w:sz w:val="24"/>
          <w:szCs w:val="24"/>
        </w:rPr>
      </w:pPr>
    </w:p>
    <w:p w14:paraId="17659AC9" w14:textId="2FEFDAFA" w:rsidR="00812094" w:rsidRDefault="00812094" w:rsidP="00812094">
      <w:pPr>
        <w:spacing w:after="0" w:line="480" w:lineRule="auto"/>
        <w:contextualSpacing/>
        <w:jc w:val="center"/>
        <w:rPr>
          <w:rFonts w:ascii="Times New Roman" w:hAnsi="Times New Roman" w:cs="Times New Roman"/>
          <w:sz w:val="24"/>
          <w:szCs w:val="24"/>
        </w:rPr>
      </w:pPr>
    </w:p>
    <w:p w14:paraId="00591928" w14:textId="3C65C74D" w:rsidR="00812094" w:rsidRDefault="004721DD" w:rsidP="00812094">
      <w:pPr>
        <w:pStyle w:val="Header"/>
        <w:spacing w:line="480" w:lineRule="auto"/>
        <w:contextualSpacing/>
        <w:jc w:val="center"/>
        <w:rPr>
          <w:rFonts w:ascii="Times New Roman" w:hAnsi="Times New Roman" w:cs="Times New Roman"/>
          <w:b/>
          <w:bCs/>
          <w:sz w:val="24"/>
          <w:szCs w:val="24"/>
        </w:rPr>
      </w:pPr>
      <w:bookmarkStart w:id="0" w:name="_GoBack"/>
      <w:r w:rsidRPr="00812094">
        <w:rPr>
          <w:rFonts w:ascii="Times New Roman" w:hAnsi="Times New Roman" w:cs="Times New Roman"/>
          <w:b/>
          <w:bCs/>
          <w:sz w:val="24"/>
          <w:szCs w:val="24"/>
        </w:rPr>
        <w:lastRenderedPageBreak/>
        <w:t>The World In 2050 BBC Documentary</w:t>
      </w:r>
    </w:p>
    <w:p w14:paraId="279B9916" w14:textId="31441FBE" w:rsidR="00812094" w:rsidRDefault="004721DD" w:rsidP="00812094">
      <w:pPr>
        <w:pStyle w:val="Header"/>
        <w:spacing w:line="480" w:lineRule="auto"/>
        <w:contextualSpacing/>
        <w:rPr>
          <w:rFonts w:ascii="Times New Roman" w:hAnsi="Times New Roman" w:cs="Times New Roman"/>
          <w:b/>
          <w:bCs/>
          <w:sz w:val="24"/>
          <w:szCs w:val="24"/>
        </w:rPr>
      </w:pPr>
      <w:r>
        <w:rPr>
          <w:rFonts w:ascii="Times New Roman" w:hAnsi="Times New Roman" w:cs="Times New Roman"/>
          <w:b/>
          <w:bCs/>
          <w:sz w:val="24"/>
          <w:szCs w:val="24"/>
        </w:rPr>
        <w:t>The Answer to Question One</w:t>
      </w:r>
    </w:p>
    <w:p w14:paraId="1D827F3D" w14:textId="3673798B" w:rsidR="00812094" w:rsidRPr="00812094" w:rsidRDefault="004721DD" w:rsidP="00812094">
      <w:pPr>
        <w:pStyle w:val="Heade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Commercial production of ethanol as fuel started in Brazil in the year 1975. The ethanol program was a move to substitute oil</w:t>
      </w:r>
      <w:r w:rsidR="00367815">
        <w:rPr>
          <w:rFonts w:ascii="Times New Roman" w:hAnsi="Times New Roman" w:cs="Times New Roman"/>
          <w:sz w:val="24"/>
          <w:szCs w:val="24"/>
        </w:rPr>
        <w:t>. This was a deliberate action of countering high prices in oil influenced by the</w:t>
      </w:r>
      <w:r>
        <w:rPr>
          <w:rFonts w:ascii="Times New Roman" w:hAnsi="Times New Roman" w:cs="Times New Roman"/>
          <w:sz w:val="24"/>
          <w:szCs w:val="24"/>
        </w:rPr>
        <w:t xml:space="preserve"> market shock</w:t>
      </w:r>
      <w:r w:rsidR="00367815">
        <w:rPr>
          <w:rFonts w:ascii="Times New Roman" w:hAnsi="Times New Roman" w:cs="Times New Roman"/>
          <w:sz w:val="24"/>
          <w:szCs w:val="24"/>
        </w:rPr>
        <w:t xml:space="preserve"> and as an independency solution from other countries</w:t>
      </w:r>
      <w:r>
        <w:rPr>
          <w:rFonts w:ascii="Times New Roman" w:hAnsi="Times New Roman" w:cs="Times New Roman"/>
          <w:sz w:val="24"/>
          <w:szCs w:val="24"/>
        </w:rPr>
        <w:t xml:space="preserve">. </w:t>
      </w:r>
      <w:r w:rsidR="00367815">
        <w:rPr>
          <w:rFonts w:ascii="Times New Roman" w:hAnsi="Times New Roman" w:cs="Times New Roman"/>
          <w:sz w:val="24"/>
          <w:szCs w:val="24"/>
        </w:rPr>
        <w:t xml:space="preserve">According to Isaias Macedo, the use of ethanol at the time had minimum aspects to considering emissions as an issue. It is of now projected that </w:t>
      </w:r>
      <w:r>
        <w:rPr>
          <w:rFonts w:ascii="Times New Roman" w:hAnsi="Times New Roman" w:cs="Times New Roman"/>
          <w:sz w:val="24"/>
          <w:szCs w:val="24"/>
        </w:rPr>
        <w:t xml:space="preserve">50% of the cars utilize ethanol </w:t>
      </w:r>
      <w:r w:rsidR="00367815">
        <w:rPr>
          <w:rFonts w:ascii="Times New Roman" w:hAnsi="Times New Roman" w:cs="Times New Roman"/>
          <w:sz w:val="24"/>
          <w:szCs w:val="24"/>
        </w:rPr>
        <w:t>as fuel as an alternative to gasoline, today.</w:t>
      </w:r>
    </w:p>
    <w:p w14:paraId="5FDC94B9" w14:textId="6B4ED3F5" w:rsidR="00812094" w:rsidRDefault="004721DD" w:rsidP="00812094">
      <w:pPr>
        <w:pStyle w:val="Header"/>
        <w:spacing w:line="480" w:lineRule="auto"/>
        <w:contextualSpacing/>
        <w:rPr>
          <w:rFonts w:ascii="Times New Roman" w:hAnsi="Times New Roman" w:cs="Times New Roman"/>
          <w:b/>
          <w:bCs/>
          <w:sz w:val="24"/>
          <w:szCs w:val="24"/>
        </w:rPr>
      </w:pPr>
      <w:r>
        <w:rPr>
          <w:rFonts w:ascii="Times New Roman" w:hAnsi="Times New Roman" w:cs="Times New Roman"/>
          <w:b/>
          <w:bCs/>
          <w:sz w:val="24"/>
          <w:szCs w:val="24"/>
        </w:rPr>
        <w:t>The Answer to Question Two</w:t>
      </w:r>
    </w:p>
    <w:p w14:paraId="4A2653DE" w14:textId="1DD42B63" w:rsidR="00367815" w:rsidRPr="00367815" w:rsidRDefault="004721DD" w:rsidP="00367815">
      <w:pPr>
        <w:pStyle w:val="Heade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Ethanol is made from sugarcane. Precisely, the sugarcane is ground, followed by a sugar extraction. The extracted sugar is emptied into </w:t>
      </w:r>
      <w:r w:rsidR="00013246">
        <w:rPr>
          <w:rFonts w:ascii="Times New Roman" w:hAnsi="Times New Roman" w:cs="Times New Roman"/>
          <w:sz w:val="24"/>
          <w:szCs w:val="24"/>
        </w:rPr>
        <w:t xml:space="preserve">huge tanks for fermentation, a process catalyzed by yeast. Combination of sugar extract and the yeast results to a rational emission of ethanol. The rest of the sugarcane plant is heated to distill the ethanol and turn it into fuel. In other instances, corn is used, however, the output energy is not as efficient as with sugarcane. </w:t>
      </w:r>
      <w:r w:rsidR="00013246">
        <w:rPr>
          <w:rFonts w:ascii="Times New Roman" w:hAnsi="Times New Roman" w:cs="Times New Roman"/>
          <w:sz w:val="24"/>
          <w:szCs w:val="24"/>
        </w:rPr>
        <w:tab/>
      </w:r>
    </w:p>
    <w:p w14:paraId="50491A06" w14:textId="6162F8A4" w:rsidR="00013246" w:rsidRDefault="004721DD" w:rsidP="00812094">
      <w:pPr>
        <w:pStyle w:val="Header"/>
        <w:spacing w:line="480" w:lineRule="auto"/>
        <w:contextualSpacing/>
        <w:rPr>
          <w:rFonts w:ascii="Times New Roman" w:hAnsi="Times New Roman" w:cs="Times New Roman"/>
          <w:b/>
          <w:bCs/>
          <w:sz w:val="24"/>
          <w:szCs w:val="24"/>
        </w:rPr>
      </w:pPr>
      <w:r>
        <w:rPr>
          <w:rFonts w:ascii="Times New Roman" w:hAnsi="Times New Roman" w:cs="Times New Roman"/>
          <w:b/>
          <w:bCs/>
          <w:sz w:val="24"/>
          <w:szCs w:val="24"/>
        </w:rPr>
        <w:t>The Answer to Question Three</w:t>
      </w:r>
    </w:p>
    <w:p w14:paraId="2CE99D65" w14:textId="7CEE9305" w:rsidR="00013246" w:rsidRDefault="004721DD" w:rsidP="00363F57">
      <w:pPr>
        <w:pStyle w:val="Heade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Apart from better mapping, developing cars that drive themselves would be a key milestone in achieving transport efficiency. The art of autonomous vehicles is a strategic solution of utilizing road infrastructur</w:t>
      </w:r>
      <w:r w:rsidR="00603302">
        <w:rPr>
          <w:rFonts w:ascii="Times New Roman" w:hAnsi="Times New Roman" w:cs="Times New Roman"/>
          <w:sz w:val="24"/>
          <w:szCs w:val="24"/>
        </w:rPr>
        <w:t>e</w:t>
      </w:r>
      <w:r>
        <w:rPr>
          <w:rFonts w:ascii="Times New Roman" w:hAnsi="Times New Roman" w:cs="Times New Roman"/>
          <w:sz w:val="24"/>
          <w:szCs w:val="24"/>
        </w:rPr>
        <w:t xml:space="preserve">, a concept that is compromised by humans behind the wheel. Naturally, humans are pre-exposed to erroneous actions while driving, like </w:t>
      </w:r>
      <w:r w:rsidR="000B2172">
        <w:rPr>
          <w:rFonts w:ascii="Times New Roman" w:hAnsi="Times New Roman" w:cs="Times New Roman"/>
          <w:sz w:val="24"/>
          <w:szCs w:val="24"/>
        </w:rPr>
        <w:t>speeding, switching</w:t>
      </w:r>
      <w:r>
        <w:rPr>
          <w:rFonts w:ascii="Times New Roman" w:hAnsi="Times New Roman" w:cs="Times New Roman"/>
          <w:sz w:val="24"/>
          <w:szCs w:val="24"/>
        </w:rPr>
        <w:t xml:space="preserve"> lanes frequentl</w:t>
      </w:r>
      <w:r w:rsidR="000B2172">
        <w:rPr>
          <w:rFonts w:ascii="Times New Roman" w:hAnsi="Times New Roman" w:cs="Times New Roman"/>
          <w:sz w:val="24"/>
          <w:szCs w:val="24"/>
        </w:rPr>
        <w:t>y and</w:t>
      </w:r>
      <w:r>
        <w:rPr>
          <w:rFonts w:ascii="Times New Roman" w:hAnsi="Times New Roman" w:cs="Times New Roman"/>
          <w:sz w:val="24"/>
          <w:szCs w:val="24"/>
        </w:rPr>
        <w:t xml:space="preserve"> </w:t>
      </w:r>
      <w:r w:rsidR="000B2172">
        <w:rPr>
          <w:rFonts w:ascii="Times New Roman" w:hAnsi="Times New Roman" w:cs="Times New Roman"/>
          <w:sz w:val="24"/>
          <w:szCs w:val="24"/>
        </w:rPr>
        <w:t>merging chaotically. The better side of the using self-driven vehicles over humans is that the technique is safer and energy-efficient</w:t>
      </w:r>
      <w:r w:rsidR="00603302">
        <w:rPr>
          <w:rFonts w:ascii="Times New Roman" w:hAnsi="Times New Roman" w:cs="Times New Roman"/>
          <w:sz w:val="24"/>
          <w:szCs w:val="24"/>
        </w:rPr>
        <w:t>, exercising the full value of 3d digital mapping</w:t>
      </w:r>
      <w:r w:rsidR="000B2172">
        <w:rPr>
          <w:rFonts w:ascii="Times New Roman" w:hAnsi="Times New Roman" w:cs="Times New Roman"/>
          <w:sz w:val="24"/>
          <w:szCs w:val="24"/>
        </w:rPr>
        <w:t xml:space="preserve">. </w:t>
      </w:r>
      <w:r w:rsidR="00603302">
        <w:rPr>
          <w:rFonts w:ascii="Times New Roman" w:hAnsi="Times New Roman" w:cs="Times New Roman"/>
          <w:sz w:val="24"/>
          <w:szCs w:val="24"/>
        </w:rPr>
        <w:t>An example of such underlying projects is with Scania Company.</w:t>
      </w:r>
    </w:p>
    <w:p w14:paraId="678B0EBE" w14:textId="77777777" w:rsidR="00363F57" w:rsidRPr="00013246" w:rsidRDefault="00363F57" w:rsidP="00363F57">
      <w:pPr>
        <w:pStyle w:val="Header"/>
        <w:spacing w:line="480" w:lineRule="auto"/>
        <w:ind w:firstLine="720"/>
        <w:contextualSpacing/>
        <w:rPr>
          <w:rFonts w:ascii="Times New Roman" w:hAnsi="Times New Roman" w:cs="Times New Roman"/>
          <w:sz w:val="24"/>
          <w:szCs w:val="24"/>
        </w:rPr>
      </w:pPr>
    </w:p>
    <w:p w14:paraId="35495E05" w14:textId="4CA6ACE8" w:rsidR="00812094" w:rsidRPr="00812094" w:rsidRDefault="004721DD" w:rsidP="00812094">
      <w:pPr>
        <w:pStyle w:val="Header"/>
        <w:spacing w:line="480" w:lineRule="auto"/>
        <w:contextualSpacing/>
        <w:rPr>
          <w:rFonts w:ascii="Times New Roman" w:hAnsi="Times New Roman" w:cs="Times New Roman"/>
          <w:b/>
          <w:bCs/>
          <w:sz w:val="24"/>
          <w:szCs w:val="24"/>
        </w:rPr>
      </w:pPr>
      <w:r>
        <w:rPr>
          <w:rFonts w:ascii="Times New Roman" w:hAnsi="Times New Roman" w:cs="Times New Roman"/>
          <w:b/>
          <w:bCs/>
          <w:sz w:val="24"/>
          <w:szCs w:val="24"/>
        </w:rPr>
        <w:t>The Answer to Question Four</w:t>
      </w:r>
    </w:p>
    <w:p w14:paraId="1FB06703" w14:textId="72958F83" w:rsidR="00812094" w:rsidRDefault="004721DD" w:rsidP="00363F5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Masdar has incorporated unique designs, that have prime targets in reducing energy consumption. To start with, the commute infrastructure is car-free, in that moving from one point to the other one has to use mini-electric trains pinned within the premises. The house balconies have been adopted from ancient Arabic screens, where the glasses are shaded from receiving direct sunlight. The difference in heat transfer compared to unshaded balconies or the mirrored reflective buildings is very significant, where the temperature of 39° C measured at 57° C in Asphalt building in Abu Dhabi and while </w:t>
      </w:r>
      <w:r w:rsidR="004847EC">
        <w:rPr>
          <w:rFonts w:ascii="Times New Roman" w:hAnsi="Times New Roman" w:cs="Times New Roman"/>
          <w:sz w:val="24"/>
          <w:szCs w:val="24"/>
        </w:rPr>
        <w:t>in Masdar, it was 33°C. Lastly, looking at the architectural concept part of the housing, the roof panels besides providing shade, they produce electricity. The building materials are sand gotten from the sea and glass, which greatly make the most out of energy efficiency.</w:t>
      </w:r>
    </w:p>
    <w:bookmarkEnd w:id="0"/>
    <w:p w14:paraId="209367D9" w14:textId="77777777" w:rsidR="0035115A" w:rsidRDefault="0035115A" w:rsidP="004847EC">
      <w:pPr>
        <w:spacing w:after="0" w:line="480" w:lineRule="auto"/>
        <w:contextualSpacing/>
        <w:jc w:val="center"/>
        <w:rPr>
          <w:rFonts w:ascii="Times New Roman" w:hAnsi="Times New Roman" w:cs="Times New Roman"/>
          <w:sz w:val="24"/>
          <w:szCs w:val="24"/>
        </w:rPr>
      </w:pPr>
    </w:p>
    <w:p w14:paraId="73AD9C10" w14:textId="77777777" w:rsidR="0035115A" w:rsidRDefault="0035115A" w:rsidP="004847EC">
      <w:pPr>
        <w:spacing w:after="0" w:line="480" w:lineRule="auto"/>
        <w:contextualSpacing/>
        <w:jc w:val="center"/>
        <w:rPr>
          <w:rFonts w:ascii="Times New Roman" w:hAnsi="Times New Roman" w:cs="Times New Roman"/>
          <w:sz w:val="24"/>
          <w:szCs w:val="24"/>
        </w:rPr>
      </w:pPr>
    </w:p>
    <w:p w14:paraId="1A53ABA7" w14:textId="77777777" w:rsidR="0035115A" w:rsidRDefault="0035115A" w:rsidP="004847EC">
      <w:pPr>
        <w:spacing w:after="0" w:line="480" w:lineRule="auto"/>
        <w:contextualSpacing/>
        <w:jc w:val="center"/>
        <w:rPr>
          <w:rFonts w:ascii="Times New Roman" w:hAnsi="Times New Roman" w:cs="Times New Roman"/>
          <w:sz w:val="24"/>
          <w:szCs w:val="24"/>
        </w:rPr>
      </w:pPr>
    </w:p>
    <w:p w14:paraId="16F45662" w14:textId="77777777" w:rsidR="0035115A" w:rsidRDefault="0035115A" w:rsidP="004847EC">
      <w:pPr>
        <w:spacing w:after="0" w:line="480" w:lineRule="auto"/>
        <w:contextualSpacing/>
        <w:jc w:val="center"/>
        <w:rPr>
          <w:rFonts w:ascii="Times New Roman" w:hAnsi="Times New Roman" w:cs="Times New Roman"/>
          <w:sz w:val="24"/>
          <w:szCs w:val="24"/>
        </w:rPr>
      </w:pPr>
    </w:p>
    <w:p w14:paraId="1B1B0AA2" w14:textId="77777777" w:rsidR="0035115A" w:rsidRDefault="0035115A" w:rsidP="004847EC">
      <w:pPr>
        <w:spacing w:after="0" w:line="480" w:lineRule="auto"/>
        <w:contextualSpacing/>
        <w:jc w:val="center"/>
        <w:rPr>
          <w:rFonts w:ascii="Times New Roman" w:hAnsi="Times New Roman" w:cs="Times New Roman"/>
          <w:sz w:val="24"/>
          <w:szCs w:val="24"/>
        </w:rPr>
      </w:pPr>
    </w:p>
    <w:p w14:paraId="2D0F8859" w14:textId="77777777" w:rsidR="0035115A" w:rsidRDefault="0035115A" w:rsidP="004847EC">
      <w:pPr>
        <w:spacing w:after="0" w:line="480" w:lineRule="auto"/>
        <w:contextualSpacing/>
        <w:jc w:val="center"/>
        <w:rPr>
          <w:rFonts w:ascii="Times New Roman" w:hAnsi="Times New Roman" w:cs="Times New Roman"/>
          <w:sz w:val="24"/>
          <w:szCs w:val="24"/>
        </w:rPr>
      </w:pPr>
    </w:p>
    <w:p w14:paraId="24DDFDDA" w14:textId="77777777" w:rsidR="0035115A" w:rsidRDefault="0035115A" w:rsidP="004847EC">
      <w:pPr>
        <w:spacing w:after="0" w:line="480" w:lineRule="auto"/>
        <w:contextualSpacing/>
        <w:jc w:val="center"/>
        <w:rPr>
          <w:rFonts w:ascii="Times New Roman" w:hAnsi="Times New Roman" w:cs="Times New Roman"/>
          <w:sz w:val="24"/>
          <w:szCs w:val="24"/>
        </w:rPr>
      </w:pPr>
    </w:p>
    <w:p w14:paraId="52004841" w14:textId="77777777" w:rsidR="0035115A" w:rsidRDefault="0035115A" w:rsidP="004847EC">
      <w:pPr>
        <w:spacing w:after="0" w:line="480" w:lineRule="auto"/>
        <w:contextualSpacing/>
        <w:jc w:val="center"/>
        <w:rPr>
          <w:rFonts w:ascii="Times New Roman" w:hAnsi="Times New Roman" w:cs="Times New Roman"/>
          <w:sz w:val="24"/>
          <w:szCs w:val="24"/>
        </w:rPr>
      </w:pPr>
    </w:p>
    <w:p w14:paraId="1FD7EBE1" w14:textId="77777777" w:rsidR="0035115A" w:rsidRDefault="0035115A" w:rsidP="004847EC">
      <w:pPr>
        <w:spacing w:after="0" w:line="480" w:lineRule="auto"/>
        <w:contextualSpacing/>
        <w:jc w:val="center"/>
        <w:rPr>
          <w:rFonts w:ascii="Times New Roman" w:hAnsi="Times New Roman" w:cs="Times New Roman"/>
          <w:sz w:val="24"/>
          <w:szCs w:val="24"/>
        </w:rPr>
      </w:pPr>
    </w:p>
    <w:p w14:paraId="1EBD5BEE" w14:textId="77777777" w:rsidR="0035115A" w:rsidRDefault="0035115A" w:rsidP="004847EC">
      <w:pPr>
        <w:spacing w:after="0" w:line="480" w:lineRule="auto"/>
        <w:contextualSpacing/>
        <w:jc w:val="center"/>
        <w:rPr>
          <w:rFonts w:ascii="Times New Roman" w:hAnsi="Times New Roman" w:cs="Times New Roman"/>
          <w:sz w:val="24"/>
          <w:szCs w:val="24"/>
        </w:rPr>
      </w:pPr>
    </w:p>
    <w:p w14:paraId="7D15C8BC" w14:textId="77777777" w:rsidR="0035115A" w:rsidRDefault="0035115A" w:rsidP="004847EC">
      <w:pPr>
        <w:spacing w:after="0" w:line="480" w:lineRule="auto"/>
        <w:contextualSpacing/>
        <w:jc w:val="center"/>
        <w:rPr>
          <w:rFonts w:ascii="Times New Roman" w:hAnsi="Times New Roman" w:cs="Times New Roman"/>
          <w:sz w:val="24"/>
          <w:szCs w:val="24"/>
        </w:rPr>
      </w:pPr>
    </w:p>
    <w:p w14:paraId="19957648" w14:textId="77777777" w:rsidR="0035115A" w:rsidRDefault="0035115A" w:rsidP="004847EC">
      <w:pPr>
        <w:spacing w:after="0" w:line="480" w:lineRule="auto"/>
        <w:contextualSpacing/>
        <w:jc w:val="center"/>
        <w:rPr>
          <w:rFonts w:ascii="Times New Roman" w:hAnsi="Times New Roman" w:cs="Times New Roman"/>
          <w:sz w:val="24"/>
          <w:szCs w:val="24"/>
        </w:rPr>
      </w:pPr>
    </w:p>
    <w:p w14:paraId="5D7A46E9" w14:textId="47C2DC97" w:rsidR="00812094" w:rsidRDefault="004721DD" w:rsidP="004847E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14:paraId="3F37AC00" w14:textId="07B0AD3C" w:rsidR="004847EC" w:rsidRDefault="004721DD" w:rsidP="0035115A">
      <w:pPr>
        <w:spacing w:after="0" w:line="480" w:lineRule="auto"/>
        <w:ind w:left="720" w:hanging="720"/>
        <w:contextualSpacing/>
        <w:rPr>
          <w:rFonts w:ascii="Times New Roman" w:hAnsi="Times New Roman" w:cs="Times New Roman"/>
          <w:sz w:val="24"/>
          <w:szCs w:val="24"/>
        </w:rPr>
      </w:pPr>
      <w:r w:rsidRPr="004847EC">
        <w:rPr>
          <w:rFonts w:ascii="Times New Roman" w:hAnsi="Times New Roman" w:cs="Times New Roman"/>
          <w:sz w:val="24"/>
          <w:szCs w:val="24"/>
        </w:rPr>
        <w:t xml:space="preserve">The World In 2050 [The Real Future </w:t>
      </w:r>
      <w:r w:rsidR="0035115A" w:rsidRPr="004847EC">
        <w:rPr>
          <w:rFonts w:ascii="Times New Roman" w:hAnsi="Times New Roman" w:cs="Times New Roman"/>
          <w:sz w:val="24"/>
          <w:szCs w:val="24"/>
        </w:rPr>
        <w:t>of</w:t>
      </w:r>
      <w:r w:rsidRPr="004847EC">
        <w:rPr>
          <w:rFonts w:ascii="Times New Roman" w:hAnsi="Times New Roman" w:cs="Times New Roman"/>
          <w:sz w:val="24"/>
          <w:szCs w:val="24"/>
        </w:rPr>
        <w:t xml:space="preserve"> Earth] – Full BBC Documentary 2018. Retrieved from</w:t>
      </w:r>
      <w:r w:rsidR="0035115A">
        <w:rPr>
          <w:rFonts w:ascii="Times New Roman" w:hAnsi="Times New Roman" w:cs="Times New Roman"/>
          <w:sz w:val="24"/>
          <w:szCs w:val="24"/>
        </w:rPr>
        <w:t xml:space="preserve">; </w:t>
      </w:r>
      <w:hyperlink r:id="rId7" w:history="1">
        <w:r w:rsidR="0035115A" w:rsidRPr="00E37B9E">
          <w:rPr>
            <w:rStyle w:val="Hyperlink"/>
            <w:rFonts w:ascii="Times New Roman" w:hAnsi="Times New Roman" w:cs="Times New Roman"/>
            <w:sz w:val="24"/>
            <w:szCs w:val="24"/>
          </w:rPr>
          <w:t>https://youtu.be/XeEYaX82jSE</w:t>
        </w:r>
      </w:hyperlink>
    </w:p>
    <w:p w14:paraId="187CB2CB" w14:textId="77777777" w:rsidR="0035115A" w:rsidRPr="00812094" w:rsidRDefault="0035115A" w:rsidP="004847EC">
      <w:pPr>
        <w:spacing w:after="0" w:line="480" w:lineRule="auto"/>
        <w:contextualSpacing/>
        <w:rPr>
          <w:rFonts w:ascii="Times New Roman" w:hAnsi="Times New Roman" w:cs="Times New Roman"/>
          <w:sz w:val="24"/>
          <w:szCs w:val="24"/>
        </w:rPr>
      </w:pPr>
    </w:p>
    <w:sectPr w:rsidR="0035115A" w:rsidRPr="00812094" w:rsidSect="0081209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C8F030" w14:textId="77777777" w:rsidR="00A3775B" w:rsidRDefault="00A3775B">
      <w:pPr>
        <w:spacing w:after="0" w:line="240" w:lineRule="auto"/>
      </w:pPr>
      <w:r>
        <w:separator/>
      </w:r>
    </w:p>
  </w:endnote>
  <w:endnote w:type="continuationSeparator" w:id="0">
    <w:p w14:paraId="207C5059" w14:textId="77777777" w:rsidR="00A3775B" w:rsidRDefault="00A377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1E2449" w14:textId="77777777" w:rsidR="00A3775B" w:rsidRDefault="00A3775B">
      <w:pPr>
        <w:spacing w:after="0" w:line="240" w:lineRule="auto"/>
      </w:pPr>
      <w:r>
        <w:separator/>
      </w:r>
    </w:p>
  </w:footnote>
  <w:footnote w:type="continuationSeparator" w:id="0">
    <w:p w14:paraId="6F051798" w14:textId="77777777" w:rsidR="00A3775B" w:rsidRDefault="00A377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23B151" w14:textId="51AF6491" w:rsidR="00812094" w:rsidRPr="00812094" w:rsidRDefault="006524A4" w:rsidP="00812094">
    <w:pPr>
      <w:pStyle w:val="Header"/>
      <w:rPr>
        <w:rFonts w:ascii="Times New Roman" w:hAnsi="Times New Roman" w:cs="Times New Roman"/>
        <w:sz w:val="24"/>
        <w:szCs w:val="24"/>
      </w:rPr>
    </w:pPr>
    <w:r>
      <w:rPr>
        <w:rFonts w:ascii="Times New Roman" w:hAnsi="Times New Roman" w:cs="Times New Roman"/>
        <w:sz w:val="24"/>
        <w:szCs w:val="24"/>
      </w:rPr>
      <w:t>THE WORLD IN 2050 BBC DOCUMENTARY</w:t>
    </w:r>
    <w:r>
      <w:rPr>
        <w:rFonts w:ascii="Times New Roman" w:hAnsi="Times New Roman" w:cs="Times New Roman"/>
        <w:sz w:val="24"/>
        <w:szCs w:val="24"/>
      </w:rPr>
      <w:tab/>
    </w:r>
    <w:r>
      <w:rPr>
        <w:rFonts w:ascii="Times New Roman" w:hAnsi="Times New Roman" w:cs="Times New Roman"/>
        <w:sz w:val="24"/>
        <w:szCs w:val="24"/>
      </w:rPr>
      <w:tab/>
    </w:r>
    <w:r w:rsidR="004721DD" w:rsidRPr="00812094">
      <w:rPr>
        <w:rFonts w:ascii="Times New Roman" w:hAnsi="Times New Roman" w:cs="Times New Roman"/>
        <w:sz w:val="24"/>
        <w:szCs w:val="24"/>
      </w:rPr>
      <w:fldChar w:fldCharType="begin"/>
    </w:r>
    <w:r w:rsidR="004721DD" w:rsidRPr="00812094">
      <w:rPr>
        <w:rFonts w:ascii="Times New Roman" w:hAnsi="Times New Roman" w:cs="Times New Roman"/>
        <w:sz w:val="24"/>
        <w:szCs w:val="24"/>
      </w:rPr>
      <w:instrText xml:space="preserve"> PAGE   \* MERGEFORMAT </w:instrText>
    </w:r>
    <w:r w:rsidR="004721DD" w:rsidRPr="00812094">
      <w:rPr>
        <w:rFonts w:ascii="Times New Roman" w:hAnsi="Times New Roman" w:cs="Times New Roman"/>
        <w:sz w:val="24"/>
        <w:szCs w:val="24"/>
      </w:rPr>
      <w:fldChar w:fldCharType="separate"/>
    </w:r>
    <w:r>
      <w:rPr>
        <w:rFonts w:ascii="Times New Roman" w:hAnsi="Times New Roman" w:cs="Times New Roman"/>
        <w:noProof/>
        <w:sz w:val="24"/>
        <w:szCs w:val="24"/>
      </w:rPr>
      <w:t>3</w:t>
    </w:r>
    <w:r w:rsidR="004721DD" w:rsidRPr="00812094">
      <w:rPr>
        <w:rFonts w:ascii="Times New Roman" w:hAnsi="Times New Roman" w:cs="Times New Roman"/>
        <w:noProof/>
        <w:sz w:val="24"/>
        <w:szCs w:val="24"/>
      </w:rPr>
      <w:fldChar w:fldCharType="end"/>
    </w:r>
  </w:p>
  <w:p w14:paraId="531D21D4" w14:textId="77777777" w:rsidR="00812094" w:rsidRDefault="0081209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80622A" w14:textId="5872A156" w:rsidR="00812094" w:rsidRPr="00812094" w:rsidRDefault="004721DD" w:rsidP="00812094">
    <w:pPr>
      <w:pStyle w:val="Header"/>
      <w:rPr>
        <w:rFonts w:ascii="Times New Roman" w:hAnsi="Times New Roman" w:cs="Times New Roman"/>
        <w:sz w:val="24"/>
        <w:szCs w:val="24"/>
      </w:rPr>
    </w:pPr>
    <w:r w:rsidRPr="00812094">
      <w:rPr>
        <w:rFonts w:ascii="Times New Roman" w:hAnsi="Times New Roman" w:cs="Times New Roman"/>
        <w:sz w:val="24"/>
        <w:szCs w:val="24"/>
      </w:rPr>
      <w:t>Running</w:t>
    </w:r>
    <w:r>
      <w:rPr>
        <w:rFonts w:ascii="Times New Roman" w:hAnsi="Times New Roman" w:cs="Times New Roman"/>
        <w:sz w:val="24"/>
        <w:szCs w:val="24"/>
      </w:rPr>
      <w:t xml:space="preserve"> head: THE WORLD IN 2050 BBC DOCUMENTARY</w:t>
    </w:r>
    <w:r>
      <w:rPr>
        <w:rFonts w:ascii="Times New Roman" w:hAnsi="Times New Roman" w:cs="Times New Roman"/>
        <w:sz w:val="24"/>
        <w:szCs w:val="24"/>
      </w:rPr>
      <w:tab/>
    </w:r>
    <w:r w:rsidRPr="00812094">
      <w:rPr>
        <w:rFonts w:ascii="Times New Roman" w:hAnsi="Times New Roman" w:cs="Times New Roman"/>
        <w:sz w:val="24"/>
        <w:szCs w:val="24"/>
      </w:rPr>
      <w:fldChar w:fldCharType="begin"/>
    </w:r>
    <w:r w:rsidRPr="00812094">
      <w:rPr>
        <w:rFonts w:ascii="Times New Roman" w:hAnsi="Times New Roman" w:cs="Times New Roman"/>
        <w:sz w:val="24"/>
        <w:szCs w:val="24"/>
      </w:rPr>
      <w:instrText xml:space="preserve"> PAGE   \* MERGEFORMAT </w:instrText>
    </w:r>
    <w:r w:rsidRPr="00812094">
      <w:rPr>
        <w:rFonts w:ascii="Times New Roman" w:hAnsi="Times New Roman" w:cs="Times New Roman"/>
        <w:sz w:val="24"/>
        <w:szCs w:val="24"/>
      </w:rPr>
      <w:fldChar w:fldCharType="separate"/>
    </w:r>
    <w:r w:rsidR="00A3775B">
      <w:rPr>
        <w:rFonts w:ascii="Times New Roman" w:hAnsi="Times New Roman" w:cs="Times New Roman"/>
        <w:noProof/>
        <w:sz w:val="24"/>
        <w:szCs w:val="24"/>
      </w:rPr>
      <w:t>1</w:t>
    </w:r>
    <w:r w:rsidRPr="00812094">
      <w:rPr>
        <w:rFonts w:ascii="Times New Roman" w:hAnsi="Times New Roman" w:cs="Times New Roman"/>
        <w:noProof/>
        <w:sz w:val="24"/>
        <w:szCs w:val="24"/>
      </w:rPr>
      <w:fldChar w:fldCharType="end"/>
    </w:r>
  </w:p>
  <w:p w14:paraId="64CC666E" w14:textId="77777777" w:rsidR="00812094" w:rsidRDefault="008120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094"/>
    <w:rsid w:val="00013246"/>
    <w:rsid w:val="000B2172"/>
    <w:rsid w:val="000E0BAC"/>
    <w:rsid w:val="00284230"/>
    <w:rsid w:val="0035115A"/>
    <w:rsid w:val="00363F57"/>
    <w:rsid w:val="00367815"/>
    <w:rsid w:val="004721DD"/>
    <w:rsid w:val="004847EC"/>
    <w:rsid w:val="00603302"/>
    <w:rsid w:val="006524A4"/>
    <w:rsid w:val="006E46EB"/>
    <w:rsid w:val="00812094"/>
    <w:rsid w:val="00A3775B"/>
    <w:rsid w:val="00BA36B9"/>
    <w:rsid w:val="00E37B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20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2094"/>
  </w:style>
  <w:style w:type="paragraph" w:styleId="Footer">
    <w:name w:val="footer"/>
    <w:basedOn w:val="Normal"/>
    <w:link w:val="FooterChar"/>
    <w:uiPriority w:val="99"/>
    <w:unhideWhenUsed/>
    <w:rsid w:val="008120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2094"/>
  </w:style>
  <w:style w:type="character" w:styleId="Hyperlink">
    <w:name w:val="Hyperlink"/>
    <w:basedOn w:val="DefaultParagraphFont"/>
    <w:uiPriority w:val="99"/>
    <w:unhideWhenUsed/>
    <w:rsid w:val="0035115A"/>
    <w:rPr>
      <w:color w:val="0563C1" w:themeColor="hyperlink"/>
      <w:u w:val="single"/>
    </w:rPr>
  </w:style>
  <w:style w:type="character" w:customStyle="1" w:styleId="UnresolvedMention1">
    <w:name w:val="Unresolved Mention1"/>
    <w:basedOn w:val="DefaultParagraphFont"/>
    <w:uiPriority w:val="99"/>
    <w:semiHidden/>
    <w:unhideWhenUsed/>
    <w:rsid w:val="0035115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20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2094"/>
  </w:style>
  <w:style w:type="paragraph" w:styleId="Footer">
    <w:name w:val="footer"/>
    <w:basedOn w:val="Normal"/>
    <w:link w:val="FooterChar"/>
    <w:uiPriority w:val="99"/>
    <w:unhideWhenUsed/>
    <w:rsid w:val="008120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2094"/>
  </w:style>
  <w:style w:type="character" w:styleId="Hyperlink">
    <w:name w:val="Hyperlink"/>
    <w:basedOn w:val="DefaultParagraphFont"/>
    <w:uiPriority w:val="99"/>
    <w:unhideWhenUsed/>
    <w:rsid w:val="0035115A"/>
    <w:rPr>
      <w:color w:val="0563C1" w:themeColor="hyperlink"/>
      <w:u w:val="single"/>
    </w:rPr>
  </w:style>
  <w:style w:type="character" w:customStyle="1" w:styleId="UnresolvedMention1">
    <w:name w:val="Unresolved Mention1"/>
    <w:basedOn w:val="DefaultParagraphFont"/>
    <w:uiPriority w:val="99"/>
    <w:semiHidden/>
    <w:unhideWhenUsed/>
    <w:rsid w:val="003511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youtu.be/XeEYaX82jS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433</Words>
  <Characters>2471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2019-07-15T01:12:00Z</dcterms:created>
  <dcterms:modified xsi:type="dcterms:W3CDTF">2019-07-15T01:12:00Z</dcterms:modified>
</cp:coreProperties>
</file>