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A27" w:rsidRPr="0082343C" w:rsidRDefault="00DF5A27" w:rsidP="0082343C">
      <w:pPr>
        <w:spacing w:line="480" w:lineRule="auto"/>
        <w:rPr>
          <w:rFonts w:ascii="Times New Roman" w:hAnsi="Times New Roman" w:cs="Times New Roman"/>
          <w:sz w:val="24"/>
          <w:szCs w:val="24"/>
        </w:rPr>
      </w:pPr>
    </w:p>
    <w:p w:rsidR="00DF5A27" w:rsidRPr="0082343C" w:rsidRDefault="00DF5A27" w:rsidP="0082343C">
      <w:pPr>
        <w:spacing w:line="480" w:lineRule="auto"/>
        <w:rPr>
          <w:rFonts w:ascii="Times New Roman" w:hAnsi="Times New Roman" w:cs="Times New Roman"/>
          <w:sz w:val="24"/>
          <w:szCs w:val="24"/>
        </w:rPr>
      </w:pPr>
    </w:p>
    <w:p w:rsidR="0082343C" w:rsidRPr="0082343C" w:rsidRDefault="00DF5A27"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p>
    <w:p w:rsidR="0082343C" w:rsidRPr="0082343C" w:rsidRDefault="0082343C"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w:t>
      </w: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jc w:val="center"/>
        <w:rPr>
          <w:rFonts w:ascii="Times New Roman" w:hAnsi="Times New Roman" w:cs="Times New Roman"/>
          <w:sz w:val="24"/>
          <w:szCs w:val="24"/>
        </w:rPr>
      </w:pPr>
      <w:r w:rsidRPr="0082343C">
        <w:rPr>
          <w:rFonts w:ascii="Times New Roman" w:hAnsi="Times New Roman" w:cs="Times New Roman"/>
          <w:sz w:val="24"/>
          <w:szCs w:val="24"/>
        </w:rPr>
        <w:t xml:space="preserve">The 7 Pernicious Kingdoms </w:t>
      </w:r>
    </w:p>
    <w:p w:rsidR="0082343C" w:rsidRPr="0082343C" w:rsidRDefault="0082343C" w:rsidP="0082343C">
      <w:pPr>
        <w:spacing w:line="480" w:lineRule="auto"/>
        <w:jc w:val="center"/>
        <w:rPr>
          <w:rFonts w:ascii="Times New Roman" w:hAnsi="Times New Roman" w:cs="Times New Roman"/>
          <w:sz w:val="24"/>
          <w:szCs w:val="24"/>
        </w:rPr>
      </w:pPr>
      <w:r w:rsidRPr="0082343C">
        <w:rPr>
          <w:rFonts w:ascii="Times New Roman" w:hAnsi="Times New Roman" w:cs="Times New Roman"/>
          <w:sz w:val="24"/>
          <w:szCs w:val="24"/>
        </w:rPr>
        <w:t>Students Name</w:t>
      </w:r>
    </w:p>
    <w:p w:rsidR="0082343C" w:rsidRPr="0082343C" w:rsidRDefault="0082343C" w:rsidP="0082343C">
      <w:pPr>
        <w:spacing w:line="480" w:lineRule="auto"/>
        <w:jc w:val="center"/>
        <w:rPr>
          <w:rFonts w:ascii="Times New Roman" w:hAnsi="Times New Roman" w:cs="Times New Roman"/>
          <w:sz w:val="24"/>
          <w:szCs w:val="24"/>
        </w:rPr>
      </w:pPr>
      <w:r w:rsidRPr="0082343C">
        <w:rPr>
          <w:rFonts w:ascii="Times New Roman" w:hAnsi="Times New Roman" w:cs="Times New Roman"/>
          <w:sz w:val="24"/>
          <w:szCs w:val="24"/>
        </w:rPr>
        <w:t xml:space="preserve">Institutional Affiliation </w:t>
      </w: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rPr>
          <w:rFonts w:ascii="Times New Roman" w:hAnsi="Times New Roman" w:cs="Times New Roman"/>
          <w:sz w:val="24"/>
          <w:szCs w:val="24"/>
        </w:rPr>
      </w:pPr>
    </w:p>
    <w:p w:rsidR="0082343C" w:rsidRPr="0082343C" w:rsidRDefault="0082343C" w:rsidP="0082343C">
      <w:pPr>
        <w:spacing w:line="480" w:lineRule="auto"/>
        <w:jc w:val="center"/>
        <w:rPr>
          <w:rFonts w:ascii="Times New Roman" w:hAnsi="Times New Roman" w:cs="Times New Roman"/>
          <w:sz w:val="24"/>
          <w:szCs w:val="24"/>
        </w:rPr>
      </w:pPr>
      <w:r w:rsidRPr="0082343C">
        <w:rPr>
          <w:rFonts w:ascii="Times New Roman" w:hAnsi="Times New Roman" w:cs="Times New Roman"/>
          <w:sz w:val="24"/>
          <w:szCs w:val="24"/>
        </w:rPr>
        <w:lastRenderedPageBreak/>
        <w:t>The 7 Pernicious Kingdoms</w:t>
      </w:r>
    </w:p>
    <w:p w:rsidR="0034389B" w:rsidRPr="0082343C" w:rsidRDefault="0082343C"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003B0336" w:rsidRPr="0082343C">
        <w:rPr>
          <w:rFonts w:ascii="Times New Roman" w:hAnsi="Times New Roman" w:cs="Times New Roman"/>
          <w:sz w:val="24"/>
          <w:szCs w:val="24"/>
        </w:rPr>
        <w:t xml:space="preserve">The various </w:t>
      </w:r>
      <w:r w:rsidR="00DF5A27" w:rsidRPr="0082343C">
        <w:rPr>
          <w:rFonts w:ascii="Times New Roman" w:hAnsi="Times New Roman" w:cs="Times New Roman"/>
          <w:sz w:val="24"/>
          <w:szCs w:val="24"/>
        </w:rPr>
        <w:t>seven</w:t>
      </w:r>
      <w:r w:rsidR="003B0336" w:rsidRPr="0082343C">
        <w:rPr>
          <w:rFonts w:ascii="Times New Roman" w:hAnsi="Times New Roman" w:cs="Times New Roman"/>
          <w:sz w:val="24"/>
          <w:szCs w:val="24"/>
        </w:rPr>
        <w:t xml:space="preserve"> perniciou</w:t>
      </w:r>
      <w:r w:rsidR="00DF5A27" w:rsidRPr="0082343C">
        <w:rPr>
          <w:rFonts w:ascii="Times New Roman" w:hAnsi="Times New Roman" w:cs="Times New Roman"/>
          <w:sz w:val="24"/>
          <w:szCs w:val="24"/>
        </w:rPr>
        <w:t xml:space="preserve">s Kingdoms represent a way in which security practitioners and developers can easily learn the various types of errors in coding that translate to vulnerabilities. It is through </w:t>
      </w:r>
      <w:r w:rsidR="002C608A" w:rsidRPr="0082343C">
        <w:rPr>
          <w:rFonts w:ascii="Times New Roman" w:hAnsi="Times New Roman" w:cs="Times New Roman"/>
          <w:sz w:val="24"/>
          <w:szCs w:val="24"/>
        </w:rPr>
        <w:t xml:space="preserve">the </w:t>
      </w:r>
      <w:r w:rsidR="00DF5A27" w:rsidRPr="0082343C">
        <w:rPr>
          <w:rFonts w:ascii="Times New Roman" w:hAnsi="Times New Roman" w:cs="Times New Roman"/>
          <w:sz w:val="24"/>
          <w:szCs w:val="24"/>
        </w:rPr>
        <w:t>organization of the errors in seven groups or taxonomy. They include;</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Input validation and representation</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API Abuse</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Time and State</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Security Features</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Errors</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Encapsulation</w:t>
      </w:r>
    </w:p>
    <w:p w:rsidR="003B0336" w:rsidRPr="0082343C" w:rsidRDefault="003B0336" w:rsidP="0082343C">
      <w:pPr>
        <w:pStyle w:val="ListParagraph"/>
        <w:numPr>
          <w:ilvl w:val="0"/>
          <w:numId w:val="2"/>
        </w:numPr>
        <w:spacing w:line="480" w:lineRule="auto"/>
        <w:rPr>
          <w:rFonts w:ascii="Times New Roman" w:hAnsi="Times New Roman" w:cs="Times New Roman"/>
          <w:sz w:val="24"/>
          <w:szCs w:val="24"/>
        </w:rPr>
      </w:pPr>
      <w:r w:rsidRPr="0082343C">
        <w:rPr>
          <w:rFonts w:ascii="Times New Roman" w:hAnsi="Times New Roman" w:cs="Times New Roman"/>
          <w:sz w:val="24"/>
          <w:szCs w:val="24"/>
        </w:rPr>
        <w:t>Code quality</w:t>
      </w:r>
    </w:p>
    <w:p w:rsidR="003B0336" w:rsidRPr="0082343C" w:rsidRDefault="003B0336" w:rsidP="0082343C">
      <w:pPr>
        <w:pStyle w:val="ListParagraph"/>
        <w:spacing w:line="480" w:lineRule="auto"/>
        <w:ind w:left="2160"/>
        <w:rPr>
          <w:rFonts w:ascii="Times New Roman" w:hAnsi="Times New Roman" w:cs="Times New Roman"/>
          <w:sz w:val="24"/>
          <w:szCs w:val="24"/>
        </w:rPr>
      </w:pPr>
    </w:p>
    <w:p w:rsidR="003B0336" w:rsidRPr="0082343C" w:rsidRDefault="003B0336" w:rsidP="0082343C">
      <w:pPr>
        <w:spacing w:line="480" w:lineRule="auto"/>
        <w:rPr>
          <w:rFonts w:ascii="Times New Roman" w:hAnsi="Times New Roman" w:cs="Times New Roman"/>
          <w:sz w:val="24"/>
          <w:szCs w:val="24"/>
        </w:rPr>
      </w:pPr>
      <w:r w:rsidRPr="0082343C">
        <w:rPr>
          <w:rFonts w:ascii="Times New Roman" w:hAnsi="Times New Roman" w:cs="Times New Roman"/>
          <w:b/>
          <w:sz w:val="24"/>
          <w:szCs w:val="24"/>
        </w:rPr>
        <w:tab/>
        <w:t>Input validation and representation - Input</w:t>
      </w:r>
      <w:r w:rsidRPr="0082343C">
        <w:rPr>
          <w:rFonts w:ascii="Times New Roman" w:hAnsi="Times New Roman" w:cs="Times New Roman"/>
          <w:sz w:val="24"/>
          <w:szCs w:val="24"/>
        </w:rPr>
        <w:t xml:space="preserve"> validation and representation </w:t>
      </w:r>
      <w:r w:rsidR="002C608A" w:rsidRPr="0082343C">
        <w:rPr>
          <w:rFonts w:ascii="Times New Roman" w:hAnsi="Times New Roman" w:cs="Times New Roman"/>
          <w:sz w:val="24"/>
          <w:szCs w:val="24"/>
        </w:rPr>
        <w:t>are</w:t>
      </w:r>
      <w:r w:rsidRPr="0082343C">
        <w:rPr>
          <w:rFonts w:ascii="Times New Roman" w:hAnsi="Times New Roman" w:cs="Times New Roman"/>
          <w:sz w:val="24"/>
          <w:szCs w:val="24"/>
        </w:rPr>
        <w:t xml:space="preserve"> a type of software vulnerability where errors are majorly caused through alternate encodings, numeric representations and metacharacters. In most cases</w:t>
      </w:r>
      <w:r w:rsidR="002C608A" w:rsidRPr="0082343C">
        <w:rPr>
          <w:rFonts w:ascii="Times New Roman" w:hAnsi="Times New Roman" w:cs="Times New Roman"/>
          <w:sz w:val="24"/>
          <w:szCs w:val="24"/>
        </w:rPr>
        <w:t>,</w:t>
      </w:r>
      <w:r w:rsidRPr="0082343C">
        <w:rPr>
          <w:rFonts w:ascii="Times New Roman" w:hAnsi="Times New Roman" w:cs="Times New Roman"/>
          <w:sz w:val="24"/>
          <w:szCs w:val="24"/>
        </w:rPr>
        <w:t xml:space="preserve"> security problems arise because of trusting input. The security problems include Buffer Overflows, Cross-site Scripting attacks, and SQL injection. </w:t>
      </w:r>
    </w:p>
    <w:p w:rsidR="00183283" w:rsidRPr="0082343C" w:rsidRDefault="003B0336"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Pr="0082343C">
        <w:rPr>
          <w:rFonts w:ascii="Times New Roman" w:hAnsi="Times New Roman" w:cs="Times New Roman"/>
          <w:b/>
          <w:sz w:val="24"/>
          <w:szCs w:val="24"/>
        </w:rPr>
        <w:t xml:space="preserve">API Abuse – </w:t>
      </w:r>
      <w:r w:rsidRPr="0082343C">
        <w:rPr>
          <w:rFonts w:ascii="Times New Roman" w:hAnsi="Times New Roman" w:cs="Times New Roman"/>
          <w:sz w:val="24"/>
          <w:szCs w:val="24"/>
        </w:rPr>
        <w:t>API abuse refers to a binding contract between involving a cal</w:t>
      </w:r>
      <w:r w:rsidR="00254F93" w:rsidRPr="0082343C">
        <w:rPr>
          <w:rFonts w:ascii="Times New Roman" w:hAnsi="Times New Roman" w:cs="Times New Roman"/>
          <w:sz w:val="24"/>
          <w:szCs w:val="24"/>
        </w:rPr>
        <w:t>l</w:t>
      </w:r>
      <w:r w:rsidRPr="0082343C">
        <w:rPr>
          <w:rFonts w:ascii="Times New Roman" w:hAnsi="Times New Roman" w:cs="Times New Roman"/>
          <w:sz w:val="24"/>
          <w:szCs w:val="24"/>
        </w:rPr>
        <w:t xml:space="preserve">ee and caller. </w:t>
      </w:r>
      <w:r w:rsidR="00254F93" w:rsidRPr="0082343C">
        <w:rPr>
          <w:rFonts w:ascii="Times New Roman" w:hAnsi="Times New Roman" w:cs="Times New Roman"/>
          <w:sz w:val="24"/>
          <w:szCs w:val="24"/>
        </w:rPr>
        <w:t xml:space="preserve">The common abuses API are as a result of the caller not honoring their end of the contract. An example is the expectation of a callee to give back trusted DNS data to the caller. Here, the abuser is the caller by making assumptions </w:t>
      </w:r>
      <w:r w:rsidR="002C608A" w:rsidRPr="0082343C">
        <w:rPr>
          <w:rFonts w:ascii="Times New Roman" w:hAnsi="Times New Roman" w:cs="Times New Roman"/>
          <w:sz w:val="24"/>
          <w:szCs w:val="24"/>
        </w:rPr>
        <w:t>about</w:t>
      </w:r>
      <w:r w:rsidR="00254F93" w:rsidRPr="0082343C">
        <w:rPr>
          <w:rFonts w:ascii="Times New Roman" w:hAnsi="Times New Roman" w:cs="Times New Roman"/>
          <w:sz w:val="24"/>
          <w:szCs w:val="24"/>
        </w:rPr>
        <w:t xml:space="preserve"> its behavior. </w:t>
      </w:r>
    </w:p>
    <w:p w:rsidR="00183283" w:rsidRPr="0082343C" w:rsidRDefault="00183283"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lastRenderedPageBreak/>
        <w:tab/>
      </w:r>
      <w:r w:rsidR="00254F93" w:rsidRPr="0082343C">
        <w:rPr>
          <w:rFonts w:ascii="Times New Roman" w:hAnsi="Times New Roman" w:cs="Times New Roman"/>
          <w:b/>
          <w:sz w:val="24"/>
          <w:szCs w:val="24"/>
        </w:rPr>
        <w:t xml:space="preserve">Time and State – </w:t>
      </w:r>
      <w:r w:rsidR="00254F93" w:rsidRPr="0082343C">
        <w:rPr>
          <w:rFonts w:ascii="Times New Roman" w:hAnsi="Times New Roman" w:cs="Times New Roman"/>
          <w:sz w:val="24"/>
          <w:szCs w:val="24"/>
        </w:rPr>
        <w:t xml:space="preserve">this taxonomy relates to </w:t>
      </w:r>
      <w:r w:rsidR="002C608A" w:rsidRPr="0082343C">
        <w:rPr>
          <w:rFonts w:ascii="Times New Roman" w:hAnsi="Times New Roman" w:cs="Times New Roman"/>
          <w:sz w:val="24"/>
          <w:szCs w:val="24"/>
        </w:rPr>
        <w:t xml:space="preserve">the </w:t>
      </w:r>
      <w:r w:rsidR="00254F93" w:rsidRPr="0082343C">
        <w:rPr>
          <w:rFonts w:ascii="Times New Roman" w:hAnsi="Times New Roman" w:cs="Times New Roman"/>
          <w:sz w:val="24"/>
          <w:szCs w:val="24"/>
        </w:rPr>
        <w:t xml:space="preserve">distributed computation of data and system operation. Here, defects often rush to occupy the gap between the programmer’s model and what happens in reality. These errors arise due to unexpected interactions of processes and information. </w:t>
      </w:r>
    </w:p>
    <w:p w:rsidR="00183283" w:rsidRPr="0082343C" w:rsidRDefault="00183283"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00254F93" w:rsidRPr="0082343C">
        <w:rPr>
          <w:rFonts w:ascii="Times New Roman" w:hAnsi="Times New Roman" w:cs="Times New Roman"/>
          <w:b/>
          <w:sz w:val="24"/>
          <w:szCs w:val="24"/>
        </w:rPr>
        <w:t>Security Features</w:t>
      </w:r>
      <w:r w:rsidR="00254F93" w:rsidRPr="0082343C">
        <w:rPr>
          <w:rFonts w:ascii="Times New Roman" w:hAnsi="Times New Roman" w:cs="Times New Roman"/>
          <w:sz w:val="24"/>
          <w:szCs w:val="24"/>
        </w:rPr>
        <w:t xml:space="preserve"> </w:t>
      </w:r>
      <w:r w:rsidRPr="0082343C">
        <w:rPr>
          <w:rFonts w:ascii="Times New Roman" w:hAnsi="Times New Roman" w:cs="Times New Roman"/>
          <w:sz w:val="24"/>
          <w:szCs w:val="24"/>
        </w:rPr>
        <w:t>– the</w:t>
      </w:r>
      <w:r w:rsidR="00254F93" w:rsidRPr="0082343C">
        <w:rPr>
          <w:rFonts w:ascii="Times New Roman" w:hAnsi="Times New Roman" w:cs="Times New Roman"/>
          <w:sz w:val="24"/>
          <w:szCs w:val="24"/>
        </w:rPr>
        <w:t xml:space="preserve"> major errors in this taxonomy are related to authentication, confidentiality, control, </w:t>
      </w:r>
      <w:r w:rsidRPr="0082343C">
        <w:rPr>
          <w:rFonts w:ascii="Times New Roman" w:hAnsi="Times New Roman" w:cs="Times New Roman"/>
          <w:sz w:val="24"/>
          <w:szCs w:val="24"/>
        </w:rPr>
        <w:t>privilege management</w:t>
      </w:r>
      <w:r w:rsidR="002C608A" w:rsidRPr="0082343C">
        <w:rPr>
          <w:rFonts w:ascii="Times New Roman" w:hAnsi="Times New Roman" w:cs="Times New Roman"/>
          <w:sz w:val="24"/>
          <w:szCs w:val="24"/>
        </w:rPr>
        <w:t>,</w:t>
      </w:r>
      <w:r w:rsidRPr="0082343C">
        <w:rPr>
          <w:rFonts w:ascii="Times New Roman" w:hAnsi="Times New Roman" w:cs="Times New Roman"/>
          <w:sz w:val="24"/>
          <w:szCs w:val="24"/>
        </w:rPr>
        <w:t xml:space="preserve"> and cryptography</w:t>
      </w:r>
      <w:r w:rsidR="00254F93" w:rsidRPr="0082343C">
        <w:rPr>
          <w:rFonts w:ascii="Times New Roman" w:hAnsi="Times New Roman" w:cs="Times New Roman"/>
          <w:sz w:val="24"/>
          <w:szCs w:val="24"/>
        </w:rPr>
        <w:t xml:space="preserve">. </w:t>
      </w:r>
    </w:p>
    <w:p w:rsidR="00183283" w:rsidRPr="0082343C" w:rsidRDefault="00183283"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Pr="0082343C">
        <w:rPr>
          <w:rFonts w:ascii="Times New Roman" w:hAnsi="Times New Roman" w:cs="Times New Roman"/>
          <w:b/>
          <w:sz w:val="24"/>
          <w:szCs w:val="24"/>
        </w:rPr>
        <w:t xml:space="preserve">Errors – </w:t>
      </w:r>
      <w:r w:rsidRPr="0082343C">
        <w:rPr>
          <w:rFonts w:ascii="Times New Roman" w:hAnsi="Times New Roman" w:cs="Times New Roman"/>
          <w:sz w:val="24"/>
          <w:szCs w:val="24"/>
        </w:rPr>
        <w:t xml:space="preserve">Error and its handling are mostly related to API class. The most common type of vulnerability in these sectors is in the event when a system gives out a lot of information to various possible attackers. </w:t>
      </w:r>
      <w:r w:rsidRPr="0082343C">
        <w:rPr>
          <w:rFonts w:ascii="Times New Roman" w:hAnsi="Times New Roman" w:cs="Times New Roman"/>
          <w:b/>
          <w:sz w:val="24"/>
          <w:szCs w:val="24"/>
        </w:rPr>
        <w:t xml:space="preserve"> </w:t>
      </w:r>
      <w:r w:rsidRPr="0082343C">
        <w:rPr>
          <w:rFonts w:ascii="Times New Roman" w:hAnsi="Times New Roman" w:cs="Times New Roman"/>
          <w:sz w:val="24"/>
          <w:szCs w:val="24"/>
        </w:rPr>
        <w:t xml:space="preserve">Such errors include overly-broad throws declaration, and empty catch block. </w:t>
      </w:r>
      <w:r w:rsidRPr="0082343C">
        <w:rPr>
          <w:rFonts w:ascii="Times New Roman" w:hAnsi="Times New Roman" w:cs="Times New Roman"/>
          <w:sz w:val="24"/>
          <w:szCs w:val="24"/>
        </w:rPr>
        <w:tab/>
      </w:r>
    </w:p>
    <w:p w:rsidR="00183283" w:rsidRPr="0082343C" w:rsidRDefault="00183283"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Pr="0082343C">
        <w:rPr>
          <w:rFonts w:ascii="Times New Roman" w:hAnsi="Times New Roman" w:cs="Times New Roman"/>
          <w:b/>
          <w:sz w:val="24"/>
          <w:szCs w:val="24"/>
        </w:rPr>
        <w:t>Encapsulation</w:t>
      </w:r>
      <w:r w:rsidRPr="0082343C">
        <w:rPr>
          <w:rFonts w:ascii="Times New Roman" w:hAnsi="Times New Roman" w:cs="Times New Roman"/>
          <w:sz w:val="24"/>
          <w:szCs w:val="24"/>
        </w:rPr>
        <w:t xml:space="preserve"> – It involves the drawing of limits in a web browser. It means ensuring that one’s code cannot be abused by any mobile code. It may also mean differentiation between invalidated data. </w:t>
      </w:r>
      <w:r w:rsidRPr="0082343C">
        <w:rPr>
          <w:rFonts w:ascii="Times New Roman" w:hAnsi="Times New Roman" w:cs="Times New Roman"/>
          <w:sz w:val="24"/>
          <w:szCs w:val="24"/>
        </w:rPr>
        <w:tab/>
      </w:r>
    </w:p>
    <w:p w:rsidR="00183283" w:rsidRPr="0082343C" w:rsidRDefault="00183283"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Pr="0082343C">
        <w:rPr>
          <w:rFonts w:ascii="Times New Roman" w:hAnsi="Times New Roman" w:cs="Times New Roman"/>
          <w:b/>
          <w:sz w:val="24"/>
          <w:szCs w:val="24"/>
        </w:rPr>
        <w:t xml:space="preserve">Code quality </w:t>
      </w:r>
      <w:r w:rsidRPr="0082343C">
        <w:rPr>
          <w:rFonts w:ascii="Times New Roman" w:hAnsi="Times New Roman" w:cs="Times New Roman"/>
          <w:sz w:val="24"/>
          <w:szCs w:val="24"/>
        </w:rPr>
        <w:t>– In most cases</w:t>
      </w:r>
      <w:r w:rsidR="002C608A" w:rsidRPr="0082343C">
        <w:rPr>
          <w:rFonts w:ascii="Times New Roman" w:hAnsi="Times New Roman" w:cs="Times New Roman"/>
          <w:sz w:val="24"/>
          <w:szCs w:val="24"/>
        </w:rPr>
        <w:t>,</w:t>
      </w:r>
      <w:r w:rsidRPr="0082343C">
        <w:rPr>
          <w:rFonts w:ascii="Times New Roman" w:hAnsi="Times New Roman" w:cs="Times New Roman"/>
          <w:sz w:val="24"/>
          <w:szCs w:val="24"/>
        </w:rPr>
        <w:t xml:space="preserve"> the vulnerability</w:t>
      </w:r>
      <w:r w:rsidR="002C608A" w:rsidRPr="0082343C">
        <w:rPr>
          <w:rFonts w:ascii="Times New Roman" w:hAnsi="Times New Roman" w:cs="Times New Roman"/>
          <w:sz w:val="24"/>
          <w:szCs w:val="24"/>
        </w:rPr>
        <w:t>, in this case,</w:t>
      </w:r>
      <w:r w:rsidRPr="0082343C">
        <w:rPr>
          <w:rFonts w:ascii="Times New Roman" w:hAnsi="Times New Roman" w:cs="Times New Roman"/>
          <w:sz w:val="24"/>
          <w:szCs w:val="24"/>
        </w:rPr>
        <w:t xml:space="preserve"> is having poor code that may lead to unexpected behavior. This error provides the attacker</w:t>
      </w:r>
      <w:r w:rsidR="002C608A" w:rsidRPr="0082343C">
        <w:rPr>
          <w:rFonts w:ascii="Times New Roman" w:hAnsi="Times New Roman" w:cs="Times New Roman"/>
          <w:sz w:val="24"/>
          <w:szCs w:val="24"/>
        </w:rPr>
        <w:t xml:space="preserve"> with</w:t>
      </w:r>
      <w:r w:rsidRPr="0082343C">
        <w:rPr>
          <w:rFonts w:ascii="Times New Roman" w:hAnsi="Times New Roman" w:cs="Times New Roman"/>
          <w:sz w:val="24"/>
          <w:szCs w:val="24"/>
        </w:rPr>
        <w:t xml:space="preserve"> a chance to stress the system in unpredicted ways.</w:t>
      </w:r>
    </w:p>
    <w:p w:rsidR="004F423B" w:rsidRPr="0082343C" w:rsidRDefault="004F423B"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Mapping OWASP top ten</w:t>
      </w:r>
    </w:p>
    <w:p w:rsidR="004F423B" w:rsidRPr="0082343C" w:rsidRDefault="004F423B"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t xml:space="preserve">Input validation and Representation </w:t>
      </w:r>
    </w:p>
    <w:p w:rsidR="004F423B" w:rsidRPr="0082343C" w:rsidRDefault="004F423B"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Pr="0082343C">
        <w:rPr>
          <w:rFonts w:ascii="Times New Roman" w:hAnsi="Times New Roman" w:cs="Times New Roman"/>
          <w:sz w:val="24"/>
          <w:szCs w:val="24"/>
        </w:rPr>
        <w:tab/>
        <w:t>Injection Flaws</w:t>
      </w:r>
    </w:p>
    <w:p w:rsidR="004F423B" w:rsidRPr="0082343C" w:rsidRDefault="004F423B"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r>
      <w:r w:rsidRPr="0082343C">
        <w:rPr>
          <w:rFonts w:ascii="Times New Roman" w:hAnsi="Times New Roman" w:cs="Times New Roman"/>
          <w:sz w:val="24"/>
          <w:szCs w:val="24"/>
        </w:rPr>
        <w:tab/>
        <w:t>Invalidated Input</w:t>
      </w:r>
    </w:p>
    <w:p w:rsidR="004F423B" w:rsidRPr="0082343C" w:rsidRDefault="004F423B"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lastRenderedPageBreak/>
        <w:t xml:space="preserve">API Abuse </w:t>
      </w:r>
    </w:p>
    <w:p w:rsidR="002C608A" w:rsidRPr="0082343C" w:rsidRDefault="002C608A" w:rsidP="0082343C">
      <w:pPr>
        <w:pStyle w:val="ListParagraph"/>
        <w:spacing w:line="480" w:lineRule="auto"/>
        <w:ind w:left="1440"/>
        <w:rPr>
          <w:rFonts w:ascii="Times New Roman" w:hAnsi="Times New Roman" w:cs="Times New Roman"/>
          <w:sz w:val="24"/>
          <w:szCs w:val="24"/>
        </w:rPr>
      </w:pPr>
      <w:r w:rsidRPr="0082343C">
        <w:rPr>
          <w:rFonts w:ascii="Times New Roman" w:hAnsi="Times New Roman" w:cs="Times New Roman"/>
          <w:sz w:val="24"/>
          <w:szCs w:val="24"/>
        </w:rPr>
        <w:t xml:space="preserve">Exception handling </w:t>
      </w:r>
    </w:p>
    <w:p w:rsidR="002C608A" w:rsidRPr="0082343C" w:rsidRDefault="004F423B"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t>Security</w:t>
      </w:r>
    </w:p>
    <w:p w:rsidR="002C608A" w:rsidRPr="0082343C" w:rsidRDefault="004F423B" w:rsidP="0082343C">
      <w:pPr>
        <w:pStyle w:val="ListParagraph"/>
        <w:spacing w:line="480" w:lineRule="auto"/>
        <w:ind w:left="1440"/>
        <w:rPr>
          <w:rFonts w:ascii="Times New Roman" w:hAnsi="Times New Roman" w:cs="Times New Roman"/>
          <w:sz w:val="24"/>
          <w:szCs w:val="24"/>
        </w:rPr>
      </w:pPr>
      <w:r w:rsidRPr="0082343C">
        <w:rPr>
          <w:rFonts w:ascii="Times New Roman" w:hAnsi="Times New Roman" w:cs="Times New Roman"/>
          <w:sz w:val="24"/>
          <w:szCs w:val="24"/>
        </w:rPr>
        <w:t>Insecure Storage</w:t>
      </w:r>
    </w:p>
    <w:p w:rsidR="002C608A" w:rsidRPr="0082343C" w:rsidRDefault="002C608A"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t xml:space="preserve">Time and State </w:t>
      </w:r>
    </w:p>
    <w:p w:rsidR="002C608A" w:rsidRPr="0082343C" w:rsidRDefault="002C608A" w:rsidP="0082343C">
      <w:pPr>
        <w:pStyle w:val="ListParagraph"/>
        <w:spacing w:line="480" w:lineRule="auto"/>
        <w:ind w:left="1440"/>
        <w:rPr>
          <w:rFonts w:ascii="Times New Roman" w:hAnsi="Times New Roman" w:cs="Times New Roman"/>
          <w:sz w:val="24"/>
          <w:szCs w:val="24"/>
        </w:rPr>
      </w:pPr>
      <w:r w:rsidRPr="0082343C">
        <w:rPr>
          <w:rFonts w:ascii="Times New Roman" w:hAnsi="Times New Roman" w:cs="Times New Roman"/>
          <w:sz w:val="24"/>
          <w:szCs w:val="24"/>
        </w:rPr>
        <w:t>Broken session management and Authenticity</w:t>
      </w:r>
    </w:p>
    <w:p w:rsidR="002C608A" w:rsidRPr="0082343C" w:rsidRDefault="002C608A"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t>Errors</w:t>
      </w:r>
    </w:p>
    <w:p w:rsidR="002C608A" w:rsidRPr="0082343C" w:rsidRDefault="002C608A" w:rsidP="0082343C">
      <w:pPr>
        <w:pStyle w:val="ListParagraph"/>
        <w:spacing w:line="480" w:lineRule="auto"/>
        <w:ind w:left="1440"/>
        <w:rPr>
          <w:rFonts w:ascii="Times New Roman" w:hAnsi="Times New Roman" w:cs="Times New Roman"/>
          <w:sz w:val="24"/>
          <w:szCs w:val="24"/>
        </w:rPr>
      </w:pPr>
      <w:r w:rsidRPr="0082343C">
        <w:rPr>
          <w:rFonts w:ascii="Times New Roman" w:hAnsi="Times New Roman" w:cs="Times New Roman"/>
          <w:sz w:val="24"/>
          <w:szCs w:val="24"/>
        </w:rPr>
        <w:t>Improper handling or errors</w:t>
      </w:r>
    </w:p>
    <w:p w:rsidR="002C608A" w:rsidRPr="0082343C" w:rsidRDefault="002C608A"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t xml:space="preserve">Code quality </w:t>
      </w:r>
    </w:p>
    <w:p w:rsidR="002C608A" w:rsidRPr="0082343C" w:rsidRDefault="002C608A" w:rsidP="0082343C">
      <w:pPr>
        <w:pStyle w:val="ListParagraph"/>
        <w:spacing w:line="480" w:lineRule="auto"/>
        <w:ind w:left="1440"/>
        <w:rPr>
          <w:rFonts w:ascii="Times New Roman" w:hAnsi="Times New Roman" w:cs="Times New Roman"/>
          <w:sz w:val="24"/>
          <w:szCs w:val="24"/>
        </w:rPr>
      </w:pPr>
      <w:r w:rsidRPr="0082343C">
        <w:rPr>
          <w:rFonts w:ascii="Times New Roman" w:hAnsi="Times New Roman" w:cs="Times New Roman"/>
          <w:sz w:val="24"/>
          <w:szCs w:val="24"/>
        </w:rPr>
        <w:t>Service denial</w:t>
      </w:r>
    </w:p>
    <w:p w:rsidR="002C608A" w:rsidRPr="0082343C" w:rsidRDefault="002C608A" w:rsidP="0082343C">
      <w:pPr>
        <w:pStyle w:val="ListParagraph"/>
        <w:numPr>
          <w:ilvl w:val="0"/>
          <w:numId w:val="7"/>
        </w:numPr>
        <w:spacing w:line="480" w:lineRule="auto"/>
        <w:rPr>
          <w:rFonts w:ascii="Times New Roman" w:hAnsi="Times New Roman" w:cs="Times New Roman"/>
          <w:sz w:val="24"/>
          <w:szCs w:val="24"/>
        </w:rPr>
      </w:pPr>
      <w:r w:rsidRPr="0082343C">
        <w:rPr>
          <w:rFonts w:ascii="Times New Roman" w:hAnsi="Times New Roman" w:cs="Times New Roman"/>
          <w:sz w:val="24"/>
          <w:szCs w:val="24"/>
        </w:rPr>
        <w:t xml:space="preserve">Encapsulation </w:t>
      </w:r>
    </w:p>
    <w:p w:rsidR="002C608A" w:rsidRPr="0082343C" w:rsidRDefault="002C608A" w:rsidP="0082343C">
      <w:pPr>
        <w:pStyle w:val="ListParagraph"/>
        <w:spacing w:line="480" w:lineRule="auto"/>
        <w:ind w:left="1440"/>
        <w:rPr>
          <w:rFonts w:ascii="Times New Roman" w:hAnsi="Times New Roman" w:cs="Times New Roman"/>
          <w:sz w:val="24"/>
          <w:szCs w:val="24"/>
        </w:rPr>
      </w:pPr>
      <w:r w:rsidRPr="0082343C">
        <w:rPr>
          <w:rFonts w:ascii="Times New Roman" w:hAnsi="Times New Roman" w:cs="Times New Roman"/>
          <w:sz w:val="24"/>
          <w:szCs w:val="24"/>
        </w:rPr>
        <w:t xml:space="preserve">Data leakage between users </w:t>
      </w:r>
    </w:p>
    <w:p w:rsidR="004F423B" w:rsidRPr="0082343C" w:rsidRDefault="002C608A" w:rsidP="0082343C">
      <w:pPr>
        <w:spacing w:line="480" w:lineRule="auto"/>
        <w:rPr>
          <w:rFonts w:ascii="Times New Roman" w:hAnsi="Times New Roman" w:cs="Times New Roman"/>
          <w:sz w:val="24"/>
          <w:szCs w:val="24"/>
        </w:rPr>
      </w:pPr>
      <w:r w:rsidRPr="0082343C">
        <w:rPr>
          <w:rFonts w:ascii="Times New Roman" w:hAnsi="Times New Roman" w:cs="Times New Roman"/>
          <w:sz w:val="24"/>
          <w:szCs w:val="24"/>
        </w:rPr>
        <w:tab/>
        <w:t xml:space="preserve">The seven taxonomy is simple coding errors that affect the security of data and those practitioners in this field need to look out for in their operations. They provide a breakdown of the various vulnerabilities and errors that are likely to be violated in system operation </w:t>
      </w:r>
      <w:r w:rsidR="0082343C" w:rsidRPr="0082343C">
        <w:rPr>
          <w:rFonts w:ascii="Times New Roman" w:hAnsi="Times New Roman" w:cs="Times New Roman"/>
          <w:sz w:val="24"/>
          <w:szCs w:val="24"/>
        </w:rPr>
        <w:t>(FutureLearn. 2019)</w:t>
      </w:r>
      <w:r w:rsidRPr="0082343C">
        <w:rPr>
          <w:rFonts w:ascii="Times New Roman" w:hAnsi="Times New Roman" w:cs="Times New Roman"/>
          <w:sz w:val="24"/>
          <w:szCs w:val="24"/>
        </w:rPr>
        <w:t xml:space="preserve">. </w:t>
      </w:r>
    </w:p>
    <w:p w:rsidR="002C608A" w:rsidRPr="0082343C" w:rsidRDefault="002C608A" w:rsidP="0082343C">
      <w:pPr>
        <w:spacing w:line="480" w:lineRule="auto"/>
        <w:rPr>
          <w:rFonts w:ascii="Times New Roman" w:hAnsi="Times New Roman" w:cs="Times New Roman"/>
          <w:sz w:val="24"/>
          <w:szCs w:val="24"/>
        </w:rPr>
      </w:pPr>
    </w:p>
    <w:p w:rsidR="002C608A" w:rsidRPr="0082343C" w:rsidRDefault="002C608A" w:rsidP="0082343C">
      <w:pPr>
        <w:spacing w:line="480" w:lineRule="auto"/>
        <w:rPr>
          <w:rFonts w:ascii="Times New Roman" w:hAnsi="Times New Roman" w:cs="Times New Roman"/>
          <w:sz w:val="24"/>
          <w:szCs w:val="24"/>
        </w:rPr>
      </w:pPr>
    </w:p>
    <w:p w:rsidR="002C608A" w:rsidRPr="0082343C" w:rsidRDefault="002C608A" w:rsidP="0082343C">
      <w:pPr>
        <w:spacing w:line="480" w:lineRule="auto"/>
        <w:rPr>
          <w:rFonts w:ascii="Times New Roman" w:hAnsi="Times New Roman" w:cs="Times New Roman"/>
          <w:sz w:val="24"/>
          <w:szCs w:val="24"/>
        </w:rPr>
      </w:pPr>
    </w:p>
    <w:p w:rsidR="002C608A" w:rsidRPr="0082343C" w:rsidRDefault="002C608A" w:rsidP="0082343C">
      <w:pPr>
        <w:spacing w:line="480" w:lineRule="auto"/>
        <w:rPr>
          <w:rFonts w:ascii="Times New Roman" w:hAnsi="Times New Roman" w:cs="Times New Roman"/>
          <w:sz w:val="24"/>
          <w:szCs w:val="24"/>
        </w:rPr>
      </w:pPr>
    </w:p>
    <w:p w:rsidR="0082343C" w:rsidRDefault="0082343C" w:rsidP="0082343C">
      <w:pPr>
        <w:spacing w:line="480" w:lineRule="auto"/>
        <w:jc w:val="center"/>
        <w:rPr>
          <w:rFonts w:ascii="Times New Roman" w:hAnsi="Times New Roman" w:cs="Times New Roman"/>
          <w:sz w:val="24"/>
          <w:szCs w:val="24"/>
        </w:rPr>
      </w:pPr>
    </w:p>
    <w:p w:rsidR="002C608A" w:rsidRPr="0082343C" w:rsidRDefault="002C608A" w:rsidP="0082343C">
      <w:pPr>
        <w:spacing w:line="480" w:lineRule="auto"/>
        <w:jc w:val="center"/>
        <w:rPr>
          <w:rFonts w:ascii="Times New Roman" w:hAnsi="Times New Roman" w:cs="Times New Roman"/>
          <w:sz w:val="24"/>
          <w:szCs w:val="24"/>
        </w:rPr>
      </w:pPr>
      <w:r w:rsidRPr="0082343C">
        <w:rPr>
          <w:rFonts w:ascii="Times New Roman" w:hAnsi="Times New Roman" w:cs="Times New Roman"/>
          <w:sz w:val="24"/>
          <w:szCs w:val="24"/>
        </w:rPr>
        <w:lastRenderedPageBreak/>
        <w:t>References</w:t>
      </w:r>
    </w:p>
    <w:p w:rsidR="002C608A" w:rsidRPr="0082343C" w:rsidRDefault="002C608A" w:rsidP="0082343C">
      <w:pPr>
        <w:spacing w:after="0" w:line="480" w:lineRule="auto"/>
        <w:ind w:left="720" w:hanging="720"/>
        <w:rPr>
          <w:rFonts w:ascii="Times New Roman" w:hAnsi="Times New Roman" w:cs="Times New Roman"/>
          <w:sz w:val="24"/>
          <w:szCs w:val="24"/>
        </w:rPr>
      </w:pPr>
      <w:r w:rsidRPr="0082343C">
        <w:rPr>
          <w:rFonts w:ascii="Times New Roman" w:hAnsi="Times New Roman" w:cs="Times New Roman"/>
          <w:sz w:val="24"/>
          <w:szCs w:val="24"/>
        </w:rPr>
        <w:t>FutureLearn. (2019). </w:t>
      </w:r>
      <w:r w:rsidRPr="0082343C">
        <w:rPr>
          <w:rFonts w:ascii="Times New Roman" w:hAnsi="Times New Roman" w:cs="Times New Roman"/>
          <w:i/>
          <w:iCs/>
          <w:sz w:val="24"/>
          <w:szCs w:val="24"/>
        </w:rPr>
        <w:t>The Seven Pernicious Kingdoms</w:t>
      </w:r>
      <w:r w:rsidRPr="0082343C">
        <w:rPr>
          <w:rFonts w:ascii="Times New Roman" w:hAnsi="Times New Roman" w:cs="Times New Roman"/>
          <w:sz w:val="24"/>
          <w:szCs w:val="24"/>
        </w:rPr>
        <w:t>. [online] Available at: https://www.futurelearn.com/courses/secure-android-app-development/0/steps/21568 [Accessed 19 Jan. 2019].</w:t>
      </w:r>
    </w:p>
    <w:p w:rsidR="002C608A" w:rsidRPr="0082343C" w:rsidRDefault="002C608A" w:rsidP="0082343C">
      <w:pPr>
        <w:spacing w:line="480" w:lineRule="auto"/>
        <w:jc w:val="center"/>
        <w:rPr>
          <w:rFonts w:ascii="Times New Roman" w:hAnsi="Times New Roman" w:cs="Times New Roman"/>
          <w:sz w:val="24"/>
          <w:szCs w:val="24"/>
        </w:rPr>
      </w:pPr>
    </w:p>
    <w:p w:rsidR="00254F93" w:rsidRPr="0082343C" w:rsidRDefault="00254F93" w:rsidP="0082343C">
      <w:pPr>
        <w:spacing w:line="480" w:lineRule="auto"/>
        <w:rPr>
          <w:rFonts w:ascii="Times New Roman" w:hAnsi="Times New Roman" w:cs="Times New Roman"/>
          <w:sz w:val="24"/>
          <w:szCs w:val="24"/>
        </w:rPr>
      </w:pPr>
    </w:p>
    <w:p w:rsidR="00254F93" w:rsidRPr="0082343C" w:rsidRDefault="00254F93" w:rsidP="0082343C">
      <w:pPr>
        <w:spacing w:line="480" w:lineRule="auto"/>
        <w:rPr>
          <w:rFonts w:ascii="Times New Roman" w:hAnsi="Times New Roman" w:cs="Times New Roman"/>
          <w:sz w:val="24"/>
          <w:szCs w:val="24"/>
        </w:rPr>
      </w:pPr>
    </w:p>
    <w:p w:rsidR="003B0336" w:rsidRPr="0082343C" w:rsidRDefault="003B0336" w:rsidP="0082343C">
      <w:pPr>
        <w:spacing w:line="480" w:lineRule="auto"/>
        <w:rPr>
          <w:rFonts w:ascii="Times New Roman" w:hAnsi="Times New Roman" w:cs="Times New Roman"/>
          <w:b/>
          <w:sz w:val="24"/>
          <w:szCs w:val="24"/>
        </w:rPr>
      </w:pPr>
    </w:p>
    <w:p w:rsidR="003B0336" w:rsidRPr="0082343C" w:rsidRDefault="003B0336" w:rsidP="0082343C">
      <w:pPr>
        <w:spacing w:line="480" w:lineRule="auto"/>
        <w:rPr>
          <w:rFonts w:ascii="Times New Roman" w:hAnsi="Times New Roman" w:cs="Times New Roman"/>
          <w:sz w:val="24"/>
          <w:szCs w:val="24"/>
        </w:rPr>
      </w:pPr>
    </w:p>
    <w:p w:rsidR="003B0336" w:rsidRPr="0082343C" w:rsidRDefault="003B0336" w:rsidP="0082343C">
      <w:pPr>
        <w:pStyle w:val="ListParagraph"/>
        <w:spacing w:line="480" w:lineRule="auto"/>
        <w:ind w:left="2160"/>
        <w:rPr>
          <w:rFonts w:ascii="Times New Roman" w:hAnsi="Times New Roman" w:cs="Times New Roman"/>
          <w:sz w:val="24"/>
          <w:szCs w:val="24"/>
        </w:rPr>
      </w:pPr>
    </w:p>
    <w:p w:rsidR="003B0336" w:rsidRPr="0082343C" w:rsidRDefault="003B0336" w:rsidP="0082343C">
      <w:pPr>
        <w:pStyle w:val="ListParagraph"/>
        <w:spacing w:line="480" w:lineRule="auto"/>
        <w:ind w:left="1440"/>
        <w:rPr>
          <w:rFonts w:ascii="Times New Roman" w:hAnsi="Times New Roman" w:cs="Times New Roman"/>
          <w:sz w:val="24"/>
          <w:szCs w:val="24"/>
        </w:rPr>
      </w:pPr>
    </w:p>
    <w:p w:rsidR="003B0336" w:rsidRPr="0082343C" w:rsidRDefault="003B0336" w:rsidP="0082343C">
      <w:pPr>
        <w:spacing w:line="480" w:lineRule="auto"/>
        <w:rPr>
          <w:rFonts w:ascii="Times New Roman" w:hAnsi="Times New Roman" w:cs="Times New Roman"/>
          <w:sz w:val="24"/>
          <w:szCs w:val="24"/>
        </w:rPr>
      </w:pPr>
    </w:p>
    <w:sectPr w:rsidR="003B0336" w:rsidRPr="0082343C" w:rsidSect="008234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85E" w:rsidRDefault="0062285E" w:rsidP="0082343C">
      <w:pPr>
        <w:spacing w:after="0" w:line="240" w:lineRule="auto"/>
      </w:pPr>
      <w:r>
        <w:separator/>
      </w:r>
    </w:p>
  </w:endnote>
  <w:endnote w:type="continuationSeparator" w:id="1">
    <w:p w:rsidR="0062285E" w:rsidRDefault="0062285E" w:rsidP="008234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85E" w:rsidRDefault="0062285E" w:rsidP="0082343C">
      <w:pPr>
        <w:spacing w:after="0" w:line="240" w:lineRule="auto"/>
      </w:pPr>
      <w:r>
        <w:separator/>
      </w:r>
    </w:p>
  </w:footnote>
  <w:footnote w:type="continuationSeparator" w:id="1">
    <w:p w:rsidR="0062285E" w:rsidRDefault="0062285E" w:rsidP="008234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812013"/>
      <w:docPartObj>
        <w:docPartGallery w:val="Page Numbers (Top of Page)"/>
        <w:docPartUnique/>
      </w:docPartObj>
    </w:sdtPr>
    <w:sdtContent>
      <w:p w:rsidR="0082343C" w:rsidRPr="0082343C" w:rsidRDefault="0082343C" w:rsidP="0082343C">
        <w:pPr>
          <w:pStyle w:val="Header"/>
          <w:spacing w:line="480" w:lineRule="auto"/>
          <w:jc w:val="right"/>
          <w:rPr>
            <w:rFonts w:ascii="Times New Roman" w:hAnsi="Times New Roman" w:cs="Times New Roman"/>
            <w:sz w:val="24"/>
            <w:szCs w:val="24"/>
          </w:rPr>
        </w:pPr>
        <w:r w:rsidRPr="0082343C">
          <w:rPr>
            <w:rFonts w:ascii="Times New Roman" w:hAnsi="Times New Roman" w:cs="Times New Roman"/>
            <w:sz w:val="24"/>
            <w:szCs w:val="24"/>
          </w:rPr>
          <w:t xml:space="preserve">THE 7 PERNICIOUS KINGDOMS </w:t>
        </w:r>
        <w:r w:rsidRPr="0082343C">
          <w:rPr>
            <w:rFonts w:ascii="Times New Roman" w:hAnsi="Times New Roman" w:cs="Times New Roman"/>
            <w:sz w:val="24"/>
            <w:szCs w:val="24"/>
          </w:rPr>
          <w:tab/>
        </w:r>
        <w:r w:rsidRPr="0082343C">
          <w:rPr>
            <w:rFonts w:ascii="Times New Roman" w:hAnsi="Times New Roman" w:cs="Times New Roman"/>
            <w:sz w:val="24"/>
            <w:szCs w:val="24"/>
          </w:rPr>
          <w:tab/>
        </w:r>
        <w:r w:rsidRPr="0082343C">
          <w:rPr>
            <w:rFonts w:ascii="Times New Roman" w:hAnsi="Times New Roman" w:cs="Times New Roman"/>
            <w:sz w:val="24"/>
            <w:szCs w:val="24"/>
          </w:rPr>
          <w:fldChar w:fldCharType="begin"/>
        </w:r>
        <w:r w:rsidRPr="0082343C">
          <w:rPr>
            <w:rFonts w:ascii="Times New Roman" w:hAnsi="Times New Roman" w:cs="Times New Roman"/>
            <w:sz w:val="24"/>
            <w:szCs w:val="24"/>
          </w:rPr>
          <w:instrText xml:space="preserve"> PAGE   \* MERGEFORMAT </w:instrText>
        </w:r>
        <w:r w:rsidRPr="0082343C">
          <w:rPr>
            <w:rFonts w:ascii="Times New Roman" w:hAnsi="Times New Roman" w:cs="Times New Roman"/>
            <w:sz w:val="24"/>
            <w:szCs w:val="24"/>
          </w:rPr>
          <w:fldChar w:fldCharType="separate"/>
        </w:r>
        <w:r>
          <w:rPr>
            <w:rFonts w:ascii="Times New Roman" w:hAnsi="Times New Roman" w:cs="Times New Roman"/>
            <w:noProof/>
            <w:sz w:val="24"/>
            <w:szCs w:val="24"/>
          </w:rPr>
          <w:t>5</w:t>
        </w:r>
        <w:r w:rsidRPr="0082343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43C" w:rsidRPr="0082343C" w:rsidRDefault="0082343C" w:rsidP="0082343C">
    <w:pPr>
      <w:pStyle w:val="Header"/>
      <w:spacing w:line="480" w:lineRule="auto"/>
      <w:rPr>
        <w:rFonts w:ascii="Times New Roman" w:hAnsi="Times New Roman" w:cs="Times New Roman"/>
        <w:sz w:val="24"/>
        <w:szCs w:val="24"/>
      </w:rPr>
    </w:pPr>
    <w:r w:rsidRPr="0082343C">
      <w:rPr>
        <w:rFonts w:ascii="Times New Roman" w:hAnsi="Times New Roman" w:cs="Times New Roman"/>
        <w:sz w:val="24"/>
        <w:szCs w:val="24"/>
      </w:rPr>
      <w:t xml:space="preserve">Running head: THE 7 PERNICIOUS KINGDOMS </w:t>
    </w:r>
    <w:r w:rsidRPr="0082343C">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5269C"/>
    <w:multiLevelType w:val="hybridMultilevel"/>
    <w:tmpl w:val="7C9027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17221C02"/>
    <w:multiLevelType w:val="hybridMultilevel"/>
    <w:tmpl w:val="CBAC0A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9103DBB"/>
    <w:multiLevelType w:val="hybridMultilevel"/>
    <w:tmpl w:val="7C9027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4CFB02C9"/>
    <w:multiLevelType w:val="hybridMultilevel"/>
    <w:tmpl w:val="2B10819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513C312B"/>
    <w:multiLevelType w:val="hybridMultilevel"/>
    <w:tmpl w:val="176836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83700D7"/>
    <w:multiLevelType w:val="hybridMultilevel"/>
    <w:tmpl w:val="CF768D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BC71D71"/>
    <w:multiLevelType w:val="hybridMultilevel"/>
    <w:tmpl w:val="7C9027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64055844"/>
    <w:multiLevelType w:val="hybridMultilevel"/>
    <w:tmpl w:val="7C9027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6B1976DD"/>
    <w:multiLevelType w:val="hybridMultilevel"/>
    <w:tmpl w:val="C0C618C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753717EF"/>
    <w:multiLevelType w:val="hybridMultilevel"/>
    <w:tmpl w:val="7C9027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5"/>
  </w:num>
  <w:num w:numId="2">
    <w:abstractNumId w:val="6"/>
  </w:num>
  <w:num w:numId="3">
    <w:abstractNumId w:val="2"/>
  </w:num>
  <w:num w:numId="4">
    <w:abstractNumId w:val="9"/>
  </w:num>
  <w:num w:numId="5">
    <w:abstractNumId w:val="7"/>
  </w:num>
  <w:num w:numId="6">
    <w:abstractNumId w:val="0"/>
  </w:num>
  <w:num w:numId="7">
    <w:abstractNumId w:val="1"/>
  </w:num>
  <w:num w:numId="8">
    <w:abstractNumId w:val="3"/>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EwMjQ0tTA3NDA2NzVT0lEKTi0uzszPAykwqgUAmHorzSwAAAA="/>
  </w:docVars>
  <w:rsids>
    <w:rsidRoot w:val="003B0336"/>
    <w:rsid w:val="00183283"/>
    <w:rsid w:val="00254F93"/>
    <w:rsid w:val="002C608A"/>
    <w:rsid w:val="0034389B"/>
    <w:rsid w:val="003B0336"/>
    <w:rsid w:val="004F423B"/>
    <w:rsid w:val="0062285E"/>
    <w:rsid w:val="0082343C"/>
    <w:rsid w:val="00CE0EEF"/>
    <w:rsid w:val="00DF5A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8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336"/>
    <w:pPr>
      <w:ind w:left="720"/>
      <w:contextualSpacing/>
    </w:pPr>
  </w:style>
  <w:style w:type="paragraph" w:styleId="Header">
    <w:name w:val="header"/>
    <w:basedOn w:val="Normal"/>
    <w:link w:val="HeaderChar"/>
    <w:uiPriority w:val="99"/>
    <w:unhideWhenUsed/>
    <w:rsid w:val="00823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3C"/>
  </w:style>
  <w:style w:type="paragraph" w:styleId="Footer">
    <w:name w:val="footer"/>
    <w:basedOn w:val="Normal"/>
    <w:link w:val="FooterChar"/>
    <w:uiPriority w:val="99"/>
    <w:semiHidden/>
    <w:unhideWhenUsed/>
    <w:rsid w:val="008234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34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2020-01-20T20:16:00Z</dcterms:created>
  <dcterms:modified xsi:type="dcterms:W3CDTF">2020-01-20T20:16:00Z</dcterms:modified>
</cp:coreProperties>
</file>