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8B9" w:rsidRDefault="00A568B9" w:rsidP="00EF0B74">
      <w:pPr>
        <w:spacing w:line="480" w:lineRule="auto"/>
        <w:jc w:val="center"/>
        <w:rPr>
          <w:rFonts w:ascii="Times New Roman" w:hAnsi="Times New Roman" w:cs="Times New Roman"/>
          <w:b/>
          <w:color w:val="1D1D1D"/>
          <w:sz w:val="24"/>
          <w:szCs w:val="24"/>
          <w:shd w:val="clear" w:color="auto" w:fill="FFFFFF"/>
        </w:rPr>
      </w:pPr>
    </w:p>
    <w:p w:rsidR="00A568B9" w:rsidRPr="00A568B9" w:rsidRDefault="00A568B9" w:rsidP="00A568B9">
      <w:pPr>
        <w:spacing w:line="480" w:lineRule="auto"/>
        <w:rPr>
          <w:rFonts w:ascii="Times New Roman" w:hAnsi="Times New Roman" w:cs="Times New Roman"/>
          <w:color w:val="1D1D1D"/>
          <w:sz w:val="24"/>
          <w:szCs w:val="24"/>
          <w:shd w:val="clear" w:color="auto" w:fill="FFFFFF"/>
        </w:rPr>
      </w:pPr>
      <w:r w:rsidRPr="00A568B9">
        <w:rPr>
          <w:rFonts w:ascii="Times New Roman" w:hAnsi="Times New Roman" w:cs="Times New Roman"/>
          <w:color w:val="1D1D1D"/>
          <w:sz w:val="24"/>
          <w:szCs w:val="24"/>
          <w:shd w:val="clear" w:color="auto" w:fill="FFFFFF"/>
        </w:rPr>
        <w:t xml:space="preserve">Name </w:t>
      </w:r>
    </w:p>
    <w:p w:rsidR="00A568B9" w:rsidRPr="00A568B9" w:rsidRDefault="00A568B9" w:rsidP="00A568B9">
      <w:pPr>
        <w:spacing w:line="480" w:lineRule="auto"/>
        <w:rPr>
          <w:rFonts w:ascii="Times New Roman" w:hAnsi="Times New Roman" w:cs="Times New Roman"/>
          <w:color w:val="1D1D1D"/>
          <w:sz w:val="24"/>
          <w:szCs w:val="24"/>
          <w:shd w:val="clear" w:color="auto" w:fill="FFFFFF"/>
        </w:rPr>
      </w:pPr>
      <w:r w:rsidRPr="00A568B9">
        <w:rPr>
          <w:rFonts w:ascii="Times New Roman" w:hAnsi="Times New Roman" w:cs="Times New Roman"/>
          <w:color w:val="1D1D1D"/>
          <w:sz w:val="24"/>
          <w:szCs w:val="24"/>
          <w:shd w:val="clear" w:color="auto" w:fill="FFFFFF"/>
        </w:rPr>
        <w:t>Institution</w:t>
      </w:r>
    </w:p>
    <w:p w:rsidR="00A568B9" w:rsidRPr="00A568B9" w:rsidRDefault="00A568B9" w:rsidP="00A568B9">
      <w:pPr>
        <w:spacing w:line="480" w:lineRule="auto"/>
        <w:rPr>
          <w:rFonts w:ascii="Times New Roman" w:hAnsi="Times New Roman" w:cs="Times New Roman"/>
          <w:color w:val="1D1D1D"/>
          <w:sz w:val="24"/>
          <w:szCs w:val="24"/>
          <w:shd w:val="clear" w:color="auto" w:fill="FFFFFF"/>
        </w:rPr>
      </w:pPr>
      <w:r w:rsidRPr="00A568B9">
        <w:rPr>
          <w:rFonts w:ascii="Times New Roman" w:hAnsi="Times New Roman" w:cs="Times New Roman"/>
          <w:color w:val="1D1D1D"/>
          <w:sz w:val="24"/>
          <w:szCs w:val="24"/>
          <w:shd w:val="clear" w:color="auto" w:fill="FFFFFF"/>
        </w:rPr>
        <w:t xml:space="preserve">Date </w:t>
      </w:r>
    </w:p>
    <w:p w:rsidR="00EF0B74" w:rsidRPr="00EF0B74" w:rsidRDefault="00EF0B74" w:rsidP="00EF0B74">
      <w:pPr>
        <w:spacing w:line="480" w:lineRule="auto"/>
        <w:jc w:val="center"/>
        <w:rPr>
          <w:rFonts w:ascii="Times New Roman" w:hAnsi="Times New Roman" w:cs="Times New Roman"/>
          <w:b/>
          <w:color w:val="1D1D1D"/>
          <w:sz w:val="24"/>
          <w:szCs w:val="24"/>
          <w:shd w:val="clear" w:color="auto" w:fill="FFFFFF"/>
        </w:rPr>
      </w:pPr>
      <w:r w:rsidRPr="00EF0B74">
        <w:rPr>
          <w:rFonts w:ascii="Times New Roman" w:hAnsi="Times New Roman" w:cs="Times New Roman"/>
          <w:b/>
          <w:color w:val="1D1D1D"/>
          <w:sz w:val="24"/>
          <w:szCs w:val="24"/>
          <w:shd w:val="clear" w:color="auto" w:fill="FFFFFF"/>
        </w:rPr>
        <w:t>Paragraph</w:t>
      </w:r>
    </w:p>
    <w:p w:rsidR="0050142C" w:rsidRDefault="00046627" w:rsidP="00A568B9">
      <w:pPr>
        <w:spacing w:line="480" w:lineRule="auto"/>
        <w:rPr>
          <w:rFonts w:ascii="Times New Roman" w:hAnsi="Times New Roman" w:cs="Times New Roman"/>
          <w:b/>
          <w:color w:val="1D1D1D"/>
          <w:sz w:val="24"/>
          <w:szCs w:val="24"/>
          <w:shd w:val="clear" w:color="auto" w:fill="FFFFFF"/>
        </w:rPr>
      </w:pPr>
      <w:r w:rsidRPr="006E4486">
        <w:rPr>
          <w:rFonts w:ascii="Times New Roman" w:hAnsi="Times New Roman" w:cs="Times New Roman"/>
          <w:color w:val="1D1D1D"/>
          <w:sz w:val="24"/>
          <w:szCs w:val="24"/>
          <w:shd w:val="clear" w:color="auto" w:fill="FFFFFF"/>
        </w:rPr>
        <w:t xml:space="preserve">“I’m washing my hands of you and Papa in three years! Ten years is the limit! Japan is </w:t>
      </w:r>
      <w:proofErr w:type="spellStart"/>
      <w:r w:rsidRPr="006E4486">
        <w:rPr>
          <w:rFonts w:ascii="Times New Roman" w:hAnsi="Times New Roman" w:cs="Times New Roman"/>
          <w:color w:val="1D1D1D"/>
          <w:sz w:val="24"/>
          <w:szCs w:val="24"/>
          <w:shd w:val="clear" w:color="auto" w:fill="FFFFFF"/>
        </w:rPr>
        <w:t>pau</w:t>
      </w:r>
      <w:proofErr w:type="spellEnd"/>
      <w:r w:rsidRPr="006E4486">
        <w:rPr>
          <w:rFonts w:ascii="Times New Roman" w:hAnsi="Times New Roman" w:cs="Times New Roman"/>
          <w:color w:val="1D1D1D"/>
          <w:sz w:val="24"/>
          <w:szCs w:val="24"/>
          <w:shd w:val="clear" w:color="auto" w:fill="FFFFFF"/>
        </w:rPr>
        <w:t xml:space="preserve">, filial piety is </w:t>
      </w:r>
      <w:proofErr w:type="spellStart"/>
      <w:r w:rsidRPr="006E4486">
        <w:rPr>
          <w:rFonts w:ascii="Times New Roman" w:hAnsi="Times New Roman" w:cs="Times New Roman"/>
          <w:color w:val="1D1D1D"/>
          <w:sz w:val="24"/>
          <w:szCs w:val="24"/>
          <w:shd w:val="clear" w:color="auto" w:fill="FFFFFF"/>
        </w:rPr>
        <w:t>pau</w:t>
      </w:r>
      <w:proofErr w:type="spellEnd"/>
      <w:r w:rsidRPr="006E4486">
        <w:rPr>
          <w:rFonts w:ascii="Times New Roman" w:hAnsi="Times New Roman" w:cs="Times New Roman"/>
          <w:color w:val="1D1D1D"/>
          <w:sz w:val="24"/>
          <w:szCs w:val="24"/>
          <w:shd w:val="clear" w:color="auto" w:fill="FFFFFF"/>
        </w:rPr>
        <w:t xml:space="preserve">!” “Don’t worry, we won’t depend on you. We’ll depend on </w:t>
      </w:r>
      <w:proofErr w:type="spellStart"/>
      <w:r w:rsidRPr="006E4486">
        <w:rPr>
          <w:rFonts w:ascii="Times New Roman" w:hAnsi="Times New Roman" w:cs="Times New Roman"/>
          <w:color w:val="1D1D1D"/>
          <w:sz w:val="24"/>
          <w:szCs w:val="24"/>
          <w:shd w:val="clear" w:color="auto" w:fill="FFFFFF"/>
        </w:rPr>
        <w:t>Joji</w:t>
      </w:r>
      <w:proofErr w:type="spellEnd"/>
      <w:r w:rsidRPr="006E4486">
        <w:rPr>
          <w:rFonts w:ascii="Times New Roman" w:hAnsi="Times New Roman" w:cs="Times New Roman"/>
          <w:color w:val="1D1D1D"/>
          <w:sz w:val="24"/>
          <w:szCs w:val="24"/>
          <w:shd w:val="clear" w:color="auto" w:fill="FFFFFF"/>
        </w:rPr>
        <w:t xml:space="preserve"> and Kiyoshi.” “</w:t>
      </w:r>
      <w:proofErr w:type="spellStart"/>
      <w:r w:rsidRPr="006E4486">
        <w:rPr>
          <w:rFonts w:ascii="Times New Roman" w:hAnsi="Times New Roman" w:cs="Times New Roman"/>
          <w:color w:val="1D1D1D"/>
          <w:sz w:val="24"/>
          <w:szCs w:val="24"/>
          <w:shd w:val="clear" w:color="auto" w:fill="FFFFFF"/>
        </w:rPr>
        <w:t>Bakatare</w:t>
      </w:r>
      <w:proofErr w:type="spellEnd"/>
      <w:r w:rsidRPr="006E4486">
        <w:rPr>
          <w:rFonts w:ascii="Times New Roman" w:hAnsi="Times New Roman" w:cs="Times New Roman"/>
          <w:color w:val="1D1D1D"/>
          <w:sz w:val="24"/>
          <w:szCs w:val="24"/>
          <w:shd w:val="clear" w:color="auto" w:fill="FFFFFF"/>
        </w:rPr>
        <w:t xml:space="preserve">! You and Papa came here as plantation workers and you’ll die as plantation workers! You haven’t raised yourself one inch! Not one inch! You’ll die on the plantation!” “Don’t worry, we won’t depend on you. There are </w:t>
      </w:r>
      <w:proofErr w:type="spellStart"/>
      <w:r w:rsidRPr="006E4486">
        <w:rPr>
          <w:rFonts w:ascii="Times New Roman" w:hAnsi="Times New Roman" w:cs="Times New Roman"/>
          <w:color w:val="1D1D1D"/>
          <w:sz w:val="24"/>
          <w:szCs w:val="24"/>
          <w:shd w:val="clear" w:color="auto" w:fill="FFFFFF"/>
        </w:rPr>
        <w:t>Joji</w:t>
      </w:r>
      <w:proofErr w:type="spellEnd"/>
      <w:r w:rsidRPr="006E4486">
        <w:rPr>
          <w:rFonts w:ascii="Times New Roman" w:hAnsi="Times New Roman" w:cs="Times New Roman"/>
          <w:color w:val="1D1D1D"/>
          <w:sz w:val="24"/>
          <w:szCs w:val="24"/>
          <w:shd w:val="clear" w:color="auto" w:fill="FFFFFF"/>
        </w:rPr>
        <w:t xml:space="preserve"> and Kiyoshi,” she said. Filial piety: the important virtue and primary duty of respect, obedience, and care for one’s parents and elderly family members (Dictionary.com) Pidgin vs. “</w:t>
      </w:r>
      <w:proofErr w:type="spellStart"/>
      <w:r w:rsidRPr="006E4486">
        <w:rPr>
          <w:rFonts w:ascii="Times New Roman" w:hAnsi="Times New Roman" w:cs="Times New Roman"/>
          <w:color w:val="1D1D1D"/>
          <w:sz w:val="24"/>
          <w:szCs w:val="24"/>
          <w:shd w:val="clear" w:color="auto" w:fill="FFFFFF"/>
        </w:rPr>
        <w:t>haole</w:t>
      </w:r>
      <w:proofErr w:type="spellEnd"/>
      <w:r w:rsidRPr="006E4486">
        <w:rPr>
          <w:rFonts w:ascii="Times New Roman" w:hAnsi="Times New Roman" w:cs="Times New Roman"/>
          <w:color w:val="1D1D1D"/>
          <w:sz w:val="24"/>
          <w:szCs w:val="24"/>
          <w:shd w:val="clear" w:color="auto" w:fill="FFFFFF"/>
        </w:rPr>
        <w:t xml:space="preserve"> talk” (“regular” English)</w:t>
      </w:r>
    </w:p>
    <w:p w:rsidR="0050142C" w:rsidRPr="0050142C" w:rsidRDefault="0050142C" w:rsidP="00D477AD">
      <w:pPr>
        <w:tabs>
          <w:tab w:val="left" w:pos="1140"/>
        </w:tabs>
        <w:spacing w:line="480" w:lineRule="auto"/>
        <w:jc w:val="center"/>
        <w:rPr>
          <w:rFonts w:ascii="Times New Roman" w:hAnsi="Times New Roman" w:cs="Times New Roman"/>
          <w:b/>
          <w:color w:val="1D1D1D"/>
          <w:sz w:val="24"/>
          <w:szCs w:val="24"/>
          <w:shd w:val="clear" w:color="auto" w:fill="FFFFFF"/>
        </w:rPr>
      </w:pPr>
      <w:r w:rsidRPr="0050142C">
        <w:rPr>
          <w:rFonts w:ascii="Times New Roman" w:hAnsi="Times New Roman" w:cs="Times New Roman"/>
          <w:b/>
          <w:color w:val="1D1D1D"/>
          <w:sz w:val="24"/>
          <w:szCs w:val="24"/>
          <w:shd w:val="clear" w:color="auto" w:fill="FFFFFF"/>
        </w:rPr>
        <w:t>Assignment</w:t>
      </w:r>
    </w:p>
    <w:p w:rsidR="001C069D" w:rsidRDefault="00035B79" w:rsidP="00D477AD">
      <w:pPr>
        <w:tabs>
          <w:tab w:val="left" w:pos="1140"/>
        </w:tabs>
        <w:spacing w:line="480" w:lineRule="auto"/>
        <w:ind w:firstLine="1138"/>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w:t>
      </w:r>
      <w:r w:rsidR="00BD632D">
        <w:rPr>
          <w:rFonts w:ascii="Times New Roman" w:hAnsi="Times New Roman" w:cs="Times New Roman"/>
          <w:color w:val="1D1D1D"/>
          <w:sz w:val="24"/>
          <w:szCs w:val="24"/>
          <w:shd w:val="clear" w:color="auto" w:fill="FFFFFF"/>
        </w:rPr>
        <w:t xml:space="preserve">theme chosen to explore the filial piety is the theme of dependence. The author states that both </w:t>
      </w:r>
      <w:proofErr w:type="gramStart"/>
      <w:r w:rsidR="00BD632D">
        <w:rPr>
          <w:rFonts w:ascii="Times New Roman" w:hAnsi="Times New Roman" w:cs="Times New Roman"/>
          <w:color w:val="1D1D1D"/>
          <w:sz w:val="24"/>
          <w:szCs w:val="24"/>
          <w:shd w:val="clear" w:color="auto" w:fill="FFFFFF"/>
        </w:rPr>
        <w:t>You</w:t>
      </w:r>
      <w:proofErr w:type="gramEnd"/>
      <w:r w:rsidR="00BD632D">
        <w:rPr>
          <w:rFonts w:ascii="Times New Roman" w:hAnsi="Times New Roman" w:cs="Times New Roman"/>
          <w:color w:val="1D1D1D"/>
          <w:sz w:val="24"/>
          <w:szCs w:val="24"/>
          <w:shd w:val="clear" w:color="auto" w:fill="FFFFFF"/>
        </w:rPr>
        <w:t xml:space="preserve"> and Papa for the longest period have depended on </w:t>
      </w:r>
      <w:proofErr w:type="spellStart"/>
      <w:r w:rsidR="00BD632D">
        <w:rPr>
          <w:rFonts w:ascii="Times New Roman" w:hAnsi="Times New Roman" w:cs="Times New Roman"/>
          <w:color w:val="1D1D1D"/>
          <w:sz w:val="24"/>
          <w:szCs w:val="24"/>
          <w:shd w:val="clear" w:color="auto" w:fill="FFFFFF"/>
        </w:rPr>
        <w:t>Joji</w:t>
      </w:r>
      <w:proofErr w:type="spellEnd"/>
      <w:r w:rsidR="00BD632D">
        <w:rPr>
          <w:rFonts w:ascii="Times New Roman" w:hAnsi="Times New Roman" w:cs="Times New Roman"/>
          <w:color w:val="1D1D1D"/>
          <w:sz w:val="24"/>
          <w:szCs w:val="24"/>
          <w:shd w:val="clear" w:color="auto" w:fill="FFFFFF"/>
        </w:rPr>
        <w:t xml:space="preserve"> and Kiyoshi. It is can be illustrated that for the two to survive they require the services of others. However, it is not quite clear why they should se</w:t>
      </w:r>
      <w:r w:rsidR="007053DA">
        <w:rPr>
          <w:rFonts w:ascii="Times New Roman" w:hAnsi="Times New Roman" w:cs="Times New Roman"/>
          <w:color w:val="1D1D1D"/>
          <w:sz w:val="24"/>
          <w:szCs w:val="24"/>
          <w:shd w:val="clear" w:color="auto" w:fill="FFFFFF"/>
        </w:rPr>
        <w:t>ek services of another individual yet they are plantation workers ever since they came to the region.</w:t>
      </w:r>
      <w:r w:rsidR="009E4F4B">
        <w:rPr>
          <w:rFonts w:ascii="Times New Roman" w:hAnsi="Times New Roman" w:cs="Times New Roman"/>
          <w:color w:val="1D1D1D"/>
          <w:sz w:val="24"/>
          <w:szCs w:val="24"/>
          <w:shd w:val="clear" w:color="auto" w:fill="FFFFFF"/>
        </w:rPr>
        <w:t xml:space="preserve"> </w:t>
      </w:r>
    </w:p>
    <w:p w:rsidR="00D2370A" w:rsidRDefault="009E4F4B" w:rsidP="00D477AD">
      <w:pPr>
        <w:tabs>
          <w:tab w:val="left" w:pos="1140"/>
        </w:tabs>
        <w:spacing w:line="480" w:lineRule="auto"/>
        <w:ind w:firstLine="1138"/>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 have selected </w:t>
      </w:r>
      <w:r w:rsidR="009D6A49">
        <w:rPr>
          <w:rFonts w:ascii="Times New Roman" w:hAnsi="Times New Roman" w:cs="Times New Roman"/>
          <w:color w:val="1D1D1D"/>
          <w:sz w:val="24"/>
          <w:szCs w:val="24"/>
          <w:shd w:val="clear" w:color="auto" w:fill="FFFFFF"/>
        </w:rPr>
        <w:t xml:space="preserve">them based </w:t>
      </w:r>
      <w:r>
        <w:rPr>
          <w:rFonts w:ascii="Times New Roman" w:hAnsi="Times New Roman" w:cs="Times New Roman"/>
          <w:color w:val="1D1D1D"/>
          <w:sz w:val="24"/>
          <w:szCs w:val="24"/>
          <w:shd w:val="clear" w:color="auto" w:fill="FFFFFF"/>
        </w:rPr>
        <w:t xml:space="preserve">on the conversation between the characters in the story. </w:t>
      </w:r>
      <w:r w:rsidR="001C069D">
        <w:rPr>
          <w:rFonts w:ascii="Times New Roman" w:hAnsi="Times New Roman" w:cs="Times New Roman"/>
          <w:color w:val="1D1D1D"/>
          <w:sz w:val="24"/>
          <w:szCs w:val="24"/>
          <w:shd w:val="clear" w:color="auto" w:fill="FFFFFF"/>
        </w:rPr>
        <w:t xml:space="preserve">The characters conversation gives the idea of the theme of the story. Such </w:t>
      </w:r>
      <w:r w:rsidR="00A31C0A">
        <w:rPr>
          <w:rFonts w:ascii="Times New Roman" w:hAnsi="Times New Roman" w:cs="Times New Roman"/>
          <w:color w:val="1D1D1D"/>
          <w:sz w:val="24"/>
          <w:szCs w:val="24"/>
          <w:shd w:val="clear" w:color="auto" w:fill="FFFFFF"/>
        </w:rPr>
        <w:t>illustrates the plot of the narrative because it gives us the whole view of the story. One argues that you an</w:t>
      </w:r>
      <w:r w:rsidR="00CE1DDC">
        <w:rPr>
          <w:rFonts w:ascii="Times New Roman" w:hAnsi="Times New Roman" w:cs="Times New Roman"/>
          <w:color w:val="1D1D1D"/>
          <w:sz w:val="24"/>
          <w:szCs w:val="24"/>
          <w:shd w:val="clear" w:color="auto" w:fill="FFFFFF"/>
        </w:rPr>
        <w:t xml:space="preserve">d Papa, the </w:t>
      </w:r>
      <w:r w:rsidR="00CE1DDC">
        <w:rPr>
          <w:rFonts w:ascii="Times New Roman" w:hAnsi="Times New Roman" w:cs="Times New Roman"/>
          <w:color w:val="1D1D1D"/>
          <w:sz w:val="24"/>
          <w:szCs w:val="24"/>
          <w:shd w:val="clear" w:color="auto" w:fill="FFFFFF"/>
        </w:rPr>
        <w:lastRenderedPageBreak/>
        <w:t xml:space="preserve">fact they initially started living within the vicinity as </w:t>
      </w:r>
      <w:r w:rsidR="00995225">
        <w:rPr>
          <w:rFonts w:ascii="Times New Roman" w:hAnsi="Times New Roman" w:cs="Times New Roman"/>
          <w:color w:val="1D1D1D"/>
          <w:sz w:val="24"/>
          <w:szCs w:val="24"/>
          <w:shd w:val="clear" w:color="auto" w:fill="FFFFFF"/>
        </w:rPr>
        <w:t>plantation</w:t>
      </w:r>
      <w:r w:rsidR="00CE1DDC">
        <w:rPr>
          <w:rFonts w:ascii="Times New Roman" w:hAnsi="Times New Roman" w:cs="Times New Roman"/>
          <w:color w:val="1D1D1D"/>
          <w:sz w:val="24"/>
          <w:szCs w:val="24"/>
          <w:shd w:val="clear" w:color="auto" w:fill="FFFFFF"/>
        </w:rPr>
        <w:t xml:space="preserve"> workers and would continue living as plantation workers.</w:t>
      </w:r>
      <w:r w:rsidR="00D2370A">
        <w:rPr>
          <w:rFonts w:ascii="Times New Roman" w:hAnsi="Times New Roman" w:cs="Times New Roman"/>
          <w:color w:val="1D1D1D"/>
          <w:sz w:val="24"/>
          <w:szCs w:val="24"/>
          <w:shd w:val="clear" w:color="auto" w:fill="FFFFFF"/>
        </w:rPr>
        <w:t xml:space="preserve"> </w:t>
      </w:r>
    </w:p>
    <w:p w:rsidR="00A86A18" w:rsidRDefault="00D2370A" w:rsidP="00D477AD">
      <w:pPr>
        <w:tabs>
          <w:tab w:val="left" w:pos="1140"/>
        </w:tabs>
        <w:spacing w:line="480" w:lineRule="auto"/>
        <w:ind w:firstLine="1138"/>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passage and the theme are very significant because they assist in understanding the sort of life lived by the plantation workers. </w:t>
      </w:r>
      <w:r w:rsidR="006D4F77">
        <w:rPr>
          <w:rFonts w:ascii="Times New Roman" w:hAnsi="Times New Roman" w:cs="Times New Roman"/>
          <w:color w:val="1D1D1D"/>
          <w:sz w:val="24"/>
          <w:szCs w:val="24"/>
          <w:shd w:val="clear" w:color="auto" w:fill="FFFFFF"/>
        </w:rPr>
        <w:t xml:space="preserve">It is a pity for the narrator to state that </w:t>
      </w:r>
      <w:proofErr w:type="gramStart"/>
      <w:r w:rsidR="006D4F77">
        <w:rPr>
          <w:rFonts w:ascii="Times New Roman" w:hAnsi="Times New Roman" w:cs="Times New Roman"/>
          <w:color w:val="1D1D1D"/>
          <w:sz w:val="24"/>
          <w:szCs w:val="24"/>
          <w:shd w:val="clear" w:color="auto" w:fill="FFFFFF"/>
        </w:rPr>
        <w:t>You</w:t>
      </w:r>
      <w:proofErr w:type="gramEnd"/>
      <w:r w:rsidR="006D4F77">
        <w:rPr>
          <w:rFonts w:ascii="Times New Roman" w:hAnsi="Times New Roman" w:cs="Times New Roman"/>
          <w:color w:val="1D1D1D"/>
          <w:sz w:val="24"/>
          <w:szCs w:val="24"/>
          <w:shd w:val="clear" w:color="auto" w:fill="FFFFFF"/>
        </w:rPr>
        <w:t xml:space="preserve"> and P</w:t>
      </w:r>
      <w:r w:rsidR="00AE627C">
        <w:rPr>
          <w:rFonts w:ascii="Times New Roman" w:hAnsi="Times New Roman" w:cs="Times New Roman"/>
          <w:color w:val="1D1D1D"/>
          <w:sz w:val="24"/>
          <w:szCs w:val="24"/>
          <w:shd w:val="clear" w:color="auto" w:fill="FFFFFF"/>
        </w:rPr>
        <w:t xml:space="preserve">apa would continue living poor. It also explains why the rich tend to value themselves while abandon the poor in abject poverty. Instead of the narrator washing hands he should show some concerns and assist </w:t>
      </w:r>
      <w:proofErr w:type="gramStart"/>
      <w:r w:rsidR="00AE627C">
        <w:rPr>
          <w:rFonts w:ascii="Times New Roman" w:hAnsi="Times New Roman" w:cs="Times New Roman"/>
          <w:color w:val="1D1D1D"/>
          <w:sz w:val="24"/>
          <w:szCs w:val="24"/>
          <w:shd w:val="clear" w:color="auto" w:fill="FFFFFF"/>
        </w:rPr>
        <w:t>You</w:t>
      </w:r>
      <w:proofErr w:type="gramEnd"/>
      <w:r w:rsidR="00AE627C">
        <w:rPr>
          <w:rFonts w:ascii="Times New Roman" w:hAnsi="Times New Roman" w:cs="Times New Roman"/>
          <w:color w:val="1D1D1D"/>
          <w:sz w:val="24"/>
          <w:szCs w:val="24"/>
          <w:shd w:val="clear" w:color="auto" w:fill="FFFFFF"/>
        </w:rPr>
        <w:t xml:space="preserve"> and Papa get out of the conditions he pities.</w:t>
      </w:r>
      <w:r w:rsidR="00554584">
        <w:rPr>
          <w:rFonts w:ascii="Times New Roman" w:hAnsi="Times New Roman" w:cs="Times New Roman"/>
          <w:color w:val="1D1D1D"/>
          <w:sz w:val="24"/>
          <w:szCs w:val="24"/>
          <w:shd w:val="clear" w:color="auto" w:fill="FFFFFF"/>
        </w:rPr>
        <w:t xml:space="preserve"> The rich should offer solutions to the poor so as to counter poverty among the poor people in the society.</w:t>
      </w:r>
      <w:r w:rsidR="001C2C67">
        <w:rPr>
          <w:rFonts w:ascii="Times New Roman" w:hAnsi="Times New Roman" w:cs="Times New Roman"/>
          <w:color w:val="1D1D1D"/>
          <w:sz w:val="24"/>
          <w:szCs w:val="24"/>
          <w:shd w:val="clear" w:color="auto" w:fill="FFFFFF"/>
        </w:rPr>
        <w:t xml:space="preserve"> </w:t>
      </w:r>
    </w:p>
    <w:p w:rsidR="001C2C67" w:rsidRPr="006E4486" w:rsidRDefault="001C2C67" w:rsidP="00D477AD">
      <w:pPr>
        <w:tabs>
          <w:tab w:val="left" w:pos="1140"/>
        </w:tabs>
        <w:spacing w:line="480" w:lineRule="auto"/>
        <w:ind w:firstLine="1138"/>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The theme is significant because it aids understanding the nature of the society people are living. </w:t>
      </w:r>
      <w:r w:rsidR="00C1146F">
        <w:rPr>
          <w:rFonts w:ascii="Times New Roman" w:hAnsi="Times New Roman" w:cs="Times New Roman"/>
          <w:color w:val="1D1D1D"/>
          <w:sz w:val="24"/>
          <w:szCs w:val="24"/>
          <w:shd w:val="clear" w:color="auto" w:fill="FFFFFF"/>
        </w:rPr>
        <w:t xml:space="preserve"> It aids in explaining why the gap between the rich and the poor in society has continued to increase beyond limits.</w:t>
      </w:r>
      <w:r w:rsidR="00914B88">
        <w:rPr>
          <w:rFonts w:ascii="Times New Roman" w:hAnsi="Times New Roman" w:cs="Times New Roman"/>
          <w:color w:val="1D1D1D"/>
          <w:sz w:val="24"/>
          <w:szCs w:val="24"/>
          <w:shd w:val="clear" w:color="auto" w:fill="FFFFFF"/>
        </w:rPr>
        <w:t xml:space="preserve"> </w:t>
      </w:r>
      <w:r w:rsidR="005410F3">
        <w:rPr>
          <w:rFonts w:ascii="Times New Roman" w:hAnsi="Times New Roman" w:cs="Times New Roman"/>
          <w:color w:val="1D1D1D"/>
          <w:sz w:val="24"/>
          <w:szCs w:val="24"/>
          <w:shd w:val="clear" w:color="auto" w:fill="FFFFFF"/>
        </w:rPr>
        <w:t xml:space="preserve">When such talk is entertained, it illustrates </w:t>
      </w:r>
      <w:r w:rsidR="00DC25EC">
        <w:rPr>
          <w:rFonts w:ascii="Times New Roman" w:hAnsi="Times New Roman" w:cs="Times New Roman"/>
          <w:color w:val="1D1D1D"/>
          <w:sz w:val="24"/>
          <w:szCs w:val="24"/>
          <w:shd w:val="clear" w:color="auto" w:fill="FFFFFF"/>
        </w:rPr>
        <w:t xml:space="preserve">that the gap would continue expanding every now and then. </w:t>
      </w:r>
      <w:r w:rsidR="00DE0E9D">
        <w:rPr>
          <w:rFonts w:ascii="Times New Roman" w:hAnsi="Times New Roman" w:cs="Times New Roman"/>
          <w:color w:val="1D1D1D"/>
          <w:sz w:val="24"/>
          <w:szCs w:val="24"/>
          <w:shd w:val="clear" w:color="auto" w:fill="FFFFFF"/>
        </w:rPr>
        <w:t>It a</w:t>
      </w:r>
      <w:r w:rsidR="007C12F9">
        <w:rPr>
          <w:rFonts w:ascii="Times New Roman" w:hAnsi="Times New Roman" w:cs="Times New Roman"/>
          <w:color w:val="1D1D1D"/>
          <w:sz w:val="24"/>
          <w:szCs w:val="24"/>
          <w:shd w:val="clear" w:color="auto" w:fill="FFFFFF"/>
        </w:rPr>
        <w:t>lso explains that poor usually give in fast when challenged.</w:t>
      </w:r>
      <w:r w:rsidR="00B87E70">
        <w:rPr>
          <w:rFonts w:ascii="Times New Roman" w:hAnsi="Times New Roman" w:cs="Times New Roman"/>
          <w:color w:val="1D1D1D"/>
          <w:sz w:val="24"/>
          <w:szCs w:val="24"/>
          <w:shd w:val="clear" w:color="auto" w:fill="FFFFFF"/>
        </w:rPr>
        <w:t xml:space="preserve"> It is ironical for the narrator </w:t>
      </w:r>
      <w:r w:rsidR="00A21EDB">
        <w:rPr>
          <w:rFonts w:ascii="Times New Roman" w:hAnsi="Times New Roman" w:cs="Times New Roman"/>
          <w:color w:val="1D1D1D"/>
          <w:sz w:val="24"/>
          <w:szCs w:val="24"/>
          <w:shd w:val="clear" w:color="auto" w:fill="FFFFFF"/>
        </w:rPr>
        <w:t xml:space="preserve">that they would not require any assistance yet from the </w:t>
      </w:r>
      <w:r w:rsidR="0093460F">
        <w:rPr>
          <w:rFonts w:ascii="Times New Roman" w:hAnsi="Times New Roman" w:cs="Times New Roman"/>
          <w:color w:val="1D1D1D"/>
          <w:sz w:val="24"/>
          <w:szCs w:val="24"/>
          <w:shd w:val="clear" w:color="auto" w:fill="FFFFFF"/>
        </w:rPr>
        <w:t>conversation</w:t>
      </w:r>
      <w:bookmarkStart w:id="0" w:name="_GoBack"/>
      <w:bookmarkEnd w:id="0"/>
      <w:r w:rsidR="00A21EDB">
        <w:rPr>
          <w:rFonts w:ascii="Times New Roman" w:hAnsi="Times New Roman" w:cs="Times New Roman"/>
          <w:color w:val="1D1D1D"/>
          <w:sz w:val="24"/>
          <w:szCs w:val="24"/>
          <w:shd w:val="clear" w:color="auto" w:fill="FFFFFF"/>
        </w:rPr>
        <w:t xml:space="preserve"> it is clear they need to improve their living standards. </w:t>
      </w:r>
    </w:p>
    <w:sectPr w:rsidR="001C2C67" w:rsidRPr="006E4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27"/>
    <w:rsid w:val="00035B79"/>
    <w:rsid w:val="00046627"/>
    <w:rsid w:val="000701A3"/>
    <w:rsid w:val="00160E07"/>
    <w:rsid w:val="001C069D"/>
    <w:rsid w:val="001C2C67"/>
    <w:rsid w:val="0020633F"/>
    <w:rsid w:val="0020654F"/>
    <w:rsid w:val="00287E14"/>
    <w:rsid w:val="002E7D26"/>
    <w:rsid w:val="00324970"/>
    <w:rsid w:val="003262AA"/>
    <w:rsid w:val="00345457"/>
    <w:rsid w:val="0045231F"/>
    <w:rsid w:val="004653BB"/>
    <w:rsid w:val="0050142C"/>
    <w:rsid w:val="005358D3"/>
    <w:rsid w:val="005410F3"/>
    <w:rsid w:val="00554584"/>
    <w:rsid w:val="00616E2C"/>
    <w:rsid w:val="006A45AE"/>
    <w:rsid w:val="006D4F77"/>
    <w:rsid w:val="006E4486"/>
    <w:rsid w:val="007053DA"/>
    <w:rsid w:val="007C12F9"/>
    <w:rsid w:val="00842A30"/>
    <w:rsid w:val="008C3C66"/>
    <w:rsid w:val="00914B88"/>
    <w:rsid w:val="0093460F"/>
    <w:rsid w:val="00995225"/>
    <w:rsid w:val="009D6A49"/>
    <w:rsid w:val="009E4F4B"/>
    <w:rsid w:val="00A01D23"/>
    <w:rsid w:val="00A21EDB"/>
    <w:rsid w:val="00A31C0A"/>
    <w:rsid w:val="00A568B9"/>
    <w:rsid w:val="00A86A18"/>
    <w:rsid w:val="00AE627C"/>
    <w:rsid w:val="00B242BE"/>
    <w:rsid w:val="00B630ED"/>
    <w:rsid w:val="00B87E70"/>
    <w:rsid w:val="00BD632D"/>
    <w:rsid w:val="00C1146F"/>
    <w:rsid w:val="00CE1DDC"/>
    <w:rsid w:val="00CF7377"/>
    <w:rsid w:val="00D2370A"/>
    <w:rsid w:val="00D477AD"/>
    <w:rsid w:val="00D55990"/>
    <w:rsid w:val="00D90A04"/>
    <w:rsid w:val="00DC25EC"/>
    <w:rsid w:val="00DE0E9D"/>
    <w:rsid w:val="00E42614"/>
    <w:rsid w:val="00EF0B74"/>
    <w:rsid w:val="00F11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75FACF-264B-45FD-BCF4-C10D29D3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12</cp:revision>
  <dcterms:created xsi:type="dcterms:W3CDTF">2018-02-24T10:34:00Z</dcterms:created>
  <dcterms:modified xsi:type="dcterms:W3CDTF">2018-02-24T10:46:00Z</dcterms:modified>
</cp:coreProperties>
</file>