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Historical Timeline</w:t>
      </w: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By:</w:t>
      </w: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Course:</w:t>
      </w: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Date:</w:t>
      </w:r>
    </w:p>
    <w:p w:rsidR="00961A3D" w:rsidRPr="004B1581" w:rsidRDefault="00961A3D" w:rsidP="004B1581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Professor:</w:t>
      </w:r>
      <w:r w:rsidRPr="004B1581">
        <w:rPr>
          <w:rFonts w:ascii="Times New Roman" w:hAnsi="Times New Roman" w:cs="Times New Roman"/>
          <w:szCs w:val="24"/>
        </w:rPr>
        <w:br w:type="page"/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lastRenderedPageBreak/>
        <w:t>Treaty of Tordesillas in 1494- the treaty was meant to settle the rivalry in the catholic world between Spain Portugal. This led to the pope dividing into two worlds.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1609, henry Hudson sailed to New York Bay bringing New York (new Netherlands) to the attention of Netherlands.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1612, John Rolfe was the first person to sue tobacco as a cash crop in Virginia.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1620, the mayflower compact was signed by the pilgrims and the settlers to prevent anarchy.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1632, Maryland was founded as a colony as a safe haven for the Catholics fleeing anti-Catholic persecution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1675, the Indian conflicts contributed to the Bacon’s rebellion, which was between the Native Americans and the English settlers.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1676, bacon’s neighbors elected him and were sent to confront Berkeley in Jamestown through the House of Burgesses.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1681, Pennsylvania was formed by William penn.</w:t>
      </w:r>
    </w:p>
    <w:p w:rsidR="00CA3660" w:rsidRPr="004B1581" w:rsidRDefault="00CA3660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 xml:space="preserve">Jamestown was the first English colony built in 1607 in the </w:t>
      </w:r>
      <w:r w:rsidR="00281A70" w:rsidRPr="004B1581">
        <w:rPr>
          <w:rFonts w:ascii="Times New Roman" w:hAnsi="Times New Roman" w:cs="Times New Roman"/>
          <w:szCs w:val="24"/>
        </w:rPr>
        <w:t>present-dayUnited States</w:t>
      </w:r>
      <w:r w:rsidRPr="004B1581">
        <w:rPr>
          <w:rFonts w:ascii="Times New Roman" w:hAnsi="Times New Roman" w:cs="Times New Roman"/>
          <w:szCs w:val="24"/>
        </w:rPr>
        <w:t>.</w:t>
      </w:r>
    </w:p>
    <w:p w:rsidR="00D12EA6" w:rsidRPr="004B1581" w:rsidRDefault="00D12EA6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 xml:space="preserve">Salem witch trials in 1692- the </w:t>
      </w:r>
      <w:r w:rsidR="00281A70" w:rsidRPr="004B1581">
        <w:rPr>
          <w:rFonts w:ascii="Times New Roman" w:hAnsi="Times New Roman" w:cs="Times New Roman"/>
          <w:szCs w:val="24"/>
        </w:rPr>
        <w:t>Salem</w:t>
      </w:r>
      <w:r w:rsidRPr="004B1581">
        <w:rPr>
          <w:rFonts w:ascii="Times New Roman" w:hAnsi="Times New Roman" w:cs="Times New Roman"/>
          <w:szCs w:val="24"/>
        </w:rPr>
        <w:t xml:space="preserve"> community conducted trials on its people to determine who </w:t>
      </w:r>
      <w:r w:rsidR="00281A70" w:rsidRPr="004B1581">
        <w:rPr>
          <w:rFonts w:ascii="Times New Roman" w:hAnsi="Times New Roman" w:cs="Times New Roman"/>
          <w:szCs w:val="24"/>
        </w:rPr>
        <w:t>witches were</w:t>
      </w:r>
      <w:r w:rsidRPr="004B1581">
        <w:rPr>
          <w:rFonts w:ascii="Times New Roman" w:hAnsi="Times New Roman" w:cs="Times New Roman"/>
          <w:szCs w:val="24"/>
        </w:rPr>
        <w:t>.</w:t>
      </w:r>
    </w:p>
    <w:p w:rsidR="00D12EA6" w:rsidRPr="004B1581" w:rsidRDefault="00D12EA6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The first great awakening happened during the 1730s-1740s and constituted a series of Christian revivals sweeping through Britain and its 13 colonies.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1732, the colony of Georgia was founded and was the last colony of the British Empire.</w:t>
      </w:r>
    </w:p>
    <w:p w:rsidR="00D12EA6" w:rsidRPr="004B1581" w:rsidRDefault="00E37A3D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 xml:space="preserve">At the battle of Fort </w:t>
      </w:r>
      <w:r w:rsidR="00281A70" w:rsidRPr="004B1581">
        <w:rPr>
          <w:rFonts w:ascii="Times New Roman" w:hAnsi="Times New Roman" w:cs="Times New Roman"/>
          <w:szCs w:val="24"/>
        </w:rPr>
        <w:t>Necessity</w:t>
      </w:r>
      <w:r w:rsidRPr="004B1581">
        <w:rPr>
          <w:rFonts w:ascii="Times New Roman" w:hAnsi="Times New Roman" w:cs="Times New Roman"/>
          <w:szCs w:val="24"/>
        </w:rPr>
        <w:t xml:space="preserve"> in 1754, the French and Indian </w:t>
      </w:r>
      <w:r w:rsidR="00281A70" w:rsidRPr="004B1581">
        <w:rPr>
          <w:rFonts w:ascii="Times New Roman" w:hAnsi="Times New Roman" w:cs="Times New Roman"/>
          <w:szCs w:val="24"/>
        </w:rPr>
        <w:t>war began</w:t>
      </w:r>
      <w:r w:rsidRPr="004B1581">
        <w:rPr>
          <w:rFonts w:ascii="Times New Roman" w:hAnsi="Times New Roman" w:cs="Times New Roman"/>
          <w:szCs w:val="24"/>
        </w:rPr>
        <w:t xml:space="preserve"> resulting to the seven years’ war. This was George </w:t>
      </w:r>
      <w:r w:rsidR="00281A70" w:rsidRPr="004B1581">
        <w:rPr>
          <w:rFonts w:ascii="Times New Roman" w:hAnsi="Times New Roman" w:cs="Times New Roman"/>
          <w:szCs w:val="24"/>
        </w:rPr>
        <w:t>Washington’s</w:t>
      </w:r>
      <w:r w:rsidRPr="004B1581">
        <w:rPr>
          <w:rFonts w:ascii="Times New Roman" w:hAnsi="Times New Roman" w:cs="Times New Roman"/>
          <w:szCs w:val="24"/>
        </w:rPr>
        <w:t xml:space="preserve"> first military experience and his first surrender in his life as a military combatant.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1754, the congress of Albany converged and the Albany plan union was generated at this time.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lastRenderedPageBreak/>
        <w:t>In 1763, the seven years’ ended and the treaty of Paris was signed.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1765, the Stamp Act was passed and later there were protests against the act led by sons of liberty.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 xml:space="preserve">In 1763, the British, through King George II passed the proclamation line after acquiring the French territory in North America 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1767, the Townshed Acts which were a series of laws on the American colonies by the British.</w:t>
      </w:r>
    </w:p>
    <w:p w:rsidR="00281A70" w:rsidRPr="004B1581" w:rsidRDefault="00281A70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1770, the Boston massacre happened where British soldiers shot several people in a mob as they confronted them.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1773, the tea Act was passed and the Boston tea party happened.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1773, the quartering act was passed by the British for all its colonies where the British were able to quarter new soldiers arriving to a region in the homes of the colonists.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1774, the intolerable acts (coercive) were passed. These were punitive laws by the British parliament after the Boston tea party.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The first continental congress was a meeting between Britain and its American colonies in 1774 at carpenter’s hall Philadelphia.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1775, the Battles of Lexington and concord happened which were he first engagements between the Americans and the British in the American Revolution.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1775, there was the battle of Bunker Hill where the British won.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1775, the second continental congress meeting was convened after the battles of Lexington and Concord.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1776, the United States declared that it was no longer a colony of the British Empire in a continental congressional meeting in Philadelphia.</w:t>
      </w:r>
    </w:p>
    <w:p w:rsidR="007A1AC9" w:rsidRPr="004B1581" w:rsidRDefault="007A1AC9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lastRenderedPageBreak/>
        <w:t>In 1776, the battle of Trenton occurred in Trenton, New Jersey. This battle was significant in increasing the morale of the continental army led by George Washington.</w:t>
      </w:r>
    </w:p>
    <w:p w:rsidR="00E37A3D" w:rsidRPr="004B1581" w:rsidRDefault="00E37A3D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 xml:space="preserve">In 1777, the </w:t>
      </w:r>
      <w:r w:rsidR="00281A70" w:rsidRPr="004B1581">
        <w:rPr>
          <w:rFonts w:ascii="Times New Roman" w:hAnsi="Times New Roman" w:cs="Times New Roman"/>
          <w:szCs w:val="24"/>
        </w:rPr>
        <w:t>Valley Forge</w:t>
      </w:r>
      <w:r w:rsidRPr="004B1581">
        <w:rPr>
          <w:rFonts w:ascii="Times New Roman" w:hAnsi="Times New Roman" w:cs="Times New Roman"/>
          <w:szCs w:val="24"/>
        </w:rPr>
        <w:t xml:space="preserve"> served as the </w:t>
      </w:r>
      <w:r w:rsidR="00281A70" w:rsidRPr="004B1581">
        <w:rPr>
          <w:rFonts w:ascii="Times New Roman" w:hAnsi="Times New Roman" w:cs="Times New Roman"/>
          <w:szCs w:val="24"/>
        </w:rPr>
        <w:t>third</w:t>
      </w:r>
      <w:r w:rsidRPr="004B1581">
        <w:rPr>
          <w:rFonts w:ascii="Times New Roman" w:hAnsi="Times New Roman" w:cs="Times New Roman"/>
          <w:szCs w:val="24"/>
        </w:rPr>
        <w:t xml:space="preserve"> in military encampments for the continental army.</w:t>
      </w:r>
    </w:p>
    <w:p w:rsidR="0070625B" w:rsidRPr="004B1581" w:rsidRDefault="0070625B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 xml:space="preserve">In 1777, the battle of </w:t>
      </w:r>
      <w:r w:rsidR="00281A70" w:rsidRPr="004B1581">
        <w:rPr>
          <w:rFonts w:ascii="Times New Roman" w:hAnsi="Times New Roman" w:cs="Times New Roman"/>
          <w:szCs w:val="24"/>
        </w:rPr>
        <w:t>Saratoga</w:t>
      </w:r>
      <w:r w:rsidRPr="004B1581">
        <w:rPr>
          <w:rFonts w:ascii="Times New Roman" w:hAnsi="Times New Roman" w:cs="Times New Roman"/>
          <w:szCs w:val="24"/>
        </w:rPr>
        <w:t xml:space="preserve"> marked the climax in the </w:t>
      </w:r>
      <w:r w:rsidR="00281A70" w:rsidRPr="004B1581">
        <w:rPr>
          <w:rFonts w:ascii="Times New Roman" w:hAnsi="Times New Roman" w:cs="Times New Roman"/>
          <w:szCs w:val="24"/>
        </w:rPr>
        <w:t>Saratoga</w:t>
      </w:r>
      <w:r w:rsidRPr="004B1581">
        <w:rPr>
          <w:rFonts w:ascii="Times New Roman" w:hAnsi="Times New Roman" w:cs="Times New Roman"/>
          <w:szCs w:val="24"/>
        </w:rPr>
        <w:t xml:space="preserve"> campaign giving </w:t>
      </w:r>
      <w:r w:rsidR="00281A70" w:rsidRPr="004B1581">
        <w:rPr>
          <w:rFonts w:ascii="Times New Roman" w:hAnsi="Times New Roman" w:cs="Times New Roman"/>
          <w:szCs w:val="24"/>
        </w:rPr>
        <w:t>Americans</w:t>
      </w:r>
      <w:r w:rsidRPr="004B1581">
        <w:rPr>
          <w:rFonts w:ascii="Times New Roman" w:hAnsi="Times New Roman" w:cs="Times New Roman"/>
          <w:szCs w:val="24"/>
        </w:rPr>
        <w:t xml:space="preserve"> a moment of glory against the </w:t>
      </w:r>
      <w:r w:rsidR="00281A70" w:rsidRPr="004B1581">
        <w:rPr>
          <w:rFonts w:ascii="Times New Roman" w:hAnsi="Times New Roman" w:cs="Times New Roman"/>
          <w:szCs w:val="24"/>
        </w:rPr>
        <w:t>British</w:t>
      </w:r>
      <w:r w:rsidRPr="004B1581">
        <w:rPr>
          <w:rFonts w:ascii="Times New Roman" w:hAnsi="Times New Roman" w:cs="Times New Roman"/>
          <w:szCs w:val="24"/>
        </w:rPr>
        <w:t>.</w:t>
      </w:r>
    </w:p>
    <w:p w:rsidR="00961A3D" w:rsidRPr="004B1581" w:rsidRDefault="00306D3F" w:rsidP="004B1581">
      <w:pPr>
        <w:pStyle w:val="ListBullet"/>
        <w:spacing w:after="0" w:line="480" w:lineRule="auto"/>
        <w:ind w:left="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In 1781, the battle of Yorktown happened resulting to the end of land operations in North America.</w:t>
      </w:r>
    </w:p>
    <w:p w:rsidR="00961A3D" w:rsidRPr="004B1581" w:rsidRDefault="00961A3D" w:rsidP="004B1581">
      <w:pPr>
        <w:spacing w:after="0" w:line="480" w:lineRule="auto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br w:type="page"/>
      </w:r>
    </w:p>
    <w:p w:rsidR="00306D3F" w:rsidRPr="004B1581" w:rsidRDefault="00961A3D" w:rsidP="004B1581">
      <w:pPr>
        <w:pStyle w:val="ListBullet"/>
        <w:numPr>
          <w:ilvl w:val="0"/>
          <w:numId w:val="0"/>
        </w:numPr>
        <w:spacing w:after="0" w:line="480" w:lineRule="auto"/>
        <w:ind w:hanging="360"/>
        <w:jc w:val="center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lastRenderedPageBreak/>
        <w:t>References</w:t>
      </w:r>
    </w:p>
    <w:p w:rsidR="00961A3D" w:rsidRPr="004B1581" w:rsidRDefault="00961A3D" w:rsidP="004B1581">
      <w:pPr>
        <w:pStyle w:val="ListBullet"/>
        <w:numPr>
          <w:ilvl w:val="0"/>
          <w:numId w:val="0"/>
        </w:numPr>
        <w:spacing w:after="0" w:line="480" w:lineRule="auto"/>
        <w:ind w:hanging="36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 xml:space="preserve">Pulliam, J. D &amp; Van Pattern, J.J (1991) history education in </w:t>
      </w:r>
      <w:r w:rsidR="004B1581" w:rsidRPr="004B1581">
        <w:rPr>
          <w:rFonts w:ascii="Times New Roman" w:hAnsi="Times New Roman" w:cs="Times New Roman"/>
          <w:szCs w:val="24"/>
        </w:rPr>
        <w:t>America. New</w:t>
      </w:r>
      <w:r w:rsidRPr="004B1581">
        <w:rPr>
          <w:rFonts w:ascii="Times New Roman" w:hAnsi="Times New Roman" w:cs="Times New Roman"/>
          <w:szCs w:val="24"/>
        </w:rPr>
        <w:t xml:space="preserve"> York Merill.</w:t>
      </w:r>
    </w:p>
    <w:p w:rsidR="00961A3D" w:rsidRPr="004B1581" w:rsidRDefault="00961A3D" w:rsidP="004B1581">
      <w:pPr>
        <w:pStyle w:val="ListBullet"/>
        <w:numPr>
          <w:ilvl w:val="0"/>
          <w:numId w:val="0"/>
        </w:numPr>
        <w:spacing w:after="0" w:line="480" w:lineRule="auto"/>
        <w:ind w:firstLine="720"/>
        <w:rPr>
          <w:rFonts w:ascii="Times New Roman" w:hAnsi="Times New Roman" w:cs="Times New Roman"/>
          <w:szCs w:val="24"/>
        </w:rPr>
      </w:pPr>
      <w:r w:rsidRPr="004B1581">
        <w:rPr>
          <w:rFonts w:ascii="Times New Roman" w:hAnsi="Times New Roman" w:cs="Times New Roman"/>
          <w:szCs w:val="24"/>
        </w:rPr>
        <w:t>Americasbesthistory.com. (2013).America’s best history timeline.JDP Econ Publishers.</w:t>
      </w:r>
    </w:p>
    <w:sectPr w:rsidR="00961A3D" w:rsidRPr="004B1581" w:rsidSect="00961A3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CBE" w:rsidRDefault="00FB1CBE" w:rsidP="00961A3D">
      <w:pPr>
        <w:spacing w:after="0" w:line="240" w:lineRule="auto"/>
      </w:pPr>
      <w:r>
        <w:separator/>
      </w:r>
    </w:p>
  </w:endnote>
  <w:endnote w:type="continuationSeparator" w:id="0">
    <w:p w:rsidR="00FB1CBE" w:rsidRDefault="00FB1CBE" w:rsidP="00961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CBE" w:rsidRDefault="00FB1CBE" w:rsidP="00961A3D">
      <w:pPr>
        <w:spacing w:after="0" w:line="240" w:lineRule="auto"/>
      </w:pPr>
      <w:r>
        <w:separator/>
      </w:r>
    </w:p>
  </w:footnote>
  <w:footnote w:type="continuationSeparator" w:id="0">
    <w:p w:rsidR="00FB1CBE" w:rsidRDefault="00FB1CBE" w:rsidP="00961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A3D" w:rsidRDefault="00900228">
    <w:pPr>
      <w:pStyle w:val="Header"/>
      <w:jc w:val="right"/>
    </w:pPr>
    <w:r>
      <w:t>HISTORICAL TIMELINE</w:t>
    </w:r>
    <w:r>
      <w:tab/>
    </w:r>
    <w:r>
      <w:tab/>
    </w:r>
    <w:sdt>
      <w:sdtPr>
        <w:id w:val="1718511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24697">
          <w:fldChar w:fldCharType="begin"/>
        </w:r>
        <w:r w:rsidR="00961A3D">
          <w:instrText xml:space="preserve"> PAGE   \* MERGEFORMAT </w:instrText>
        </w:r>
        <w:r w:rsidR="00B24697">
          <w:fldChar w:fldCharType="separate"/>
        </w:r>
        <w:r>
          <w:rPr>
            <w:noProof/>
          </w:rPr>
          <w:t>5</w:t>
        </w:r>
        <w:r w:rsidR="00B24697">
          <w:rPr>
            <w:noProof/>
          </w:rPr>
          <w:fldChar w:fldCharType="end"/>
        </w:r>
      </w:sdtContent>
    </w:sdt>
  </w:p>
  <w:p w:rsidR="00961A3D" w:rsidRDefault="00961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A3D" w:rsidRDefault="00961A3D">
    <w:pPr>
      <w:pStyle w:val="Header"/>
      <w:jc w:val="right"/>
    </w:pPr>
    <w:r>
      <w:t xml:space="preserve">Running Head: </w:t>
    </w:r>
    <w:r w:rsidR="00900228">
      <w:t>HISTORICAL TIMELINE</w:t>
    </w:r>
    <w:r w:rsidR="00900228">
      <w:tab/>
    </w:r>
    <w:r>
      <w:tab/>
    </w:r>
    <w:sdt>
      <w:sdtPr>
        <w:id w:val="90368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24697">
          <w:fldChar w:fldCharType="begin"/>
        </w:r>
        <w:r>
          <w:instrText xml:space="preserve"> PAGE   \* MERGEFORMAT </w:instrText>
        </w:r>
        <w:r w:rsidR="00B24697">
          <w:fldChar w:fldCharType="separate"/>
        </w:r>
        <w:r w:rsidR="00900228">
          <w:rPr>
            <w:noProof/>
          </w:rPr>
          <w:t>1</w:t>
        </w:r>
        <w:r w:rsidR="00B24697">
          <w:rPr>
            <w:noProof/>
          </w:rPr>
          <w:fldChar w:fldCharType="end"/>
        </w:r>
      </w:sdtContent>
    </w:sdt>
  </w:p>
  <w:p w:rsidR="00961A3D" w:rsidRDefault="00961A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D12E0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77D7FEC"/>
    <w:multiLevelType w:val="hybridMultilevel"/>
    <w:tmpl w:val="A6DCE138"/>
    <w:lvl w:ilvl="0" w:tplc="F91EB806">
      <w:start w:val="1"/>
      <w:numFmt w:val="bullet"/>
      <w:pStyle w:val="List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3660"/>
    <w:rsid w:val="00281A70"/>
    <w:rsid w:val="00306D3F"/>
    <w:rsid w:val="004B1581"/>
    <w:rsid w:val="004F28ED"/>
    <w:rsid w:val="0070625B"/>
    <w:rsid w:val="00767F68"/>
    <w:rsid w:val="007A1AC9"/>
    <w:rsid w:val="008A12ED"/>
    <w:rsid w:val="00900228"/>
    <w:rsid w:val="00961A3D"/>
    <w:rsid w:val="00B24697"/>
    <w:rsid w:val="00CA3660"/>
    <w:rsid w:val="00CF270A"/>
    <w:rsid w:val="00D12EA6"/>
    <w:rsid w:val="00E37A3D"/>
    <w:rsid w:val="00FA08EE"/>
    <w:rsid w:val="00FB1CBE"/>
    <w:rsid w:val="00FC6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HAnsi" w:hAnsi="Time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FC62F9"/>
    <w:pPr>
      <w:numPr>
        <w:numId w:val="2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961A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A3D"/>
  </w:style>
  <w:style w:type="paragraph" w:styleId="Footer">
    <w:name w:val="footer"/>
    <w:basedOn w:val="Normal"/>
    <w:link w:val="FooterChar"/>
    <w:uiPriority w:val="99"/>
    <w:unhideWhenUsed/>
    <w:rsid w:val="00961A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A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2019-10-07T14:21:00Z</dcterms:created>
  <dcterms:modified xsi:type="dcterms:W3CDTF">2019-10-07T14:21:00Z</dcterms:modified>
</cp:coreProperties>
</file>