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3E52C6" w:rsidRDefault="00F14FBF" w:rsidP="003E52C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3E52C6" w:rsidRDefault="00F14FBF" w:rsidP="003E52C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3E52C6" w:rsidRDefault="00F14FBF" w:rsidP="003E52C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3E52C6" w:rsidRDefault="00F14FBF" w:rsidP="003E52C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E52C6" w:rsidRPr="003E52C6" w:rsidRDefault="003E52C6" w:rsidP="003E52C6">
      <w:pPr>
        <w:spacing w:after="0" w:line="480" w:lineRule="auto"/>
        <w:jc w:val="center"/>
        <w:rPr>
          <w:rFonts w:ascii="Times New Roman" w:hAnsi="Times New Roman" w:cs="Times New Roman"/>
          <w:sz w:val="24"/>
          <w:szCs w:val="24"/>
        </w:rPr>
      </w:pPr>
      <w:r w:rsidRPr="003E52C6">
        <w:rPr>
          <w:rFonts w:ascii="Times New Roman" w:hAnsi="Times New Roman" w:cs="Times New Roman"/>
          <w:sz w:val="24"/>
          <w:szCs w:val="24"/>
        </w:rPr>
        <w:t xml:space="preserve">Thomas Jefferson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Thomas Jefferson is an American historical figure who played crucial roles in the country. His impact in the country </w:t>
      </w:r>
      <w:r w:rsidR="00DA4A5D" w:rsidRPr="003E52C6">
        <w:rPr>
          <w:rFonts w:ascii="Times New Roman" w:hAnsi="Times New Roman" w:cs="Times New Roman"/>
          <w:sz w:val="24"/>
          <w:szCs w:val="24"/>
        </w:rPr>
        <w:t>beg</w:t>
      </w:r>
      <w:r w:rsidR="00DA4A5D">
        <w:rPr>
          <w:rFonts w:ascii="Times New Roman" w:hAnsi="Times New Roman" w:cs="Times New Roman"/>
          <w:sz w:val="24"/>
          <w:szCs w:val="24"/>
        </w:rPr>
        <w:t>a</w:t>
      </w:r>
      <w:r w:rsidR="00DA4A5D" w:rsidRPr="003E52C6">
        <w:rPr>
          <w:rFonts w:ascii="Times New Roman" w:hAnsi="Times New Roman" w:cs="Times New Roman"/>
          <w:sz w:val="24"/>
          <w:szCs w:val="24"/>
        </w:rPr>
        <w:t>n before</w:t>
      </w:r>
      <w:r w:rsidRPr="003E52C6">
        <w:rPr>
          <w:rFonts w:ascii="Times New Roman" w:hAnsi="Times New Roman" w:cs="Times New Roman"/>
          <w:sz w:val="24"/>
          <w:szCs w:val="24"/>
        </w:rPr>
        <w:t xml:space="preserve"> the U.S attained her independence. He help</w:t>
      </w:r>
      <w:r w:rsidR="00411731">
        <w:rPr>
          <w:rFonts w:ascii="Times New Roman" w:hAnsi="Times New Roman" w:cs="Times New Roman"/>
          <w:sz w:val="24"/>
          <w:szCs w:val="24"/>
        </w:rPr>
        <w:t>ed</w:t>
      </w:r>
      <w:r w:rsidRPr="003E52C6">
        <w:rPr>
          <w:rFonts w:ascii="Times New Roman" w:hAnsi="Times New Roman" w:cs="Times New Roman"/>
          <w:sz w:val="24"/>
          <w:szCs w:val="24"/>
        </w:rPr>
        <w:t xml:space="preserve"> the American colonies to identify the importance of independence and </w:t>
      </w:r>
      <w:r w:rsidR="00411731">
        <w:rPr>
          <w:rFonts w:ascii="Times New Roman" w:hAnsi="Times New Roman" w:cs="Times New Roman"/>
          <w:sz w:val="24"/>
          <w:szCs w:val="24"/>
        </w:rPr>
        <w:t>contributed to the</w:t>
      </w:r>
      <w:r w:rsidRPr="003E52C6">
        <w:rPr>
          <w:rFonts w:ascii="Times New Roman" w:hAnsi="Times New Roman" w:cs="Times New Roman"/>
          <w:sz w:val="24"/>
          <w:szCs w:val="24"/>
        </w:rPr>
        <w:t xml:space="preserve"> negotiations with the British colonists. Besides, Jefferson played </w:t>
      </w:r>
      <w:r w:rsidR="007E5BC5">
        <w:rPr>
          <w:rFonts w:ascii="Times New Roman" w:hAnsi="Times New Roman" w:cs="Times New Roman"/>
          <w:sz w:val="24"/>
          <w:szCs w:val="24"/>
        </w:rPr>
        <w:t>a crucial</w:t>
      </w:r>
      <w:r w:rsidRPr="003E52C6">
        <w:rPr>
          <w:rFonts w:ascii="Times New Roman" w:hAnsi="Times New Roman" w:cs="Times New Roman"/>
          <w:sz w:val="24"/>
          <w:szCs w:val="24"/>
        </w:rPr>
        <w:t xml:space="preserve"> role </w:t>
      </w:r>
      <w:r w:rsidR="00CB54A7">
        <w:rPr>
          <w:rFonts w:ascii="Times New Roman" w:hAnsi="Times New Roman" w:cs="Times New Roman"/>
          <w:sz w:val="24"/>
          <w:szCs w:val="24"/>
        </w:rPr>
        <w:t xml:space="preserve">in </w:t>
      </w:r>
      <w:r w:rsidR="00997F91">
        <w:rPr>
          <w:rFonts w:ascii="Times New Roman" w:hAnsi="Times New Roman" w:cs="Times New Roman"/>
          <w:sz w:val="24"/>
          <w:szCs w:val="24"/>
        </w:rPr>
        <w:t xml:space="preserve">promoting federalism </w:t>
      </w:r>
      <w:r w:rsidRPr="003E52C6">
        <w:rPr>
          <w:rFonts w:ascii="Times New Roman" w:hAnsi="Times New Roman" w:cs="Times New Roman"/>
          <w:sz w:val="24"/>
          <w:szCs w:val="24"/>
        </w:rPr>
        <w:t xml:space="preserve">and </w:t>
      </w:r>
      <w:r w:rsidR="00997F91">
        <w:rPr>
          <w:rFonts w:ascii="Times New Roman" w:hAnsi="Times New Roman" w:cs="Times New Roman"/>
          <w:sz w:val="24"/>
          <w:szCs w:val="24"/>
        </w:rPr>
        <w:t>became a</w:t>
      </w:r>
      <w:r w:rsidR="007E5BC5">
        <w:rPr>
          <w:rFonts w:ascii="Times New Roman" w:hAnsi="Times New Roman" w:cs="Times New Roman"/>
          <w:sz w:val="24"/>
          <w:szCs w:val="24"/>
        </w:rPr>
        <w:t>n effective</w:t>
      </w:r>
      <w:r w:rsidRPr="003E52C6">
        <w:rPr>
          <w:rFonts w:ascii="Times New Roman" w:hAnsi="Times New Roman" w:cs="Times New Roman"/>
          <w:sz w:val="24"/>
          <w:szCs w:val="24"/>
        </w:rPr>
        <w:t xml:space="preserve"> republican</w:t>
      </w:r>
      <w:r w:rsidR="00E00FF1">
        <w:rPr>
          <w:rFonts w:ascii="Times New Roman" w:hAnsi="Times New Roman" w:cs="Times New Roman"/>
          <w:sz w:val="24"/>
          <w:szCs w:val="24"/>
        </w:rPr>
        <w:t>,</w:t>
      </w:r>
      <w:r w:rsidRPr="003E52C6">
        <w:rPr>
          <w:rFonts w:ascii="Times New Roman" w:hAnsi="Times New Roman" w:cs="Times New Roman"/>
          <w:sz w:val="24"/>
          <w:szCs w:val="24"/>
        </w:rPr>
        <w:t xml:space="preserve"> and most of his achievements continue to make positive impacts in the U.S.</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The role of Jefferson during the process of attaining independence is clear as he was the primary </w:t>
      </w:r>
      <w:r w:rsidR="00325C44" w:rsidRPr="003E52C6">
        <w:rPr>
          <w:rFonts w:ascii="Times New Roman" w:hAnsi="Times New Roman" w:cs="Times New Roman"/>
          <w:sz w:val="24"/>
          <w:szCs w:val="24"/>
        </w:rPr>
        <w:t>writer</w:t>
      </w:r>
      <w:r w:rsidRPr="003E52C6">
        <w:rPr>
          <w:rFonts w:ascii="Times New Roman" w:hAnsi="Times New Roman" w:cs="Times New Roman"/>
          <w:sz w:val="24"/>
          <w:szCs w:val="24"/>
        </w:rPr>
        <w:t xml:space="preserve"> of the declaration of independence. Before 1776, most American colonies including Jefferson supported the authority of the British Empire as they had a beneficial relationship with Americans</w:t>
      </w:r>
      <w:r w:rsidR="00E00FF1">
        <w:rPr>
          <w:rFonts w:ascii="Times New Roman" w:hAnsi="Times New Roman" w:cs="Times New Roman"/>
          <w:sz w:val="24"/>
          <w:szCs w:val="24"/>
        </w:rPr>
        <w:t xml:space="preserve"> (</w:t>
      </w:r>
      <w:r w:rsidR="00E00FF1" w:rsidRPr="00687277">
        <w:rPr>
          <w:rFonts w:ascii="Times New Roman" w:hAnsi="Times New Roman" w:cs="Times New Roman"/>
          <w:color w:val="222222"/>
          <w:sz w:val="24"/>
          <w:szCs w:val="24"/>
          <w:shd w:val="clear" w:color="auto" w:fill="FFFFFF"/>
        </w:rPr>
        <w:t>Koch</w:t>
      </w:r>
      <w:r w:rsidR="00E00FF1">
        <w:rPr>
          <w:rFonts w:ascii="Times New Roman" w:hAnsi="Times New Roman" w:cs="Times New Roman"/>
          <w:color w:val="222222"/>
          <w:sz w:val="24"/>
          <w:szCs w:val="24"/>
          <w:shd w:val="clear" w:color="auto" w:fill="FFFFFF"/>
        </w:rPr>
        <w:t xml:space="preserve"> </w:t>
      </w:r>
      <w:r w:rsidR="00DA4A5D">
        <w:rPr>
          <w:rFonts w:ascii="Times New Roman" w:hAnsi="Times New Roman" w:cs="Times New Roman"/>
          <w:color w:val="222222"/>
          <w:sz w:val="24"/>
          <w:szCs w:val="24"/>
          <w:shd w:val="clear" w:color="auto" w:fill="FFFFFF"/>
        </w:rPr>
        <w:t>and</w:t>
      </w:r>
      <w:r w:rsidR="00DA4A5D" w:rsidRPr="00687277">
        <w:rPr>
          <w:rFonts w:ascii="Times New Roman" w:hAnsi="Times New Roman" w:cs="Times New Roman"/>
          <w:color w:val="222222"/>
          <w:sz w:val="24"/>
          <w:szCs w:val="24"/>
          <w:shd w:val="clear" w:color="auto" w:fill="FFFFFF"/>
        </w:rPr>
        <w:t xml:space="preserve"> Eden</w:t>
      </w:r>
      <w:r w:rsidR="00E00FF1">
        <w:rPr>
          <w:rFonts w:ascii="Times New Roman" w:hAnsi="Times New Roman" w:cs="Times New Roman"/>
          <w:color w:val="222222"/>
          <w:sz w:val="24"/>
          <w:szCs w:val="24"/>
          <w:shd w:val="clear" w:color="auto" w:fill="FFFFFF"/>
        </w:rPr>
        <w:t xml:space="preserve"> 16)</w:t>
      </w:r>
      <w:r w:rsidRPr="003E52C6">
        <w:rPr>
          <w:rFonts w:ascii="Times New Roman" w:hAnsi="Times New Roman" w:cs="Times New Roman"/>
          <w:sz w:val="24"/>
          <w:szCs w:val="24"/>
        </w:rPr>
        <w:t xml:space="preserve">. The colonists purchased the products produced in the country and provided protection. On the other hand, the colonies responded by obeying the British laws. However, after the Seven Years War, the challenges of this relationship began to emerge as the British expected her colonies to help in paying the losses the empire incurred during the </w:t>
      </w:r>
      <w:r w:rsidR="00DA4A5D" w:rsidRPr="003E52C6">
        <w:rPr>
          <w:rFonts w:ascii="Times New Roman" w:hAnsi="Times New Roman" w:cs="Times New Roman"/>
          <w:sz w:val="24"/>
          <w:szCs w:val="24"/>
        </w:rPr>
        <w:t>warfare</w:t>
      </w:r>
      <w:r w:rsidR="00DA4A5D">
        <w:rPr>
          <w:rFonts w:ascii="Times New Roman" w:hAnsi="Times New Roman" w:cs="Times New Roman"/>
          <w:sz w:val="24"/>
          <w:szCs w:val="24"/>
        </w:rPr>
        <w:t xml:space="preserve"> (</w:t>
      </w:r>
      <w:r w:rsidR="002460F6" w:rsidRPr="00687277">
        <w:rPr>
          <w:rFonts w:ascii="Times New Roman" w:hAnsi="Times New Roman" w:cs="Times New Roman"/>
          <w:color w:val="222222"/>
          <w:sz w:val="24"/>
          <w:szCs w:val="24"/>
          <w:shd w:val="clear" w:color="auto" w:fill="FFFFFF"/>
        </w:rPr>
        <w:t>Koch</w:t>
      </w:r>
      <w:r w:rsidR="002460F6">
        <w:rPr>
          <w:rFonts w:ascii="Times New Roman" w:hAnsi="Times New Roman" w:cs="Times New Roman"/>
          <w:color w:val="222222"/>
          <w:sz w:val="24"/>
          <w:szCs w:val="24"/>
          <w:shd w:val="clear" w:color="auto" w:fill="FFFFFF"/>
        </w:rPr>
        <w:t xml:space="preserve"> and</w:t>
      </w:r>
      <w:r w:rsidR="002460F6" w:rsidRPr="00687277">
        <w:rPr>
          <w:rFonts w:ascii="Times New Roman" w:hAnsi="Times New Roman" w:cs="Times New Roman"/>
          <w:color w:val="222222"/>
          <w:sz w:val="24"/>
          <w:szCs w:val="24"/>
          <w:shd w:val="clear" w:color="auto" w:fill="FFFFFF"/>
        </w:rPr>
        <w:t>Peden</w:t>
      </w:r>
      <w:r w:rsidR="002460F6">
        <w:rPr>
          <w:rFonts w:ascii="Times New Roman" w:hAnsi="Times New Roman" w:cs="Times New Roman"/>
          <w:color w:val="222222"/>
          <w:sz w:val="24"/>
          <w:szCs w:val="24"/>
          <w:shd w:val="clear" w:color="auto" w:fill="FFFFFF"/>
        </w:rPr>
        <w:t>20)</w:t>
      </w:r>
      <w:r w:rsidRPr="003E52C6">
        <w:rPr>
          <w:rFonts w:ascii="Times New Roman" w:hAnsi="Times New Roman" w:cs="Times New Roman"/>
          <w:sz w:val="24"/>
          <w:szCs w:val="24"/>
        </w:rPr>
        <w:t xml:space="preserve">. The colonies were forced to pay high taxes even though they were discriminated </w:t>
      </w:r>
      <w:r w:rsidR="00594DA5">
        <w:rPr>
          <w:rFonts w:ascii="Times New Roman" w:hAnsi="Times New Roman" w:cs="Times New Roman"/>
          <w:sz w:val="24"/>
          <w:szCs w:val="24"/>
        </w:rPr>
        <w:t xml:space="preserve">against </w:t>
      </w:r>
      <w:r w:rsidRPr="003E52C6">
        <w:rPr>
          <w:rFonts w:ascii="Times New Roman" w:hAnsi="Times New Roman" w:cs="Times New Roman"/>
          <w:sz w:val="24"/>
          <w:szCs w:val="24"/>
        </w:rPr>
        <w:t xml:space="preserve">essential aspects as citizens in the region.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Jefferson was part of the team of delegates in charge of drafting the declaration of independence. His eloquent writing skills enabled him to become the principal author of the </w:t>
      </w:r>
      <w:r w:rsidRPr="003E52C6">
        <w:rPr>
          <w:rFonts w:ascii="Times New Roman" w:hAnsi="Times New Roman" w:cs="Times New Roman"/>
          <w:sz w:val="24"/>
          <w:szCs w:val="24"/>
        </w:rPr>
        <w:lastRenderedPageBreak/>
        <w:t>document</w:t>
      </w:r>
      <w:r w:rsidR="00475968">
        <w:rPr>
          <w:rFonts w:ascii="Times New Roman" w:hAnsi="Times New Roman" w:cs="Times New Roman"/>
          <w:sz w:val="24"/>
          <w:szCs w:val="24"/>
        </w:rPr>
        <w:t xml:space="preserve"> (</w:t>
      </w:r>
      <w:r w:rsidR="00475968" w:rsidRPr="00687277">
        <w:rPr>
          <w:rFonts w:ascii="Times New Roman" w:hAnsi="Times New Roman" w:cs="Times New Roman"/>
          <w:color w:val="222222"/>
          <w:sz w:val="24"/>
          <w:szCs w:val="24"/>
          <w:shd w:val="clear" w:color="auto" w:fill="FFFFFF"/>
        </w:rPr>
        <w:t>McDonald</w:t>
      </w:r>
      <w:r w:rsidR="00475968">
        <w:rPr>
          <w:rFonts w:ascii="Times New Roman" w:hAnsi="Times New Roman" w:cs="Times New Roman"/>
          <w:color w:val="222222"/>
          <w:sz w:val="24"/>
          <w:szCs w:val="24"/>
          <w:shd w:val="clear" w:color="auto" w:fill="FFFFFF"/>
        </w:rPr>
        <w:t xml:space="preserve"> 169)</w:t>
      </w:r>
      <w:r w:rsidRPr="003E52C6">
        <w:rPr>
          <w:rFonts w:ascii="Times New Roman" w:hAnsi="Times New Roman" w:cs="Times New Roman"/>
          <w:sz w:val="24"/>
          <w:szCs w:val="24"/>
        </w:rPr>
        <w:t>. Besides, in this document, Jefferson emphasized on the unity of Americans as this would help in ending the tyranny of the British. On June 28, 1776, Jefferson submitted the draft to the congress,</w:t>
      </w:r>
      <w:r w:rsidR="00594DA5">
        <w:rPr>
          <w:rFonts w:ascii="Times New Roman" w:hAnsi="Times New Roman" w:cs="Times New Roman"/>
          <w:sz w:val="24"/>
          <w:szCs w:val="24"/>
        </w:rPr>
        <w:t xml:space="preserve"> </w:t>
      </w:r>
      <w:r w:rsidR="00DA4A5D">
        <w:rPr>
          <w:rFonts w:ascii="Times New Roman" w:hAnsi="Times New Roman" w:cs="Times New Roman"/>
          <w:sz w:val="24"/>
          <w:szCs w:val="24"/>
        </w:rPr>
        <w:t>which</w:t>
      </w:r>
      <w:r w:rsidRPr="003E52C6">
        <w:rPr>
          <w:rFonts w:ascii="Times New Roman" w:hAnsi="Times New Roman" w:cs="Times New Roman"/>
          <w:sz w:val="24"/>
          <w:szCs w:val="24"/>
        </w:rPr>
        <w:t xml:space="preserve"> accepted it and made changes before it was published. Although Jefferson was unhappy with some of the changes, the final document was dispatched to Europe and </w:t>
      </w:r>
      <w:r w:rsidR="004F7547">
        <w:rPr>
          <w:rFonts w:ascii="Times New Roman" w:hAnsi="Times New Roman" w:cs="Times New Roman"/>
          <w:sz w:val="24"/>
          <w:szCs w:val="24"/>
        </w:rPr>
        <w:t xml:space="preserve">this </w:t>
      </w:r>
      <w:r w:rsidRPr="003E52C6">
        <w:rPr>
          <w:rFonts w:ascii="Times New Roman" w:hAnsi="Times New Roman" w:cs="Times New Roman"/>
          <w:sz w:val="24"/>
          <w:szCs w:val="24"/>
        </w:rPr>
        <w:t>mo</w:t>
      </w:r>
      <w:r w:rsidR="004F7547">
        <w:rPr>
          <w:rFonts w:ascii="Times New Roman" w:hAnsi="Times New Roman" w:cs="Times New Roman"/>
          <w:sz w:val="24"/>
          <w:szCs w:val="24"/>
        </w:rPr>
        <w:t>bilized</w:t>
      </w:r>
      <w:r w:rsidRPr="003E52C6">
        <w:rPr>
          <w:rFonts w:ascii="Times New Roman" w:hAnsi="Times New Roman" w:cs="Times New Roman"/>
          <w:sz w:val="24"/>
          <w:szCs w:val="24"/>
        </w:rPr>
        <w:t xml:space="preserve"> support for the American </w:t>
      </w:r>
      <w:r w:rsidR="00DA4A5D" w:rsidRPr="003E52C6">
        <w:rPr>
          <w:rFonts w:ascii="Times New Roman" w:hAnsi="Times New Roman" w:cs="Times New Roman"/>
          <w:sz w:val="24"/>
          <w:szCs w:val="24"/>
        </w:rPr>
        <w:t>Revolution</w:t>
      </w:r>
      <w:r w:rsidRPr="003E52C6">
        <w:rPr>
          <w:rFonts w:ascii="Times New Roman" w:hAnsi="Times New Roman" w:cs="Times New Roman"/>
          <w:sz w:val="24"/>
          <w:szCs w:val="24"/>
        </w:rPr>
        <w:t xml:space="preserve">. Consequently, this approach helped in attaining self-governance in America.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Jefferson is also remembered for his attempts to end slavery in America. His attempt began during the independence declaration when he proposed the abolishment of </w:t>
      </w:r>
      <w:r w:rsidR="004F7547">
        <w:rPr>
          <w:rFonts w:ascii="Times New Roman" w:hAnsi="Times New Roman" w:cs="Times New Roman"/>
          <w:sz w:val="24"/>
          <w:szCs w:val="24"/>
        </w:rPr>
        <w:t xml:space="preserve">the </w:t>
      </w:r>
      <w:r w:rsidRPr="003E52C6">
        <w:rPr>
          <w:rFonts w:ascii="Times New Roman" w:hAnsi="Times New Roman" w:cs="Times New Roman"/>
          <w:sz w:val="24"/>
          <w:szCs w:val="24"/>
        </w:rPr>
        <w:t>slave trade in the document even though it was rejected</w:t>
      </w:r>
      <w:r w:rsidR="00653C2B">
        <w:rPr>
          <w:rFonts w:ascii="Times New Roman" w:hAnsi="Times New Roman" w:cs="Times New Roman"/>
          <w:sz w:val="24"/>
          <w:szCs w:val="24"/>
        </w:rPr>
        <w:t xml:space="preserve"> (</w:t>
      </w:r>
      <w:r w:rsidR="00653C2B" w:rsidRPr="00687277">
        <w:rPr>
          <w:rFonts w:ascii="Times New Roman" w:hAnsi="Times New Roman" w:cs="Times New Roman"/>
          <w:color w:val="222222"/>
          <w:sz w:val="24"/>
          <w:szCs w:val="24"/>
          <w:shd w:val="clear" w:color="auto" w:fill="FFFFFF"/>
        </w:rPr>
        <w:t>McDonald</w:t>
      </w:r>
      <w:r w:rsidR="00653C2B">
        <w:rPr>
          <w:rFonts w:ascii="Times New Roman" w:hAnsi="Times New Roman" w:cs="Times New Roman"/>
          <w:color w:val="222222"/>
          <w:sz w:val="24"/>
          <w:szCs w:val="24"/>
          <w:shd w:val="clear" w:color="auto" w:fill="FFFFFF"/>
        </w:rPr>
        <w:t xml:space="preserve"> 195</w:t>
      </w:r>
      <w:r w:rsidR="00653C2B">
        <w:rPr>
          <w:rFonts w:ascii="Times New Roman" w:hAnsi="Times New Roman" w:cs="Times New Roman"/>
          <w:sz w:val="24"/>
          <w:szCs w:val="24"/>
        </w:rPr>
        <w:t>)</w:t>
      </w:r>
      <w:r w:rsidRPr="003E52C6">
        <w:rPr>
          <w:rFonts w:ascii="Times New Roman" w:hAnsi="Times New Roman" w:cs="Times New Roman"/>
          <w:sz w:val="24"/>
          <w:szCs w:val="24"/>
        </w:rPr>
        <w:t>. Nevertheless, in 1778, as a governor of Virginia, Jefferson formulated a law to end the importation of slaves in the state. Also, in 1784, he continued to influence the prohibition of this business by creating a l</w:t>
      </w:r>
      <w:r w:rsidR="004F7547">
        <w:rPr>
          <w:rFonts w:ascii="Times New Roman" w:hAnsi="Times New Roman" w:cs="Times New Roman"/>
          <w:sz w:val="24"/>
          <w:szCs w:val="24"/>
        </w:rPr>
        <w:t>a</w:t>
      </w:r>
      <w:r w:rsidRPr="003E52C6">
        <w:rPr>
          <w:rFonts w:ascii="Times New Roman" w:hAnsi="Times New Roman" w:cs="Times New Roman"/>
          <w:sz w:val="24"/>
          <w:szCs w:val="24"/>
        </w:rPr>
        <w:t xml:space="preserve">w to end </w:t>
      </w:r>
      <w:r w:rsidR="009D4BE6">
        <w:rPr>
          <w:rFonts w:ascii="Times New Roman" w:hAnsi="Times New Roman" w:cs="Times New Roman"/>
          <w:sz w:val="24"/>
          <w:szCs w:val="24"/>
        </w:rPr>
        <w:t xml:space="preserve">the </w:t>
      </w:r>
      <w:r w:rsidRPr="003E52C6">
        <w:rPr>
          <w:rFonts w:ascii="Times New Roman" w:hAnsi="Times New Roman" w:cs="Times New Roman"/>
          <w:sz w:val="24"/>
          <w:szCs w:val="24"/>
        </w:rPr>
        <w:t xml:space="preserve">slave trade in the </w:t>
      </w:r>
      <w:r w:rsidR="00DA4A5D" w:rsidRPr="003E52C6">
        <w:rPr>
          <w:rFonts w:ascii="Times New Roman" w:hAnsi="Times New Roman" w:cs="Times New Roman"/>
          <w:sz w:val="24"/>
          <w:szCs w:val="24"/>
        </w:rPr>
        <w:t>Northwest</w:t>
      </w:r>
      <w:r w:rsidR="00DA4A5D">
        <w:rPr>
          <w:rFonts w:ascii="Times New Roman" w:hAnsi="Times New Roman" w:cs="Times New Roman"/>
          <w:sz w:val="24"/>
          <w:szCs w:val="24"/>
        </w:rPr>
        <w:t xml:space="preserve"> (</w:t>
      </w:r>
      <w:r w:rsidR="00475968" w:rsidRPr="00687277">
        <w:rPr>
          <w:rFonts w:ascii="Times New Roman" w:hAnsi="Times New Roman" w:cs="Times New Roman"/>
          <w:color w:val="222222"/>
          <w:sz w:val="24"/>
          <w:szCs w:val="24"/>
          <w:shd w:val="clear" w:color="auto" w:fill="FFFFFF"/>
        </w:rPr>
        <w:t>Koch</w:t>
      </w:r>
      <w:r w:rsidR="00475968">
        <w:rPr>
          <w:rFonts w:ascii="Times New Roman" w:hAnsi="Times New Roman" w:cs="Times New Roman"/>
          <w:color w:val="222222"/>
          <w:sz w:val="24"/>
          <w:szCs w:val="24"/>
          <w:shd w:val="clear" w:color="auto" w:fill="FFFFFF"/>
        </w:rPr>
        <w:t xml:space="preserve"> </w:t>
      </w:r>
      <w:r w:rsidR="00DA4A5D">
        <w:rPr>
          <w:rFonts w:ascii="Times New Roman" w:hAnsi="Times New Roman" w:cs="Times New Roman"/>
          <w:color w:val="222222"/>
          <w:sz w:val="24"/>
          <w:szCs w:val="24"/>
          <w:shd w:val="clear" w:color="auto" w:fill="FFFFFF"/>
        </w:rPr>
        <w:t>and</w:t>
      </w:r>
      <w:r w:rsidR="00DA4A5D" w:rsidRPr="00687277">
        <w:rPr>
          <w:rFonts w:ascii="Times New Roman" w:hAnsi="Times New Roman" w:cs="Times New Roman"/>
          <w:color w:val="222222"/>
          <w:sz w:val="24"/>
          <w:szCs w:val="24"/>
          <w:shd w:val="clear" w:color="auto" w:fill="FFFFFF"/>
        </w:rPr>
        <w:t xml:space="preserve"> Eden</w:t>
      </w:r>
      <w:r w:rsidR="00475968">
        <w:rPr>
          <w:rFonts w:ascii="Times New Roman" w:hAnsi="Times New Roman" w:cs="Times New Roman"/>
          <w:color w:val="222222"/>
          <w:sz w:val="24"/>
          <w:szCs w:val="24"/>
          <w:shd w:val="clear" w:color="auto" w:fill="FFFFFF"/>
        </w:rPr>
        <w:t xml:space="preserve"> 16)</w:t>
      </w:r>
      <w:r w:rsidRPr="003E52C6">
        <w:rPr>
          <w:rFonts w:ascii="Times New Roman" w:hAnsi="Times New Roman" w:cs="Times New Roman"/>
          <w:sz w:val="24"/>
          <w:szCs w:val="24"/>
        </w:rPr>
        <w:t xml:space="preserve">. These attempts contributed to efforts to promote equality between whites and African Americans.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In 1787, Jefferson also </w:t>
      </w:r>
      <w:r w:rsidR="00325C44" w:rsidRPr="003E52C6">
        <w:rPr>
          <w:rFonts w:ascii="Times New Roman" w:hAnsi="Times New Roman" w:cs="Times New Roman"/>
          <w:sz w:val="24"/>
          <w:szCs w:val="24"/>
        </w:rPr>
        <w:t>performed</w:t>
      </w:r>
      <w:r w:rsidRPr="003E52C6">
        <w:rPr>
          <w:rFonts w:ascii="Times New Roman" w:hAnsi="Times New Roman" w:cs="Times New Roman"/>
          <w:sz w:val="24"/>
          <w:szCs w:val="24"/>
        </w:rPr>
        <w:t xml:space="preserve"> a key role in influencing the </w:t>
      </w:r>
      <w:r w:rsidR="00325C44" w:rsidRPr="003E52C6">
        <w:rPr>
          <w:rFonts w:ascii="Times New Roman" w:hAnsi="Times New Roman" w:cs="Times New Roman"/>
          <w:sz w:val="24"/>
          <w:szCs w:val="24"/>
        </w:rPr>
        <w:t>preparation</w:t>
      </w:r>
      <w:r w:rsidRPr="003E52C6">
        <w:rPr>
          <w:rFonts w:ascii="Times New Roman" w:hAnsi="Times New Roman" w:cs="Times New Roman"/>
          <w:sz w:val="24"/>
          <w:szCs w:val="24"/>
        </w:rPr>
        <w:t xml:space="preserve"> of the new constitution. Despite his absence in the country during the time, Jefferson communicated with the team of delegates who were part of the constitution</w:t>
      </w:r>
      <w:r w:rsidR="009D4BE6">
        <w:rPr>
          <w:rFonts w:ascii="Times New Roman" w:hAnsi="Times New Roman" w:cs="Times New Roman"/>
          <w:sz w:val="24"/>
          <w:szCs w:val="24"/>
        </w:rPr>
        <w:t>al</w:t>
      </w:r>
      <w:r w:rsidRPr="003E52C6">
        <w:rPr>
          <w:rFonts w:ascii="Times New Roman" w:hAnsi="Times New Roman" w:cs="Times New Roman"/>
          <w:sz w:val="24"/>
          <w:szCs w:val="24"/>
        </w:rPr>
        <w:t xml:space="preserve"> convention in Philadelphia</w:t>
      </w:r>
      <w:r w:rsidR="0057022C">
        <w:rPr>
          <w:rFonts w:ascii="Times New Roman" w:hAnsi="Times New Roman" w:cs="Times New Roman"/>
          <w:sz w:val="24"/>
          <w:szCs w:val="24"/>
        </w:rPr>
        <w:t xml:space="preserve"> (</w:t>
      </w:r>
      <w:r w:rsidR="0057022C" w:rsidRPr="003E52C6">
        <w:rPr>
          <w:rFonts w:ascii="Times New Roman" w:hAnsi="Times New Roman" w:cs="Times New Roman"/>
          <w:color w:val="222222"/>
          <w:sz w:val="24"/>
          <w:szCs w:val="24"/>
          <w:shd w:val="clear" w:color="auto" w:fill="FFFFFF"/>
        </w:rPr>
        <w:t>Currie</w:t>
      </w:r>
      <w:r w:rsidR="00516797">
        <w:rPr>
          <w:rFonts w:ascii="Times New Roman" w:hAnsi="Times New Roman" w:cs="Times New Roman"/>
          <w:color w:val="222222"/>
          <w:sz w:val="24"/>
          <w:szCs w:val="24"/>
          <w:shd w:val="clear" w:color="auto" w:fill="FFFFFF"/>
        </w:rPr>
        <w:t xml:space="preserve"> 1441</w:t>
      </w:r>
      <w:r w:rsidR="0057022C" w:rsidRPr="003E52C6">
        <w:rPr>
          <w:rFonts w:ascii="Times New Roman" w:hAnsi="Times New Roman" w:cs="Times New Roman"/>
          <w:color w:val="222222"/>
          <w:sz w:val="24"/>
          <w:szCs w:val="24"/>
          <w:shd w:val="clear" w:color="auto" w:fill="FFFFFF"/>
        </w:rPr>
        <w:t>)</w:t>
      </w:r>
      <w:r w:rsidRPr="003E52C6">
        <w:rPr>
          <w:rFonts w:ascii="Times New Roman" w:hAnsi="Times New Roman" w:cs="Times New Roman"/>
          <w:sz w:val="24"/>
          <w:szCs w:val="24"/>
        </w:rPr>
        <w:t>. He pointed out the weaknesses of the Articles of Confederation that were previously used by states. He pointed out the need for a powerful central government as well as relevant individual rights. According to Jefferson, civil rights for the media would help in promoting the freedom of the citizens</w:t>
      </w:r>
      <w:r w:rsidR="000D5AC1">
        <w:rPr>
          <w:rFonts w:ascii="Times New Roman" w:hAnsi="Times New Roman" w:cs="Times New Roman"/>
          <w:sz w:val="24"/>
          <w:szCs w:val="24"/>
        </w:rPr>
        <w:t xml:space="preserve"> (</w:t>
      </w:r>
      <w:r w:rsidR="000D5AC1" w:rsidRPr="003E52C6">
        <w:rPr>
          <w:rFonts w:ascii="Times New Roman" w:hAnsi="Times New Roman" w:cs="Times New Roman"/>
          <w:color w:val="222222"/>
          <w:sz w:val="24"/>
          <w:szCs w:val="24"/>
          <w:shd w:val="clear" w:color="auto" w:fill="FFFFFF"/>
        </w:rPr>
        <w:t>Currie</w:t>
      </w:r>
      <w:r w:rsidR="00516797">
        <w:rPr>
          <w:rFonts w:ascii="Times New Roman" w:hAnsi="Times New Roman" w:cs="Times New Roman"/>
          <w:color w:val="222222"/>
          <w:sz w:val="24"/>
          <w:szCs w:val="24"/>
          <w:shd w:val="clear" w:color="auto" w:fill="FFFFFF"/>
        </w:rPr>
        <w:t xml:space="preserve"> 1441</w:t>
      </w:r>
      <w:r w:rsidR="000D5AC1" w:rsidRPr="003E52C6">
        <w:rPr>
          <w:rFonts w:ascii="Times New Roman" w:hAnsi="Times New Roman" w:cs="Times New Roman"/>
          <w:color w:val="222222"/>
          <w:sz w:val="24"/>
          <w:szCs w:val="24"/>
          <w:shd w:val="clear" w:color="auto" w:fill="FFFFFF"/>
        </w:rPr>
        <w:t>)</w:t>
      </w:r>
      <w:r w:rsidRPr="003E52C6">
        <w:rPr>
          <w:rFonts w:ascii="Times New Roman" w:hAnsi="Times New Roman" w:cs="Times New Roman"/>
          <w:sz w:val="24"/>
          <w:szCs w:val="24"/>
        </w:rPr>
        <w:t xml:space="preserve">. As a result, his influence in this matter helped in </w:t>
      </w:r>
      <w:r w:rsidR="0057022C">
        <w:rPr>
          <w:rFonts w:ascii="Times New Roman" w:hAnsi="Times New Roman" w:cs="Times New Roman"/>
          <w:sz w:val="24"/>
          <w:szCs w:val="24"/>
        </w:rPr>
        <w:t xml:space="preserve">the </w:t>
      </w:r>
      <w:r w:rsidRPr="003E52C6">
        <w:rPr>
          <w:rFonts w:ascii="Times New Roman" w:hAnsi="Times New Roman" w:cs="Times New Roman"/>
          <w:sz w:val="24"/>
          <w:szCs w:val="24"/>
        </w:rPr>
        <w:t xml:space="preserve">formation of the federal government as well </w:t>
      </w:r>
      <w:r w:rsidR="000D5AC1">
        <w:rPr>
          <w:rFonts w:ascii="Times New Roman" w:hAnsi="Times New Roman" w:cs="Times New Roman"/>
          <w:sz w:val="24"/>
          <w:szCs w:val="24"/>
        </w:rPr>
        <w:t xml:space="preserve">as </w:t>
      </w:r>
      <w:r w:rsidRPr="003E52C6">
        <w:rPr>
          <w:rFonts w:ascii="Times New Roman" w:hAnsi="Times New Roman" w:cs="Times New Roman"/>
          <w:sz w:val="24"/>
          <w:szCs w:val="24"/>
        </w:rPr>
        <w:t xml:space="preserve">a new constitution that continues to guide policies in the U.S.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lastRenderedPageBreak/>
        <w:tab/>
        <w:t xml:space="preserve">During the period of 1791, Jefferson also acted as a member of opposition against Gorge Washington’s administration. He was concerned about the commercial plan proposed by Alexander Hamilton who was also a member of </w:t>
      </w:r>
      <w:r w:rsidR="009D4BE6">
        <w:rPr>
          <w:rFonts w:ascii="Times New Roman" w:hAnsi="Times New Roman" w:cs="Times New Roman"/>
          <w:sz w:val="24"/>
          <w:szCs w:val="24"/>
        </w:rPr>
        <w:t xml:space="preserve">the </w:t>
      </w:r>
      <w:r w:rsidRPr="003E52C6">
        <w:rPr>
          <w:rFonts w:ascii="Times New Roman" w:hAnsi="Times New Roman" w:cs="Times New Roman"/>
          <w:sz w:val="24"/>
          <w:szCs w:val="24"/>
        </w:rPr>
        <w:t>state under Washington’s cabinet. Hamilton proposed that the central government should create a national bank that would have br</w:t>
      </w:r>
      <w:r w:rsidR="009D4BE6">
        <w:rPr>
          <w:rFonts w:ascii="Times New Roman" w:hAnsi="Times New Roman" w:cs="Times New Roman"/>
          <w:sz w:val="24"/>
          <w:szCs w:val="24"/>
        </w:rPr>
        <w:t>a</w:t>
      </w:r>
      <w:r w:rsidRPr="003E52C6">
        <w:rPr>
          <w:rFonts w:ascii="Times New Roman" w:hAnsi="Times New Roman" w:cs="Times New Roman"/>
          <w:sz w:val="24"/>
          <w:szCs w:val="24"/>
        </w:rPr>
        <w:t>nches in each state. This approach would enable the government to deposit and borrow money</w:t>
      </w:r>
      <w:r w:rsidR="009D4BE6">
        <w:rPr>
          <w:rFonts w:ascii="Times New Roman" w:hAnsi="Times New Roman" w:cs="Times New Roman"/>
          <w:sz w:val="24"/>
          <w:szCs w:val="24"/>
        </w:rPr>
        <w:t xml:space="preserve"> when needed</w:t>
      </w:r>
      <w:r w:rsidRPr="003E52C6">
        <w:rPr>
          <w:rFonts w:ascii="Times New Roman" w:hAnsi="Times New Roman" w:cs="Times New Roman"/>
          <w:sz w:val="24"/>
          <w:szCs w:val="24"/>
        </w:rPr>
        <w:t>. However, according to Jefferson, Hamilton’s plan led to huge spending by the government and was unconstitutional</w:t>
      </w:r>
      <w:r w:rsidR="00D80A05">
        <w:rPr>
          <w:rFonts w:ascii="Times New Roman" w:hAnsi="Times New Roman" w:cs="Times New Roman"/>
          <w:sz w:val="24"/>
          <w:szCs w:val="24"/>
        </w:rPr>
        <w:t xml:space="preserve"> (</w:t>
      </w:r>
      <w:r w:rsidR="00D80A05" w:rsidRPr="003E52C6">
        <w:rPr>
          <w:rFonts w:ascii="Times New Roman" w:hAnsi="Times New Roman" w:cs="Times New Roman"/>
          <w:color w:val="222222"/>
          <w:sz w:val="24"/>
          <w:szCs w:val="24"/>
          <w:shd w:val="clear" w:color="auto" w:fill="FFFFFF"/>
        </w:rPr>
        <w:t>Curri</w:t>
      </w:r>
      <w:r w:rsidR="00516797">
        <w:rPr>
          <w:rFonts w:ascii="Times New Roman" w:hAnsi="Times New Roman" w:cs="Times New Roman"/>
          <w:color w:val="222222"/>
          <w:sz w:val="24"/>
          <w:szCs w:val="24"/>
          <w:shd w:val="clear" w:color="auto" w:fill="FFFFFF"/>
        </w:rPr>
        <w:t>e 1441</w:t>
      </w:r>
      <w:r w:rsidR="00D80A05" w:rsidRPr="003E52C6">
        <w:rPr>
          <w:rFonts w:ascii="Times New Roman" w:hAnsi="Times New Roman" w:cs="Times New Roman"/>
          <w:color w:val="222222"/>
          <w:sz w:val="24"/>
          <w:szCs w:val="24"/>
          <w:shd w:val="clear" w:color="auto" w:fill="FFFFFF"/>
        </w:rPr>
        <w:t>)</w:t>
      </w:r>
      <w:r w:rsidRPr="003E52C6">
        <w:rPr>
          <w:rFonts w:ascii="Times New Roman" w:hAnsi="Times New Roman" w:cs="Times New Roman"/>
          <w:sz w:val="24"/>
          <w:szCs w:val="24"/>
        </w:rPr>
        <w:t xml:space="preserve">.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In </w:t>
      </w:r>
      <w:r w:rsidR="00EF3EA8">
        <w:rPr>
          <w:rFonts w:ascii="Times New Roman" w:hAnsi="Times New Roman" w:cs="Times New Roman"/>
          <w:sz w:val="24"/>
          <w:szCs w:val="24"/>
        </w:rPr>
        <w:t xml:space="preserve">the </w:t>
      </w:r>
      <w:r w:rsidRPr="003E52C6">
        <w:rPr>
          <w:rFonts w:ascii="Times New Roman" w:hAnsi="Times New Roman" w:cs="Times New Roman"/>
          <w:sz w:val="24"/>
          <w:szCs w:val="24"/>
        </w:rPr>
        <w:t xml:space="preserve">early 1800s, Jefferson helped to form the </w:t>
      </w:r>
      <w:r w:rsidR="00DA4A5D" w:rsidRPr="003E52C6">
        <w:rPr>
          <w:rFonts w:ascii="Times New Roman" w:hAnsi="Times New Roman" w:cs="Times New Roman"/>
          <w:sz w:val="24"/>
          <w:szCs w:val="24"/>
        </w:rPr>
        <w:t>Republican Party</w:t>
      </w:r>
      <w:r w:rsidRPr="003E52C6">
        <w:rPr>
          <w:rFonts w:ascii="Times New Roman" w:hAnsi="Times New Roman" w:cs="Times New Roman"/>
          <w:sz w:val="24"/>
          <w:szCs w:val="24"/>
        </w:rPr>
        <w:t xml:space="preserve"> </w:t>
      </w:r>
      <w:r w:rsidR="00EF3EA8">
        <w:rPr>
          <w:rFonts w:ascii="Times New Roman" w:hAnsi="Times New Roman" w:cs="Times New Roman"/>
          <w:sz w:val="24"/>
          <w:szCs w:val="24"/>
        </w:rPr>
        <w:t xml:space="preserve">which </w:t>
      </w:r>
      <w:r w:rsidR="00964B9E">
        <w:rPr>
          <w:rFonts w:ascii="Times New Roman" w:hAnsi="Times New Roman" w:cs="Times New Roman"/>
          <w:sz w:val="24"/>
          <w:szCs w:val="24"/>
        </w:rPr>
        <w:t xml:space="preserve">he used to campaign for the </w:t>
      </w:r>
      <w:r w:rsidRPr="003E52C6">
        <w:rPr>
          <w:rFonts w:ascii="Times New Roman" w:hAnsi="Times New Roman" w:cs="Times New Roman"/>
          <w:sz w:val="24"/>
          <w:szCs w:val="24"/>
        </w:rPr>
        <w:t xml:space="preserve">presidential election. In 1801, Jefferson became the third president of the U.S after defeating incumbent </w:t>
      </w:r>
      <w:r w:rsidR="009D4BE6">
        <w:rPr>
          <w:rFonts w:ascii="Times New Roman" w:hAnsi="Times New Roman" w:cs="Times New Roman"/>
          <w:sz w:val="24"/>
          <w:szCs w:val="24"/>
        </w:rPr>
        <w:t>P</w:t>
      </w:r>
      <w:r w:rsidRPr="003E52C6">
        <w:rPr>
          <w:rFonts w:ascii="Times New Roman" w:hAnsi="Times New Roman" w:cs="Times New Roman"/>
          <w:sz w:val="24"/>
          <w:szCs w:val="24"/>
        </w:rPr>
        <w:t xml:space="preserve">resident John Adams. Also, Jefferson marked history as it was the first time in the country when a federalist party was removed from power. As such, Jefferson aimed to make </w:t>
      </w:r>
      <w:r w:rsidR="009D4BE6">
        <w:rPr>
          <w:rFonts w:ascii="Times New Roman" w:hAnsi="Times New Roman" w:cs="Times New Roman"/>
          <w:sz w:val="24"/>
          <w:szCs w:val="24"/>
        </w:rPr>
        <w:t>numerous</w:t>
      </w:r>
      <w:r w:rsidRPr="003E52C6">
        <w:rPr>
          <w:rFonts w:ascii="Times New Roman" w:hAnsi="Times New Roman" w:cs="Times New Roman"/>
          <w:sz w:val="24"/>
          <w:szCs w:val="24"/>
        </w:rPr>
        <w:t xml:space="preserve"> changes that were implemented by the previous federalists in the country.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As the third president of the U.S, Jefferson was determined to make many policy changes including </w:t>
      </w:r>
      <w:r w:rsidR="009D4BE6">
        <w:rPr>
          <w:rFonts w:ascii="Times New Roman" w:hAnsi="Times New Roman" w:cs="Times New Roman"/>
          <w:sz w:val="24"/>
          <w:szCs w:val="24"/>
        </w:rPr>
        <w:t>removing</w:t>
      </w:r>
      <w:r w:rsidRPr="003E52C6">
        <w:rPr>
          <w:rFonts w:ascii="Times New Roman" w:hAnsi="Times New Roman" w:cs="Times New Roman"/>
          <w:sz w:val="24"/>
          <w:szCs w:val="24"/>
        </w:rPr>
        <w:t xml:space="preserve"> the national bank. This approach had resulted in huge debts and Jefferson helped to lower the debt by approximately 37 million </w:t>
      </w:r>
      <w:r w:rsidR="009D4BE6">
        <w:rPr>
          <w:rFonts w:ascii="Times New Roman" w:hAnsi="Times New Roman" w:cs="Times New Roman"/>
          <w:sz w:val="24"/>
          <w:szCs w:val="24"/>
        </w:rPr>
        <w:t xml:space="preserve">U.S </w:t>
      </w:r>
      <w:r w:rsidRPr="003E52C6">
        <w:rPr>
          <w:rFonts w:ascii="Times New Roman" w:hAnsi="Times New Roman" w:cs="Times New Roman"/>
          <w:sz w:val="24"/>
          <w:szCs w:val="24"/>
        </w:rPr>
        <w:t xml:space="preserve">dollars. Also, Jefferson aimed to correct previous attempts to weaken the powers of the states. The states become more significant also contributed to the growth of the country. Besides, he also reduced the size of the military as this approach had contributed to huge government spending.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In 1804, Jefferson was re-elected into office as the U.S president. Nevertheless, he experienced a lot of challenges and failures during this term. Firstly, the period was marked by the war between Napoleonic France and Great Britain and this affected the American trade. As such, Jefferson signed the Embargo Act in 1807 as a response but this only wrecked the </w:t>
      </w:r>
      <w:r w:rsidRPr="003E52C6">
        <w:rPr>
          <w:rFonts w:ascii="Times New Roman" w:hAnsi="Times New Roman" w:cs="Times New Roman"/>
          <w:sz w:val="24"/>
          <w:szCs w:val="24"/>
        </w:rPr>
        <w:lastRenderedPageBreak/>
        <w:t xml:space="preserve">country’s economy since it led to </w:t>
      </w:r>
      <w:r w:rsidR="0022035E">
        <w:rPr>
          <w:rFonts w:ascii="Times New Roman" w:hAnsi="Times New Roman" w:cs="Times New Roman"/>
          <w:sz w:val="24"/>
          <w:szCs w:val="24"/>
        </w:rPr>
        <w:t xml:space="preserve">a </w:t>
      </w:r>
      <w:r w:rsidRPr="003E52C6">
        <w:rPr>
          <w:rFonts w:ascii="Times New Roman" w:hAnsi="Times New Roman" w:cs="Times New Roman"/>
          <w:sz w:val="24"/>
          <w:szCs w:val="24"/>
        </w:rPr>
        <w:t xml:space="preserve">decrease in export earnings. Secondly, this approach later led to the war of 1812 after he left office. Nevertheless, after his term, Jefferson continued to make </w:t>
      </w:r>
      <w:r w:rsidR="0022035E">
        <w:rPr>
          <w:rFonts w:ascii="Times New Roman" w:hAnsi="Times New Roman" w:cs="Times New Roman"/>
          <w:sz w:val="24"/>
          <w:szCs w:val="24"/>
        </w:rPr>
        <w:t xml:space="preserve">an </w:t>
      </w:r>
      <w:r w:rsidRPr="003E52C6">
        <w:rPr>
          <w:rFonts w:ascii="Times New Roman" w:hAnsi="Times New Roman" w:cs="Times New Roman"/>
          <w:sz w:val="24"/>
          <w:szCs w:val="24"/>
        </w:rPr>
        <w:t xml:space="preserve">impact as he helped in the design and launch of the University of Virginia in 1825. Jefferson finally </w:t>
      </w:r>
      <w:r w:rsidR="009E40AD">
        <w:rPr>
          <w:rFonts w:ascii="Times New Roman" w:hAnsi="Times New Roman" w:cs="Times New Roman"/>
          <w:sz w:val="24"/>
          <w:szCs w:val="24"/>
        </w:rPr>
        <w:t>passed</w:t>
      </w:r>
      <w:r w:rsidRPr="003E52C6">
        <w:rPr>
          <w:rFonts w:ascii="Times New Roman" w:hAnsi="Times New Roman" w:cs="Times New Roman"/>
          <w:sz w:val="24"/>
          <w:szCs w:val="24"/>
        </w:rPr>
        <w:t xml:space="preserve"> on July 4, 1826. </w:t>
      </w:r>
    </w:p>
    <w:p w:rsidR="003E52C6" w:rsidRPr="003E52C6" w:rsidRDefault="003E52C6" w:rsidP="003E52C6">
      <w:pPr>
        <w:spacing w:after="0" w:line="480" w:lineRule="auto"/>
        <w:rPr>
          <w:rFonts w:ascii="Times New Roman" w:hAnsi="Times New Roman" w:cs="Times New Roman"/>
          <w:sz w:val="24"/>
          <w:szCs w:val="24"/>
        </w:rPr>
      </w:pPr>
      <w:r w:rsidRPr="003E52C6">
        <w:rPr>
          <w:rFonts w:ascii="Times New Roman" w:hAnsi="Times New Roman" w:cs="Times New Roman"/>
          <w:sz w:val="24"/>
          <w:szCs w:val="24"/>
        </w:rPr>
        <w:tab/>
        <w:t xml:space="preserve">In conclusion, Jefferson was a significant historical figure in the U.S as he played crucial roles in vital sectors of the country. He contributed to attaining independence in </w:t>
      </w:r>
      <w:r w:rsidR="009E40AD">
        <w:rPr>
          <w:rFonts w:ascii="Times New Roman" w:hAnsi="Times New Roman" w:cs="Times New Roman"/>
          <w:sz w:val="24"/>
          <w:szCs w:val="24"/>
        </w:rPr>
        <w:t xml:space="preserve">the </w:t>
      </w:r>
      <w:r w:rsidRPr="003E52C6">
        <w:rPr>
          <w:rFonts w:ascii="Times New Roman" w:hAnsi="Times New Roman" w:cs="Times New Roman"/>
          <w:sz w:val="24"/>
          <w:szCs w:val="24"/>
        </w:rPr>
        <w:t xml:space="preserve">U.S and later made contributions in the first constitution. The leader also became the third president of the U.S and made huge achievements in defining the banking system. Nevertheless, his mistakes and success continue to guide politicians and other leaders in the country. </w:t>
      </w:r>
    </w:p>
    <w:p w:rsidR="003E52C6" w:rsidRPr="003E52C6" w:rsidRDefault="003E52C6" w:rsidP="003E52C6">
      <w:pPr>
        <w:spacing w:after="0" w:line="480" w:lineRule="auto"/>
        <w:rPr>
          <w:rFonts w:ascii="Times New Roman" w:hAnsi="Times New Roman" w:cs="Times New Roman"/>
          <w:sz w:val="24"/>
          <w:szCs w:val="24"/>
        </w:rPr>
      </w:pPr>
    </w:p>
    <w:p w:rsidR="003E52C6" w:rsidRPr="003E52C6" w:rsidRDefault="003E52C6" w:rsidP="003E52C6">
      <w:pPr>
        <w:spacing w:after="0" w:line="480" w:lineRule="auto"/>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3E52C6" w:rsidRDefault="003E52C6" w:rsidP="003E52C6">
      <w:pPr>
        <w:spacing w:after="0" w:line="480" w:lineRule="auto"/>
        <w:jc w:val="center"/>
        <w:rPr>
          <w:rFonts w:ascii="Times New Roman" w:hAnsi="Times New Roman" w:cs="Times New Roman"/>
          <w:sz w:val="24"/>
          <w:szCs w:val="24"/>
        </w:rPr>
      </w:pPr>
    </w:p>
    <w:p w:rsidR="00DA4A5D" w:rsidRDefault="00DA4A5D" w:rsidP="003E52C6">
      <w:pPr>
        <w:spacing w:after="0" w:line="480" w:lineRule="auto"/>
        <w:jc w:val="center"/>
        <w:rPr>
          <w:rFonts w:ascii="Times New Roman" w:hAnsi="Times New Roman" w:cs="Times New Roman"/>
          <w:sz w:val="24"/>
          <w:szCs w:val="24"/>
        </w:rPr>
      </w:pPr>
    </w:p>
    <w:p w:rsidR="00DA4A5D" w:rsidRDefault="00DA4A5D" w:rsidP="003E52C6">
      <w:pPr>
        <w:spacing w:after="0" w:line="480" w:lineRule="auto"/>
        <w:jc w:val="center"/>
        <w:rPr>
          <w:rFonts w:ascii="Times New Roman" w:hAnsi="Times New Roman" w:cs="Times New Roman"/>
          <w:sz w:val="24"/>
          <w:szCs w:val="24"/>
        </w:rPr>
      </w:pPr>
    </w:p>
    <w:p w:rsidR="003E52C6" w:rsidRPr="003E52C6" w:rsidRDefault="003E52C6" w:rsidP="003E52C6">
      <w:pPr>
        <w:spacing w:after="0" w:line="480" w:lineRule="auto"/>
        <w:jc w:val="center"/>
        <w:rPr>
          <w:rFonts w:ascii="Times New Roman" w:hAnsi="Times New Roman" w:cs="Times New Roman"/>
          <w:sz w:val="24"/>
          <w:szCs w:val="24"/>
        </w:rPr>
      </w:pPr>
      <w:r w:rsidRPr="003E52C6">
        <w:rPr>
          <w:rFonts w:ascii="Times New Roman" w:hAnsi="Times New Roman" w:cs="Times New Roman"/>
          <w:sz w:val="24"/>
          <w:szCs w:val="24"/>
        </w:rPr>
        <w:lastRenderedPageBreak/>
        <w:t>Work</w:t>
      </w:r>
      <w:r w:rsidR="00DA4A5D">
        <w:rPr>
          <w:rFonts w:ascii="Times New Roman" w:hAnsi="Times New Roman" w:cs="Times New Roman"/>
          <w:sz w:val="24"/>
          <w:szCs w:val="24"/>
        </w:rPr>
        <w:t>s</w:t>
      </w:r>
      <w:r w:rsidRPr="003E52C6">
        <w:rPr>
          <w:rFonts w:ascii="Times New Roman" w:hAnsi="Times New Roman" w:cs="Times New Roman"/>
          <w:sz w:val="24"/>
          <w:szCs w:val="24"/>
        </w:rPr>
        <w:t xml:space="preserve"> Cited </w:t>
      </w:r>
    </w:p>
    <w:p w:rsidR="00B14DCC" w:rsidRPr="00B14DCC" w:rsidRDefault="00B14DCC" w:rsidP="00687277">
      <w:pPr>
        <w:spacing w:after="0" w:line="480" w:lineRule="auto"/>
        <w:ind w:left="720" w:hanging="720"/>
        <w:rPr>
          <w:rFonts w:ascii="Times New Roman" w:hAnsi="Times New Roman" w:cs="Times New Roman"/>
          <w:color w:val="222222"/>
          <w:sz w:val="24"/>
          <w:szCs w:val="24"/>
          <w:shd w:val="clear" w:color="auto" w:fill="FFFFFF"/>
        </w:rPr>
      </w:pPr>
      <w:r w:rsidRPr="00B14DCC">
        <w:rPr>
          <w:rFonts w:ascii="Times New Roman" w:hAnsi="Times New Roman" w:cs="Times New Roman"/>
          <w:color w:val="222222"/>
          <w:sz w:val="24"/>
          <w:szCs w:val="24"/>
          <w:shd w:val="clear" w:color="auto" w:fill="FFFFFF"/>
        </w:rPr>
        <w:t>Currie, David P. "The Constitution in Congress: Jefferson and the West, 1801-1809." </w:t>
      </w:r>
      <w:r w:rsidRPr="00B14DCC">
        <w:rPr>
          <w:rFonts w:ascii="Times New Roman" w:hAnsi="Times New Roman" w:cs="Times New Roman"/>
          <w:i/>
          <w:iCs/>
          <w:color w:val="222222"/>
          <w:sz w:val="24"/>
          <w:szCs w:val="24"/>
          <w:shd w:val="clear" w:color="auto" w:fill="FFFFFF"/>
        </w:rPr>
        <w:t>Wm. &amp; Mary L. Rev.</w:t>
      </w:r>
      <w:r w:rsidRPr="00B14DCC">
        <w:rPr>
          <w:rFonts w:ascii="Times New Roman" w:hAnsi="Times New Roman" w:cs="Times New Roman"/>
          <w:color w:val="222222"/>
          <w:sz w:val="24"/>
          <w:szCs w:val="24"/>
          <w:shd w:val="clear" w:color="auto" w:fill="FFFFFF"/>
        </w:rPr>
        <w:t> 39 (1997): 1441.</w:t>
      </w:r>
    </w:p>
    <w:p w:rsidR="00687277" w:rsidRPr="00687277" w:rsidRDefault="00687277" w:rsidP="00687277">
      <w:pPr>
        <w:spacing w:after="0" w:line="480" w:lineRule="auto"/>
        <w:ind w:left="720" w:hanging="720"/>
        <w:rPr>
          <w:rFonts w:ascii="Times New Roman" w:hAnsi="Times New Roman" w:cs="Times New Roman"/>
          <w:sz w:val="24"/>
          <w:szCs w:val="24"/>
        </w:rPr>
      </w:pPr>
      <w:r w:rsidRPr="00687277">
        <w:rPr>
          <w:rFonts w:ascii="Times New Roman" w:hAnsi="Times New Roman" w:cs="Times New Roman"/>
          <w:color w:val="222222"/>
          <w:sz w:val="24"/>
          <w:szCs w:val="24"/>
          <w:shd w:val="clear" w:color="auto" w:fill="FFFFFF"/>
        </w:rPr>
        <w:t>Koch, Adrienne,</w:t>
      </w:r>
      <w:r w:rsidR="00B14DCC">
        <w:rPr>
          <w:rFonts w:ascii="Times New Roman" w:hAnsi="Times New Roman" w:cs="Times New Roman"/>
          <w:color w:val="222222"/>
          <w:sz w:val="24"/>
          <w:szCs w:val="24"/>
          <w:shd w:val="clear" w:color="auto" w:fill="FFFFFF"/>
        </w:rPr>
        <w:t xml:space="preserve"> </w:t>
      </w:r>
      <w:r w:rsidR="00DA4A5D">
        <w:rPr>
          <w:rFonts w:ascii="Times New Roman" w:hAnsi="Times New Roman" w:cs="Times New Roman"/>
          <w:color w:val="222222"/>
          <w:sz w:val="24"/>
          <w:szCs w:val="24"/>
          <w:shd w:val="clear" w:color="auto" w:fill="FFFFFF"/>
        </w:rPr>
        <w:t>and</w:t>
      </w:r>
      <w:r w:rsidR="00DA4A5D" w:rsidRPr="00687277">
        <w:rPr>
          <w:rFonts w:ascii="Times New Roman" w:hAnsi="Times New Roman" w:cs="Times New Roman"/>
          <w:color w:val="222222"/>
          <w:sz w:val="24"/>
          <w:szCs w:val="24"/>
          <w:shd w:val="clear" w:color="auto" w:fill="FFFFFF"/>
        </w:rPr>
        <w:t xml:space="preserve"> Eden</w:t>
      </w:r>
      <w:r w:rsidR="00B14DCC">
        <w:rPr>
          <w:rFonts w:ascii="Times New Roman" w:hAnsi="Times New Roman" w:cs="Times New Roman"/>
          <w:color w:val="222222"/>
          <w:sz w:val="24"/>
          <w:szCs w:val="24"/>
          <w:shd w:val="clear" w:color="auto" w:fill="FFFFFF"/>
        </w:rPr>
        <w:t xml:space="preserve">, </w:t>
      </w:r>
      <w:r w:rsidR="00B14DCC" w:rsidRPr="00687277">
        <w:rPr>
          <w:rFonts w:ascii="Times New Roman" w:hAnsi="Times New Roman" w:cs="Times New Roman"/>
          <w:color w:val="222222"/>
          <w:sz w:val="24"/>
          <w:szCs w:val="24"/>
          <w:shd w:val="clear" w:color="auto" w:fill="FFFFFF"/>
        </w:rPr>
        <w:t>William</w:t>
      </w:r>
      <w:r w:rsidRPr="00687277">
        <w:rPr>
          <w:rFonts w:ascii="Times New Roman" w:hAnsi="Times New Roman" w:cs="Times New Roman"/>
          <w:color w:val="222222"/>
          <w:sz w:val="24"/>
          <w:szCs w:val="24"/>
          <w:shd w:val="clear" w:color="auto" w:fill="FFFFFF"/>
        </w:rPr>
        <w:t>. "Thomas Jefferson." </w:t>
      </w:r>
      <w:r w:rsidRPr="00687277">
        <w:rPr>
          <w:rFonts w:ascii="Times New Roman" w:hAnsi="Times New Roman" w:cs="Times New Roman"/>
          <w:i/>
          <w:iCs/>
          <w:color w:val="222222"/>
          <w:sz w:val="24"/>
          <w:szCs w:val="24"/>
          <w:shd w:val="clear" w:color="auto" w:fill="FFFFFF"/>
        </w:rPr>
        <w:t>The Life and Selected Writings</w:t>
      </w:r>
      <w:r w:rsidRPr="00687277">
        <w:rPr>
          <w:rFonts w:ascii="Times New Roman" w:hAnsi="Times New Roman" w:cs="Times New Roman"/>
          <w:color w:val="222222"/>
          <w:sz w:val="24"/>
          <w:szCs w:val="24"/>
          <w:shd w:val="clear" w:color="auto" w:fill="FFFFFF"/>
        </w:rPr>
        <w:t xml:space="preserve"> (1944): 16-29. </w:t>
      </w:r>
    </w:p>
    <w:p w:rsidR="00687277" w:rsidRPr="00687277" w:rsidRDefault="00687277" w:rsidP="00687277">
      <w:pPr>
        <w:spacing w:after="0" w:line="480" w:lineRule="auto"/>
        <w:ind w:left="720" w:hanging="720"/>
        <w:rPr>
          <w:rFonts w:ascii="Times New Roman" w:hAnsi="Times New Roman" w:cs="Times New Roman"/>
          <w:color w:val="222222"/>
          <w:sz w:val="24"/>
          <w:szCs w:val="24"/>
          <w:shd w:val="clear" w:color="auto" w:fill="FFFFFF"/>
        </w:rPr>
      </w:pPr>
      <w:r w:rsidRPr="00687277">
        <w:rPr>
          <w:rFonts w:ascii="Times New Roman" w:hAnsi="Times New Roman" w:cs="Times New Roman"/>
          <w:color w:val="222222"/>
          <w:sz w:val="24"/>
          <w:szCs w:val="24"/>
          <w:shd w:val="clear" w:color="auto" w:fill="FFFFFF"/>
        </w:rPr>
        <w:t>McDonald, Robert MS. "Thomas Jefferson's changing reputation as author of the Declaration of Independence: The first fifty years." </w:t>
      </w:r>
      <w:r w:rsidRPr="00687277">
        <w:rPr>
          <w:rFonts w:ascii="Times New Roman" w:hAnsi="Times New Roman" w:cs="Times New Roman"/>
          <w:i/>
          <w:iCs/>
          <w:color w:val="222222"/>
          <w:sz w:val="24"/>
          <w:szCs w:val="24"/>
          <w:shd w:val="clear" w:color="auto" w:fill="FFFFFF"/>
        </w:rPr>
        <w:t>Journal of the Early Republic</w:t>
      </w:r>
      <w:r w:rsidRPr="00687277">
        <w:rPr>
          <w:rFonts w:ascii="Times New Roman" w:hAnsi="Times New Roman" w:cs="Times New Roman"/>
          <w:color w:val="222222"/>
          <w:sz w:val="24"/>
          <w:szCs w:val="24"/>
          <w:shd w:val="clear" w:color="auto" w:fill="FFFFFF"/>
        </w:rPr>
        <w:t> (1999): 169-195.</w:t>
      </w:r>
    </w:p>
    <w:p w:rsidR="00526983" w:rsidRPr="003E52C6" w:rsidRDefault="00526983" w:rsidP="003E52C6">
      <w:pPr>
        <w:spacing w:line="480" w:lineRule="auto"/>
        <w:jc w:val="center"/>
        <w:rPr>
          <w:rFonts w:ascii="Times New Roman" w:hAnsi="Times New Roman" w:cs="Times New Roman"/>
          <w:sz w:val="24"/>
          <w:szCs w:val="24"/>
        </w:rPr>
      </w:pPr>
    </w:p>
    <w:sectPr w:rsidR="00526983" w:rsidRPr="003E52C6"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531" w:rsidRDefault="000F4531" w:rsidP="00526983">
      <w:pPr>
        <w:spacing w:after="0" w:line="240" w:lineRule="auto"/>
      </w:pPr>
      <w:r>
        <w:separator/>
      </w:r>
    </w:p>
  </w:endnote>
  <w:endnote w:type="continuationSeparator" w:id="1">
    <w:p w:rsidR="000F4531" w:rsidRDefault="000F4531" w:rsidP="00526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531" w:rsidRDefault="000F4531" w:rsidP="00526983">
      <w:pPr>
        <w:spacing w:after="0" w:line="240" w:lineRule="auto"/>
      </w:pPr>
      <w:r>
        <w:separator/>
      </w:r>
    </w:p>
  </w:footnote>
  <w:footnote w:type="continuationSeparator" w:id="1">
    <w:p w:rsidR="000F4531" w:rsidRDefault="000F4531" w:rsidP="00526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F14FBF"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983" w:rsidRPr="000A0D79">
      <w:rPr>
        <w:rFonts w:ascii="Times New Roman" w:hAnsi="Times New Roman" w:cs="Times New Roman"/>
        <w:sz w:val="24"/>
        <w:szCs w:val="24"/>
      </w:rPr>
      <w:t xml:space="preserve">Surname </w:t>
    </w:r>
    <w:r w:rsidR="00C101B0"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C101B0" w:rsidRPr="000A0D79">
      <w:rPr>
        <w:rFonts w:ascii="Times New Roman" w:hAnsi="Times New Roman" w:cs="Times New Roman"/>
        <w:sz w:val="24"/>
        <w:szCs w:val="24"/>
      </w:rPr>
      <w:fldChar w:fldCharType="separate"/>
    </w:r>
    <w:r w:rsidR="00DA4A5D">
      <w:rPr>
        <w:rFonts w:ascii="Times New Roman" w:hAnsi="Times New Roman" w:cs="Times New Roman"/>
        <w:noProof/>
        <w:sz w:val="24"/>
        <w:szCs w:val="24"/>
      </w:rPr>
      <w:t>5</w:t>
    </w:r>
    <w:r w:rsidR="00C101B0"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rAwNzM3NDC3NDc2NjFV0lEKTi0uzszPAykwrAUAzTIVySwAAAA="/>
  </w:docVars>
  <w:rsids>
    <w:rsidRoot w:val="007E0A18"/>
    <w:rsid w:val="00016F13"/>
    <w:rsid w:val="00017B72"/>
    <w:rsid w:val="000A0D79"/>
    <w:rsid w:val="000D5AC1"/>
    <w:rsid w:val="000F4531"/>
    <w:rsid w:val="00116EC8"/>
    <w:rsid w:val="001919A8"/>
    <w:rsid w:val="0022035E"/>
    <w:rsid w:val="002221C4"/>
    <w:rsid w:val="002460F6"/>
    <w:rsid w:val="002B0A09"/>
    <w:rsid w:val="00325C44"/>
    <w:rsid w:val="00337FEF"/>
    <w:rsid w:val="00353D60"/>
    <w:rsid w:val="003C1D61"/>
    <w:rsid w:val="003E52C6"/>
    <w:rsid w:val="003F3AA2"/>
    <w:rsid w:val="00411731"/>
    <w:rsid w:val="004720BC"/>
    <w:rsid w:val="00475968"/>
    <w:rsid w:val="004F7547"/>
    <w:rsid w:val="00516797"/>
    <w:rsid w:val="00526983"/>
    <w:rsid w:val="0057022C"/>
    <w:rsid w:val="00594DA5"/>
    <w:rsid w:val="005D526D"/>
    <w:rsid w:val="00614EF9"/>
    <w:rsid w:val="00653C2B"/>
    <w:rsid w:val="00687277"/>
    <w:rsid w:val="006A5ECB"/>
    <w:rsid w:val="006B0982"/>
    <w:rsid w:val="006E76CE"/>
    <w:rsid w:val="00701F7D"/>
    <w:rsid w:val="00790EDB"/>
    <w:rsid w:val="007938E0"/>
    <w:rsid w:val="007E0A18"/>
    <w:rsid w:val="007E5BC5"/>
    <w:rsid w:val="00863EEF"/>
    <w:rsid w:val="00864D06"/>
    <w:rsid w:val="008C60AF"/>
    <w:rsid w:val="008D10B9"/>
    <w:rsid w:val="008E7B23"/>
    <w:rsid w:val="00964B9E"/>
    <w:rsid w:val="00997F91"/>
    <w:rsid w:val="009A17F0"/>
    <w:rsid w:val="009D4BE6"/>
    <w:rsid w:val="009E40AD"/>
    <w:rsid w:val="009F319F"/>
    <w:rsid w:val="00AA4CAC"/>
    <w:rsid w:val="00B14DCC"/>
    <w:rsid w:val="00B3729B"/>
    <w:rsid w:val="00B6257C"/>
    <w:rsid w:val="00BE7BA7"/>
    <w:rsid w:val="00C101B0"/>
    <w:rsid w:val="00C324F0"/>
    <w:rsid w:val="00CB54A7"/>
    <w:rsid w:val="00D71A0E"/>
    <w:rsid w:val="00D80A05"/>
    <w:rsid w:val="00DA4A5D"/>
    <w:rsid w:val="00DC5DDC"/>
    <w:rsid w:val="00E00FF1"/>
    <w:rsid w:val="00EA59E8"/>
    <w:rsid w:val="00EB0CC7"/>
    <w:rsid w:val="00EB504F"/>
    <w:rsid w:val="00EF3EA8"/>
    <w:rsid w:val="00F07D54"/>
    <w:rsid w:val="00F14FBF"/>
    <w:rsid w:val="00F72428"/>
    <w:rsid w:val="00FC0C99"/>
    <w:rsid w:val="00FE4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2020-07-10T22:52:00Z</dcterms:created>
  <dcterms:modified xsi:type="dcterms:W3CDTF">2020-07-10T22:52:00Z</dcterms:modified>
</cp:coreProperties>
</file>