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46C" w:rsidRPr="00281346" w:rsidRDefault="0090246C" w:rsidP="0026322E">
      <w:pPr>
        <w:spacing w:after="0" w:line="480" w:lineRule="auto"/>
        <w:contextualSpacing/>
        <w:rPr>
          <w:rFonts w:ascii="Times New Roman" w:hAnsi="Times New Roman" w:cs="Times New Roman"/>
          <w:sz w:val="24"/>
          <w:szCs w:val="24"/>
        </w:rPr>
      </w:pPr>
      <w:r w:rsidRPr="00281346">
        <w:rPr>
          <w:rFonts w:ascii="Times New Roman" w:hAnsi="Times New Roman" w:cs="Times New Roman"/>
          <w:sz w:val="24"/>
          <w:szCs w:val="24"/>
        </w:rPr>
        <w:tab/>
      </w:r>
    </w:p>
    <w:p w:rsidR="0090246C" w:rsidRPr="00281346" w:rsidRDefault="0090246C" w:rsidP="0026322E">
      <w:pPr>
        <w:spacing w:after="0" w:line="480" w:lineRule="auto"/>
        <w:contextualSpacing/>
        <w:rPr>
          <w:rFonts w:ascii="Times New Roman" w:hAnsi="Times New Roman" w:cs="Times New Roman"/>
          <w:sz w:val="24"/>
          <w:szCs w:val="24"/>
        </w:rPr>
      </w:pPr>
      <w:r w:rsidRPr="00281346">
        <w:rPr>
          <w:rFonts w:ascii="Times New Roman" w:hAnsi="Times New Roman" w:cs="Times New Roman"/>
          <w:sz w:val="24"/>
          <w:szCs w:val="24"/>
        </w:rPr>
        <w:tab/>
      </w: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rPr>
      </w:pPr>
      <w:r w:rsidRPr="00281346">
        <w:rPr>
          <w:rFonts w:ascii="Times New Roman" w:hAnsi="Times New Roman" w:cs="Times New Roman"/>
          <w:sz w:val="24"/>
          <w:szCs w:val="24"/>
          <w:shd w:val="clear" w:color="auto" w:fill="FFFFFF"/>
        </w:rPr>
        <w:t>Trauma Argument Essay (</w:t>
      </w:r>
      <w:proofErr w:type="spellStart"/>
      <w:r w:rsidRPr="00281346">
        <w:rPr>
          <w:rFonts w:ascii="Times New Roman" w:hAnsi="Times New Roman" w:cs="Times New Roman"/>
          <w:sz w:val="24"/>
          <w:szCs w:val="24"/>
          <w:shd w:val="clear" w:color="auto" w:fill="FFFFFF"/>
        </w:rPr>
        <w:t>Maus</w:t>
      </w:r>
      <w:proofErr w:type="spellEnd"/>
      <w:r w:rsidRPr="00281346">
        <w:rPr>
          <w:rFonts w:ascii="Times New Roman" w:hAnsi="Times New Roman" w:cs="Times New Roman"/>
          <w:sz w:val="24"/>
          <w:szCs w:val="24"/>
          <w:shd w:val="clear" w:color="auto" w:fill="FFFFFF"/>
        </w:rPr>
        <w:t xml:space="preserve"> by Art </w:t>
      </w:r>
      <w:proofErr w:type="spellStart"/>
      <w:r w:rsidRPr="00281346">
        <w:rPr>
          <w:rFonts w:ascii="Times New Roman" w:hAnsi="Times New Roman" w:cs="Times New Roman"/>
          <w:sz w:val="24"/>
          <w:szCs w:val="24"/>
          <w:shd w:val="clear" w:color="auto" w:fill="FFFFFF"/>
        </w:rPr>
        <w:t>Spiegelman</w:t>
      </w:r>
      <w:proofErr w:type="spellEnd"/>
      <w:r w:rsidRPr="00281346">
        <w:rPr>
          <w:rFonts w:ascii="Times New Roman" w:hAnsi="Times New Roman" w:cs="Times New Roman"/>
          <w:sz w:val="24"/>
          <w:szCs w:val="24"/>
          <w:shd w:val="clear" w:color="auto" w:fill="FFFFFF"/>
        </w:rPr>
        <w:t>)</w:t>
      </w: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r w:rsidRPr="00281346">
        <w:rPr>
          <w:rFonts w:ascii="Times New Roman" w:hAnsi="Times New Roman" w:cs="Times New Roman"/>
          <w:sz w:val="24"/>
          <w:szCs w:val="24"/>
          <w:shd w:val="clear" w:color="auto" w:fill="FFFFFF"/>
        </w:rPr>
        <w:t>Student’s Name</w:t>
      </w: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r w:rsidRPr="00281346">
        <w:rPr>
          <w:rFonts w:ascii="Times New Roman" w:hAnsi="Times New Roman" w:cs="Times New Roman"/>
          <w:sz w:val="24"/>
          <w:szCs w:val="24"/>
          <w:shd w:val="clear" w:color="auto" w:fill="FFFFFF"/>
        </w:rPr>
        <w:t>Institutional Affiliation</w:t>
      </w: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90246C" w:rsidRPr="00281346" w:rsidRDefault="0090246C" w:rsidP="0026322E">
      <w:pPr>
        <w:spacing w:after="0" w:line="480" w:lineRule="auto"/>
        <w:contextualSpacing/>
        <w:jc w:val="center"/>
        <w:rPr>
          <w:rFonts w:ascii="Times New Roman" w:hAnsi="Times New Roman" w:cs="Times New Roman"/>
          <w:sz w:val="24"/>
          <w:szCs w:val="24"/>
          <w:shd w:val="clear" w:color="auto" w:fill="FFFFFF"/>
        </w:rPr>
      </w:pPr>
    </w:p>
    <w:p w:rsidR="0026322E" w:rsidRDefault="0026322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90246C" w:rsidRPr="00281346" w:rsidRDefault="0090246C" w:rsidP="0026322E">
      <w:pPr>
        <w:spacing w:after="0" w:line="480" w:lineRule="auto"/>
        <w:contextualSpacing/>
        <w:jc w:val="center"/>
        <w:rPr>
          <w:rFonts w:ascii="Times New Roman" w:hAnsi="Times New Roman" w:cs="Times New Roman"/>
          <w:sz w:val="24"/>
          <w:szCs w:val="24"/>
        </w:rPr>
      </w:pPr>
      <w:r w:rsidRPr="00281346">
        <w:rPr>
          <w:rFonts w:ascii="Times New Roman" w:hAnsi="Times New Roman" w:cs="Times New Roman"/>
          <w:sz w:val="24"/>
          <w:szCs w:val="24"/>
          <w:shd w:val="clear" w:color="auto" w:fill="FFFFFF"/>
        </w:rPr>
        <w:lastRenderedPageBreak/>
        <w:t>Trauma Argument Essay (</w:t>
      </w:r>
      <w:proofErr w:type="spellStart"/>
      <w:r w:rsidRPr="00281346">
        <w:rPr>
          <w:rFonts w:ascii="Times New Roman" w:hAnsi="Times New Roman" w:cs="Times New Roman"/>
          <w:sz w:val="24"/>
          <w:szCs w:val="24"/>
          <w:shd w:val="clear" w:color="auto" w:fill="FFFFFF"/>
        </w:rPr>
        <w:t>Maus</w:t>
      </w:r>
      <w:proofErr w:type="spellEnd"/>
      <w:r w:rsidRPr="00281346">
        <w:rPr>
          <w:rFonts w:ascii="Times New Roman" w:hAnsi="Times New Roman" w:cs="Times New Roman"/>
          <w:sz w:val="24"/>
          <w:szCs w:val="24"/>
          <w:shd w:val="clear" w:color="auto" w:fill="FFFFFF"/>
        </w:rPr>
        <w:t xml:space="preserve"> by Art </w:t>
      </w:r>
      <w:proofErr w:type="spellStart"/>
      <w:r w:rsidRPr="00281346">
        <w:rPr>
          <w:rFonts w:ascii="Times New Roman" w:hAnsi="Times New Roman" w:cs="Times New Roman"/>
          <w:sz w:val="24"/>
          <w:szCs w:val="24"/>
          <w:shd w:val="clear" w:color="auto" w:fill="FFFFFF"/>
        </w:rPr>
        <w:t>Spiegelman</w:t>
      </w:r>
      <w:proofErr w:type="spellEnd"/>
      <w:r w:rsidRPr="00281346">
        <w:rPr>
          <w:rFonts w:ascii="Times New Roman" w:hAnsi="Times New Roman" w:cs="Times New Roman"/>
          <w:sz w:val="24"/>
          <w:szCs w:val="24"/>
          <w:shd w:val="clear" w:color="auto" w:fill="FFFFFF"/>
        </w:rPr>
        <w:t>)</w:t>
      </w:r>
    </w:p>
    <w:p w:rsidR="005E21A8" w:rsidRPr="00281346" w:rsidRDefault="0090246C" w:rsidP="0026322E">
      <w:pPr>
        <w:spacing w:after="0" w:line="480" w:lineRule="auto"/>
        <w:contextualSpacing/>
        <w:rPr>
          <w:rFonts w:ascii="Times New Roman" w:hAnsi="Times New Roman" w:cs="Times New Roman"/>
          <w:sz w:val="24"/>
          <w:szCs w:val="24"/>
        </w:rPr>
      </w:pPr>
      <w:r w:rsidRPr="00281346">
        <w:rPr>
          <w:rFonts w:ascii="Times New Roman" w:hAnsi="Times New Roman" w:cs="Times New Roman"/>
          <w:sz w:val="24"/>
          <w:szCs w:val="24"/>
        </w:rPr>
        <w:tab/>
        <w:t>Through</w:t>
      </w:r>
      <w:r w:rsidR="003E7EC4" w:rsidRPr="00281346">
        <w:rPr>
          <w:rFonts w:ascii="Times New Roman" w:hAnsi="Times New Roman" w:cs="Times New Roman"/>
          <w:sz w:val="24"/>
          <w:szCs w:val="24"/>
        </w:rPr>
        <w:t xml:space="preserve"> all the monuments, literature, documentaries</w:t>
      </w:r>
      <w:r w:rsidR="00FE4A30" w:rsidRPr="00281346">
        <w:rPr>
          <w:rFonts w:ascii="Times New Roman" w:hAnsi="Times New Roman" w:cs="Times New Roman"/>
          <w:sz w:val="24"/>
          <w:szCs w:val="24"/>
        </w:rPr>
        <w:t>,</w:t>
      </w:r>
      <w:r w:rsidR="003E7EC4" w:rsidRPr="00281346">
        <w:rPr>
          <w:rFonts w:ascii="Times New Roman" w:hAnsi="Times New Roman" w:cs="Times New Roman"/>
          <w:sz w:val="24"/>
          <w:szCs w:val="24"/>
        </w:rPr>
        <w:t xml:space="preserve"> and various exhibitions in the demonstrations of art, Spiegel man’s graphical presentation of </w:t>
      </w:r>
      <w:r w:rsidR="00FE4A30" w:rsidRPr="00281346">
        <w:rPr>
          <w:rFonts w:ascii="Times New Roman" w:hAnsi="Times New Roman" w:cs="Times New Roman"/>
          <w:sz w:val="24"/>
          <w:szCs w:val="24"/>
        </w:rPr>
        <w:t xml:space="preserve">the </w:t>
      </w:r>
      <w:r w:rsidR="003E7EC4" w:rsidRPr="00281346">
        <w:rPr>
          <w:rFonts w:ascii="Times New Roman" w:hAnsi="Times New Roman" w:cs="Times New Roman"/>
          <w:sz w:val="24"/>
          <w:szCs w:val="24"/>
        </w:rPr>
        <w:t xml:space="preserve">Holocaust and the memory as entailed in the </w:t>
      </w:r>
      <w:proofErr w:type="spellStart"/>
      <w:r w:rsidR="003E7EC4" w:rsidRPr="00281346">
        <w:rPr>
          <w:rFonts w:ascii="Times New Roman" w:hAnsi="Times New Roman" w:cs="Times New Roman"/>
          <w:sz w:val="24"/>
          <w:szCs w:val="24"/>
        </w:rPr>
        <w:t>Maus</w:t>
      </w:r>
      <w:proofErr w:type="spellEnd"/>
      <w:r w:rsidR="003E7EC4" w:rsidRPr="00281346">
        <w:rPr>
          <w:rFonts w:ascii="Times New Roman" w:hAnsi="Times New Roman" w:cs="Times New Roman"/>
          <w:sz w:val="24"/>
          <w:szCs w:val="24"/>
        </w:rPr>
        <w:t xml:space="preserve"> I and II ha</w:t>
      </w:r>
      <w:r w:rsidR="00FE4A30" w:rsidRPr="00281346">
        <w:rPr>
          <w:rFonts w:ascii="Times New Roman" w:hAnsi="Times New Roman" w:cs="Times New Roman"/>
          <w:sz w:val="24"/>
          <w:szCs w:val="24"/>
        </w:rPr>
        <w:t>ve</w:t>
      </w:r>
      <w:r w:rsidR="003E7EC4" w:rsidRPr="00281346">
        <w:rPr>
          <w:rFonts w:ascii="Times New Roman" w:hAnsi="Times New Roman" w:cs="Times New Roman"/>
          <w:sz w:val="24"/>
          <w:szCs w:val="24"/>
        </w:rPr>
        <w:t xml:space="preserve"> been voted by many as the most striking, creative and poignant. </w:t>
      </w:r>
      <w:r w:rsidR="00FE4A30" w:rsidRPr="00281346">
        <w:rPr>
          <w:rFonts w:ascii="Times New Roman" w:hAnsi="Times New Roman" w:cs="Times New Roman"/>
          <w:sz w:val="24"/>
          <w:szCs w:val="24"/>
        </w:rPr>
        <w:t>The o</w:t>
      </w:r>
      <w:r w:rsidR="003E7EC4" w:rsidRPr="00281346">
        <w:rPr>
          <w:rFonts w:ascii="Times New Roman" w:hAnsi="Times New Roman" w:cs="Times New Roman"/>
          <w:sz w:val="24"/>
          <w:szCs w:val="24"/>
        </w:rPr>
        <w:t xml:space="preserve">bjective in the mode of approach, the writer Spiegel man creatively reinterprets and creatively expands both the form of comic tales and </w:t>
      </w:r>
      <w:r w:rsidR="00FE4A30" w:rsidRPr="00281346">
        <w:rPr>
          <w:rFonts w:ascii="Times New Roman" w:hAnsi="Times New Roman" w:cs="Times New Roman"/>
          <w:sz w:val="24"/>
          <w:szCs w:val="24"/>
        </w:rPr>
        <w:t xml:space="preserve">the </w:t>
      </w:r>
      <w:r w:rsidR="003E7EC4" w:rsidRPr="00281346">
        <w:rPr>
          <w:rFonts w:ascii="Times New Roman" w:hAnsi="Times New Roman" w:cs="Times New Roman"/>
          <w:sz w:val="24"/>
          <w:szCs w:val="24"/>
        </w:rPr>
        <w:t>traditional mode of history telling and relates the story of his father</w:t>
      </w:r>
      <w:r w:rsidR="00FE4A30" w:rsidRPr="00281346">
        <w:rPr>
          <w:rFonts w:ascii="Times New Roman" w:hAnsi="Times New Roman" w:cs="Times New Roman"/>
          <w:sz w:val="24"/>
          <w:szCs w:val="24"/>
        </w:rPr>
        <w:t>,</w:t>
      </w:r>
      <w:r w:rsidR="003E7EC4" w:rsidRPr="00281346">
        <w:rPr>
          <w:rFonts w:ascii="Times New Roman" w:hAnsi="Times New Roman" w:cs="Times New Roman"/>
          <w:sz w:val="24"/>
          <w:szCs w:val="24"/>
        </w:rPr>
        <w:t xml:space="preserve"> who was a survivor. In the comic representation, Spiegel man again explores and takes into account the legacy ad burden that relates to traumatic memory on the survivors in </w:t>
      </w:r>
      <w:r w:rsidR="00FE4A30" w:rsidRPr="00281346">
        <w:rPr>
          <w:rFonts w:ascii="Times New Roman" w:hAnsi="Times New Roman" w:cs="Times New Roman"/>
          <w:sz w:val="24"/>
          <w:szCs w:val="24"/>
        </w:rPr>
        <w:t xml:space="preserve">the </w:t>
      </w:r>
      <w:r w:rsidR="003E7EC4" w:rsidRPr="00281346">
        <w:rPr>
          <w:rFonts w:ascii="Times New Roman" w:hAnsi="Times New Roman" w:cs="Times New Roman"/>
          <w:sz w:val="24"/>
          <w:szCs w:val="24"/>
        </w:rPr>
        <w:t>second generation</w:t>
      </w:r>
      <w:r w:rsidRPr="00281346">
        <w:rPr>
          <w:rFonts w:ascii="Times New Roman" w:hAnsi="Times New Roman" w:cs="Times New Roman"/>
          <w:color w:val="222222"/>
          <w:sz w:val="24"/>
          <w:szCs w:val="24"/>
          <w:shd w:val="clear" w:color="auto" w:fill="FFFFFF"/>
        </w:rPr>
        <w:t xml:space="preserve"> (Dumas, 2016)</w:t>
      </w:r>
      <w:r w:rsidR="003E7EC4" w:rsidRPr="00281346">
        <w:rPr>
          <w:rFonts w:ascii="Times New Roman" w:hAnsi="Times New Roman" w:cs="Times New Roman"/>
          <w:sz w:val="24"/>
          <w:szCs w:val="24"/>
        </w:rPr>
        <w:t xml:space="preserve">. </w:t>
      </w:r>
      <w:r w:rsidR="00FE4A30" w:rsidRPr="00281346">
        <w:rPr>
          <w:rFonts w:ascii="Times New Roman" w:hAnsi="Times New Roman" w:cs="Times New Roman"/>
          <w:sz w:val="24"/>
          <w:szCs w:val="24"/>
        </w:rPr>
        <w:t>A various interlinking</w:t>
      </w:r>
      <w:r w:rsidR="003E7EC4" w:rsidRPr="00281346">
        <w:rPr>
          <w:rFonts w:ascii="Times New Roman" w:hAnsi="Times New Roman" w:cs="Times New Roman"/>
          <w:sz w:val="24"/>
          <w:szCs w:val="24"/>
        </w:rPr>
        <w:t xml:space="preserve"> set of genres, characterization, themes</w:t>
      </w:r>
      <w:r w:rsidR="00FE4A30" w:rsidRPr="00281346">
        <w:rPr>
          <w:rFonts w:ascii="Times New Roman" w:hAnsi="Times New Roman" w:cs="Times New Roman"/>
          <w:sz w:val="24"/>
          <w:szCs w:val="24"/>
        </w:rPr>
        <w:t>,</w:t>
      </w:r>
      <w:r w:rsidR="003E7EC4" w:rsidRPr="00281346">
        <w:rPr>
          <w:rFonts w:ascii="Times New Roman" w:hAnsi="Times New Roman" w:cs="Times New Roman"/>
          <w:sz w:val="24"/>
          <w:szCs w:val="24"/>
        </w:rPr>
        <w:t xml:space="preserve"> and temporalities, </w:t>
      </w:r>
      <w:proofErr w:type="spellStart"/>
      <w:r w:rsidR="00FE4A30" w:rsidRPr="00281346">
        <w:rPr>
          <w:rFonts w:ascii="Times New Roman" w:hAnsi="Times New Roman" w:cs="Times New Roman"/>
          <w:sz w:val="24"/>
          <w:szCs w:val="24"/>
        </w:rPr>
        <w:t>M</w:t>
      </w:r>
      <w:r w:rsidR="003E7EC4" w:rsidRPr="00281346">
        <w:rPr>
          <w:rFonts w:ascii="Times New Roman" w:hAnsi="Times New Roman" w:cs="Times New Roman"/>
          <w:sz w:val="24"/>
          <w:szCs w:val="24"/>
        </w:rPr>
        <w:t>aus</w:t>
      </w:r>
      <w:proofErr w:type="spellEnd"/>
      <w:r w:rsidR="003E7EC4" w:rsidRPr="00281346">
        <w:rPr>
          <w:rFonts w:ascii="Times New Roman" w:hAnsi="Times New Roman" w:cs="Times New Roman"/>
          <w:sz w:val="24"/>
          <w:szCs w:val="24"/>
        </w:rPr>
        <w:t xml:space="preserve"> is </w:t>
      </w:r>
      <w:r w:rsidR="00FE4A30" w:rsidRPr="00281346">
        <w:rPr>
          <w:rFonts w:ascii="Times New Roman" w:hAnsi="Times New Roman" w:cs="Times New Roman"/>
          <w:sz w:val="24"/>
          <w:szCs w:val="24"/>
        </w:rPr>
        <w:t xml:space="preserve">a </w:t>
      </w:r>
      <w:r w:rsidR="003E7EC4" w:rsidRPr="00281346">
        <w:rPr>
          <w:rFonts w:ascii="Times New Roman" w:hAnsi="Times New Roman" w:cs="Times New Roman"/>
          <w:sz w:val="24"/>
          <w:szCs w:val="24"/>
        </w:rPr>
        <w:t xml:space="preserve">depiction of a process and the relationship of Spiegel man to the remembrance by a combination of text and images. The essay will thus address the concept and </w:t>
      </w:r>
      <w:r w:rsidR="00FE4A30" w:rsidRPr="00281346">
        <w:rPr>
          <w:rFonts w:ascii="Times New Roman" w:hAnsi="Times New Roman" w:cs="Times New Roman"/>
          <w:sz w:val="24"/>
          <w:szCs w:val="24"/>
        </w:rPr>
        <w:t>representa</w:t>
      </w:r>
      <w:r w:rsidR="003E7EC4" w:rsidRPr="00281346">
        <w:rPr>
          <w:rFonts w:ascii="Times New Roman" w:hAnsi="Times New Roman" w:cs="Times New Roman"/>
          <w:sz w:val="24"/>
          <w:szCs w:val="24"/>
        </w:rPr>
        <w:t>tion of trauma in the essay by the application of the Post</w:t>
      </w:r>
      <w:r w:rsidR="00FE4A30" w:rsidRPr="00281346">
        <w:rPr>
          <w:rFonts w:ascii="Times New Roman" w:hAnsi="Times New Roman" w:cs="Times New Roman"/>
          <w:sz w:val="24"/>
          <w:szCs w:val="24"/>
        </w:rPr>
        <w:t>-</w:t>
      </w:r>
      <w:r w:rsidR="003E7EC4" w:rsidRPr="00281346">
        <w:rPr>
          <w:rFonts w:ascii="Times New Roman" w:hAnsi="Times New Roman" w:cs="Times New Roman"/>
          <w:sz w:val="24"/>
          <w:szCs w:val="24"/>
        </w:rPr>
        <w:t xml:space="preserve">traumatic stress disorder criterion. </w:t>
      </w:r>
    </w:p>
    <w:p w:rsidR="003E7EC4" w:rsidRPr="00281346" w:rsidRDefault="003E7EC4" w:rsidP="0026322E">
      <w:pPr>
        <w:spacing w:after="0" w:line="480" w:lineRule="auto"/>
        <w:contextualSpacing/>
        <w:rPr>
          <w:rFonts w:ascii="Times New Roman" w:hAnsi="Times New Roman" w:cs="Times New Roman"/>
          <w:b/>
          <w:sz w:val="24"/>
          <w:szCs w:val="24"/>
        </w:rPr>
      </w:pPr>
      <w:r w:rsidRPr="00281346">
        <w:rPr>
          <w:rFonts w:ascii="Times New Roman" w:hAnsi="Times New Roman" w:cs="Times New Roman"/>
          <w:b/>
          <w:sz w:val="24"/>
          <w:szCs w:val="24"/>
        </w:rPr>
        <w:t xml:space="preserve">A Stressor </w:t>
      </w:r>
    </w:p>
    <w:p w:rsidR="003E7EC4" w:rsidRPr="00281346" w:rsidRDefault="003E7EC4" w:rsidP="0026322E">
      <w:pPr>
        <w:spacing w:after="0" w:line="480" w:lineRule="auto"/>
        <w:contextualSpacing/>
        <w:rPr>
          <w:rFonts w:ascii="Times New Roman" w:hAnsi="Times New Roman" w:cs="Times New Roman"/>
          <w:sz w:val="24"/>
          <w:szCs w:val="24"/>
        </w:rPr>
      </w:pPr>
      <w:r w:rsidRPr="00281346">
        <w:rPr>
          <w:rFonts w:ascii="Times New Roman" w:hAnsi="Times New Roman" w:cs="Times New Roman"/>
          <w:sz w:val="24"/>
          <w:szCs w:val="24"/>
        </w:rPr>
        <w:tab/>
      </w:r>
      <w:r w:rsidR="00E75A9B" w:rsidRPr="00281346">
        <w:rPr>
          <w:rFonts w:ascii="Times New Roman" w:hAnsi="Times New Roman" w:cs="Times New Roman"/>
          <w:sz w:val="24"/>
          <w:szCs w:val="24"/>
        </w:rPr>
        <w:t>In the comic illustration</w:t>
      </w:r>
      <w:r w:rsidR="00FE4A30" w:rsidRPr="00281346">
        <w:rPr>
          <w:rFonts w:ascii="Times New Roman" w:hAnsi="Times New Roman" w:cs="Times New Roman"/>
          <w:sz w:val="24"/>
          <w:szCs w:val="24"/>
        </w:rPr>
        <w:t>,</w:t>
      </w:r>
      <w:r w:rsidR="00E75A9B" w:rsidRPr="00281346">
        <w:rPr>
          <w:rFonts w:ascii="Times New Roman" w:hAnsi="Times New Roman" w:cs="Times New Roman"/>
          <w:sz w:val="24"/>
          <w:szCs w:val="24"/>
        </w:rPr>
        <w:t xml:space="preserve"> </w:t>
      </w:r>
      <w:proofErr w:type="spellStart"/>
      <w:r w:rsidR="00E75A9B" w:rsidRPr="00281346">
        <w:rPr>
          <w:rFonts w:ascii="Times New Roman" w:hAnsi="Times New Roman" w:cs="Times New Roman"/>
          <w:sz w:val="24"/>
          <w:szCs w:val="24"/>
        </w:rPr>
        <w:t>Spiegelman</w:t>
      </w:r>
      <w:proofErr w:type="spellEnd"/>
      <w:r w:rsidR="00E75A9B" w:rsidRPr="00281346">
        <w:rPr>
          <w:rFonts w:ascii="Times New Roman" w:hAnsi="Times New Roman" w:cs="Times New Roman"/>
          <w:sz w:val="24"/>
          <w:szCs w:val="24"/>
        </w:rPr>
        <w:t xml:space="preserve"> recounts the devastating effect of the Holocaust on the survivors and the families. </w:t>
      </w:r>
      <w:proofErr w:type="spellStart"/>
      <w:r w:rsidR="00E75A9B" w:rsidRPr="00281346">
        <w:rPr>
          <w:rFonts w:ascii="Times New Roman" w:hAnsi="Times New Roman" w:cs="Times New Roman"/>
          <w:sz w:val="24"/>
          <w:szCs w:val="24"/>
        </w:rPr>
        <w:t>Spiegelman</w:t>
      </w:r>
      <w:proofErr w:type="spellEnd"/>
      <w:r w:rsidR="00E75A9B" w:rsidRPr="00281346">
        <w:rPr>
          <w:rFonts w:ascii="Times New Roman" w:hAnsi="Times New Roman" w:cs="Times New Roman"/>
          <w:sz w:val="24"/>
          <w:szCs w:val="24"/>
        </w:rPr>
        <w:t xml:space="preserve"> demonstrates how </w:t>
      </w:r>
      <w:proofErr w:type="spellStart"/>
      <w:r w:rsidR="00E75A9B" w:rsidRPr="00281346">
        <w:rPr>
          <w:rFonts w:ascii="Times New Roman" w:hAnsi="Times New Roman" w:cs="Times New Roman"/>
          <w:sz w:val="24"/>
          <w:szCs w:val="24"/>
        </w:rPr>
        <w:t>Vladek</w:t>
      </w:r>
      <w:proofErr w:type="spellEnd"/>
      <w:r w:rsidR="00FE4A30" w:rsidRPr="00281346">
        <w:rPr>
          <w:rFonts w:ascii="Times New Roman" w:hAnsi="Times New Roman" w:cs="Times New Roman"/>
          <w:sz w:val="24"/>
          <w:szCs w:val="24"/>
        </w:rPr>
        <w:t>,</w:t>
      </w:r>
      <w:r w:rsidR="00E75A9B" w:rsidRPr="00281346">
        <w:rPr>
          <w:rFonts w:ascii="Times New Roman" w:hAnsi="Times New Roman" w:cs="Times New Roman"/>
          <w:sz w:val="24"/>
          <w:szCs w:val="24"/>
        </w:rPr>
        <w:t xml:space="preserve"> for instance, who is a survivor of the holocaust</w:t>
      </w:r>
      <w:r w:rsidR="00FE4A30" w:rsidRPr="00281346">
        <w:rPr>
          <w:rFonts w:ascii="Times New Roman" w:hAnsi="Times New Roman" w:cs="Times New Roman"/>
          <w:sz w:val="24"/>
          <w:szCs w:val="24"/>
        </w:rPr>
        <w:t>,</w:t>
      </w:r>
      <w:r w:rsidR="00E75A9B" w:rsidRPr="00281346">
        <w:rPr>
          <w:rFonts w:ascii="Times New Roman" w:hAnsi="Times New Roman" w:cs="Times New Roman"/>
          <w:sz w:val="24"/>
          <w:szCs w:val="24"/>
        </w:rPr>
        <w:t xml:space="preserve"> undergoes mental and emotional effects because of the experience. Through the visit of Ar</w:t>
      </w:r>
      <w:r w:rsidR="00F33768" w:rsidRPr="00281346">
        <w:rPr>
          <w:rFonts w:ascii="Times New Roman" w:hAnsi="Times New Roman" w:cs="Times New Roman"/>
          <w:sz w:val="24"/>
          <w:szCs w:val="24"/>
        </w:rPr>
        <w:t xml:space="preserve">t to the father </w:t>
      </w:r>
      <w:proofErr w:type="spellStart"/>
      <w:r w:rsidR="00F33768" w:rsidRPr="00281346">
        <w:rPr>
          <w:rFonts w:ascii="Times New Roman" w:hAnsi="Times New Roman" w:cs="Times New Roman"/>
          <w:sz w:val="24"/>
          <w:szCs w:val="24"/>
        </w:rPr>
        <w:t>Vladek</w:t>
      </w:r>
      <w:proofErr w:type="spellEnd"/>
      <w:r w:rsidR="00F33768" w:rsidRPr="00281346">
        <w:rPr>
          <w:rFonts w:ascii="Times New Roman" w:hAnsi="Times New Roman" w:cs="Times New Roman"/>
          <w:sz w:val="24"/>
          <w:szCs w:val="24"/>
        </w:rPr>
        <w:t xml:space="preserve">, </w:t>
      </w:r>
      <w:proofErr w:type="spellStart"/>
      <w:r w:rsidR="00F33768" w:rsidRPr="00281346">
        <w:rPr>
          <w:rFonts w:ascii="Times New Roman" w:hAnsi="Times New Roman" w:cs="Times New Roman"/>
          <w:sz w:val="24"/>
          <w:szCs w:val="24"/>
        </w:rPr>
        <w:t>Spiegel</w:t>
      </w:r>
      <w:r w:rsidR="00E75A9B" w:rsidRPr="00281346">
        <w:rPr>
          <w:rFonts w:ascii="Times New Roman" w:hAnsi="Times New Roman" w:cs="Times New Roman"/>
          <w:sz w:val="24"/>
          <w:szCs w:val="24"/>
        </w:rPr>
        <w:t>m</w:t>
      </w:r>
      <w:r w:rsidR="00F33768" w:rsidRPr="00281346">
        <w:rPr>
          <w:rFonts w:ascii="Times New Roman" w:hAnsi="Times New Roman" w:cs="Times New Roman"/>
          <w:sz w:val="24"/>
          <w:szCs w:val="24"/>
        </w:rPr>
        <w:t>a</w:t>
      </w:r>
      <w:r w:rsidR="00E75A9B" w:rsidRPr="00281346">
        <w:rPr>
          <w:rFonts w:ascii="Times New Roman" w:hAnsi="Times New Roman" w:cs="Times New Roman"/>
          <w:sz w:val="24"/>
          <w:szCs w:val="24"/>
        </w:rPr>
        <w:t>n</w:t>
      </w:r>
      <w:proofErr w:type="spellEnd"/>
      <w:r w:rsidR="00E75A9B" w:rsidRPr="00281346">
        <w:rPr>
          <w:rFonts w:ascii="Times New Roman" w:hAnsi="Times New Roman" w:cs="Times New Roman"/>
          <w:sz w:val="24"/>
          <w:szCs w:val="24"/>
        </w:rPr>
        <w:t xml:space="preserve"> portrays the dangerous effects that relate to </w:t>
      </w:r>
      <w:proofErr w:type="spellStart"/>
      <w:r w:rsidR="00E75A9B" w:rsidRPr="00281346">
        <w:rPr>
          <w:rFonts w:ascii="Times New Roman" w:hAnsi="Times New Roman" w:cs="Times New Roman"/>
          <w:sz w:val="24"/>
          <w:szCs w:val="24"/>
        </w:rPr>
        <w:t>Vladek</w:t>
      </w:r>
      <w:r w:rsidR="00FE4A30" w:rsidRPr="00281346">
        <w:rPr>
          <w:rFonts w:ascii="Times New Roman" w:hAnsi="Times New Roman" w:cs="Times New Roman"/>
          <w:sz w:val="24"/>
          <w:szCs w:val="24"/>
        </w:rPr>
        <w:t>'s</w:t>
      </w:r>
      <w:proofErr w:type="spellEnd"/>
      <w:r w:rsidR="00E75A9B" w:rsidRPr="00281346">
        <w:rPr>
          <w:rFonts w:ascii="Times New Roman" w:hAnsi="Times New Roman" w:cs="Times New Roman"/>
          <w:sz w:val="24"/>
          <w:szCs w:val="24"/>
        </w:rPr>
        <w:t xml:space="preserve"> wartime scenario on </w:t>
      </w:r>
      <w:r w:rsidR="00F33768" w:rsidRPr="00281346">
        <w:rPr>
          <w:rFonts w:ascii="Times New Roman" w:hAnsi="Times New Roman" w:cs="Times New Roman"/>
          <w:sz w:val="24"/>
          <w:szCs w:val="24"/>
        </w:rPr>
        <w:t xml:space="preserve">having a new life in America after the war. </w:t>
      </w:r>
      <w:proofErr w:type="spellStart"/>
      <w:r w:rsidR="00F33768" w:rsidRPr="00281346">
        <w:rPr>
          <w:rFonts w:ascii="Times New Roman" w:hAnsi="Times New Roman" w:cs="Times New Roman"/>
          <w:sz w:val="24"/>
          <w:szCs w:val="24"/>
        </w:rPr>
        <w:t>Vladek</w:t>
      </w:r>
      <w:proofErr w:type="spellEnd"/>
      <w:r w:rsidR="00F33768" w:rsidRPr="00281346">
        <w:rPr>
          <w:rFonts w:ascii="Times New Roman" w:hAnsi="Times New Roman" w:cs="Times New Roman"/>
          <w:sz w:val="24"/>
          <w:szCs w:val="24"/>
        </w:rPr>
        <w:t xml:space="preserve"> narrates having being forced to rapidly depend on his brains and pragmatism for his own survival in the holocaust. </w:t>
      </w:r>
    </w:p>
    <w:p w:rsidR="00281346" w:rsidRPr="00281346" w:rsidRDefault="00281346" w:rsidP="0026322E">
      <w:pPr>
        <w:spacing w:after="0" w:line="480" w:lineRule="auto"/>
        <w:contextualSpacing/>
        <w:rPr>
          <w:rFonts w:ascii="Times New Roman" w:hAnsi="Times New Roman" w:cs="Times New Roman"/>
          <w:b/>
          <w:sz w:val="24"/>
          <w:szCs w:val="24"/>
        </w:rPr>
      </w:pPr>
    </w:p>
    <w:p w:rsidR="00F33768" w:rsidRPr="00281346" w:rsidRDefault="00F33768" w:rsidP="0026322E">
      <w:pPr>
        <w:spacing w:after="0" w:line="480" w:lineRule="auto"/>
        <w:contextualSpacing/>
        <w:rPr>
          <w:rFonts w:ascii="Times New Roman" w:hAnsi="Times New Roman" w:cs="Times New Roman"/>
          <w:b/>
          <w:sz w:val="24"/>
          <w:szCs w:val="24"/>
        </w:rPr>
      </w:pPr>
      <w:r w:rsidRPr="00281346">
        <w:rPr>
          <w:rFonts w:ascii="Times New Roman" w:hAnsi="Times New Roman" w:cs="Times New Roman"/>
          <w:b/>
          <w:sz w:val="24"/>
          <w:szCs w:val="24"/>
        </w:rPr>
        <w:t xml:space="preserve">Intrusion Symptoms </w:t>
      </w:r>
    </w:p>
    <w:p w:rsidR="00F33768" w:rsidRPr="00281346" w:rsidRDefault="00F33768" w:rsidP="0026322E">
      <w:pPr>
        <w:spacing w:after="0" w:line="480" w:lineRule="auto"/>
        <w:contextualSpacing/>
        <w:rPr>
          <w:rFonts w:ascii="Times New Roman" w:hAnsi="Times New Roman" w:cs="Times New Roman"/>
          <w:sz w:val="24"/>
          <w:szCs w:val="24"/>
        </w:rPr>
      </w:pPr>
      <w:r w:rsidRPr="00281346">
        <w:rPr>
          <w:rFonts w:ascii="Times New Roman" w:hAnsi="Times New Roman" w:cs="Times New Roman"/>
          <w:b/>
          <w:sz w:val="24"/>
          <w:szCs w:val="24"/>
        </w:rPr>
        <w:tab/>
      </w:r>
      <w:r w:rsidRPr="00281346">
        <w:rPr>
          <w:rFonts w:ascii="Times New Roman" w:hAnsi="Times New Roman" w:cs="Times New Roman"/>
          <w:sz w:val="24"/>
          <w:szCs w:val="24"/>
        </w:rPr>
        <w:t xml:space="preserve">Due to the effects of the evens of the holocaust, </w:t>
      </w:r>
      <w:proofErr w:type="spellStart"/>
      <w:r w:rsidRPr="00281346">
        <w:rPr>
          <w:rFonts w:ascii="Times New Roman" w:hAnsi="Times New Roman" w:cs="Times New Roman"/>
          <w:sz w:val="24"/>
          <w:szCs w:val="24"/>
        </w:rPr>
        <w:t>Vladek</w:t>
      </w:r>
      <w:proofErr w:type="spellEnd"/>
      <w:r w:rsidRPr="00281346">
        <w:rPr>
          <w:rFonts w:ascii="Times New Roman" w:hAnsi="Times New Roman" w:cs="Times New Roman"/>
          <w:sz w:val="24"/>
          <w:szCs w:val="24"/>
        </w:rPr>
        <w:t xml:space="preserve"> is left to posse’s irrational personality</w:t>
      </w:r>
      <w:r w:rsidR="00FE4A30" w:rsidRPr="00281346">
        <w:rPr>
          <w:rFonts w:ascii="Times New Roman" w:hAnsi="Times New Roman" w:cs="Times New Roman"/>
          <w:sz w:val="24"/>
          <w:szCs w:val="24"/>
        </w:rPr>
        <w:t>,</w:t>
      </w:r>
      <w:r w:rsidRPr="00281346">
        <w:rPr>
          <w:rFonts w:ascii="Times New Roman" w:hAnsi="Times New Roman" w:cs="Times New Roman"/>
          <w:sz w:val="24"/>
          <w:szCs w:val="24"/>
        </w:rPr>
        <w:t xml:space="preserve"> which is vividly shown by his obsessive behavior, like his constant insistence on finding mistakes that are less than a buck. </w:t>
      </w:r>
      <w:proofErr w:type="spellStart"/>
      <w:r w:rsidRPr="00281346">
        <w:rPr>
          <w:rFonts w:ascii="Times New Roman" w:hAnsi="Times New Roman" w:cs="Times New Roman"/>
          <w:sz w:val="24"/>
          <w:szCs w:val="24"/>
        </w:rPr>
        <w:t>Vladek</w:t>
      </w:r>
      <w:proofErr w:type="spellEnd"/>
      <w:r w:rsidRPr="00281346">
        <w:rPr>
          <w:rFonts w:ascii="Times New Roman" w:hAnsi="Times New Roman" w:cs="Times New Roman"/>
          <w:sz w:val="24"/>
          <w:szCs w:val="24"/>
        </w:rPr>
        <w:t xml:space="preserve"> is further presented to be a character juxtaposed first through confidence, tenacity</w:t>
      </w:r>
      <w:r w:rsidR="00FE4A30" w:rsidRPr="00281346">
        <w:rPr>
          <w:rFonts w:ascii="Times New Roman" w:hAnsi="Times New Roman" w:cs="Times New Roman"/>
          <w:sz w:val="24"/>
          <w:szCs w:val="24"/>
        </w:rPr>
        <w:t>,</w:t>
      </w:r>
      <w:r w:rsidRPr="00281346">
        <w:rPr>
          <w:rFonts w:ascii="Times New Roman" w:hAnsi="Times New Roman" w:cs="Times New Roman"/>
          <w:sz w:val="24"/>
          <w:szCs w:val="24"/>
        </w:rPr>
        <w:t xml:space="preserve"> and courage to a </w:t>
      </w:r>
      <w:proofErr w:type="spellStart"/>
      <w:r w:rsidRPr="00281346">
        <w:rPr>
          <w:rFonts w:ascii="Times New Roman" w:hAnsi="Times New Roman" w:cs="Times New Roman"/>
          <w:sz w:val="24"/>
          <w:szCs w:val="24"/>
        </w:rPr>
        <w:t>Vladek</w:t>
      </w:r>
      <w:proofErr w:type="spellEnd"/>
      <w:r w:rsidRPr="00281346">
        <w:rPr>
          <w:rFonts w:ascii="Times New Roman" w:hAnsi="Times New Roman" w:cs="Times New Roman"/>
          <w:sz w:val="24"/>
          <w:szCs w:val="24"/>
        </w:rPr>
        <w:t xml:space="preserve"> who is now mentally ill and so </w:t>
      </w:r>
      <w:proofErr w:type="spellStart"/>
      <w:r w:rsidRPr="00281346">
        <w:rPr>
          <w:rFonts w:ascii="Times New Roman" w:hAnsi="Times New Roman" w:cs="Times New Roman"/>
          <w:sz w:val="24"/>
          <w:szCs w:val="24"/>
        </w:rPr>
        <w:t>Spiegelman</w:t>
      </w:r>
      <w:proofErr w:type="spellEnd"/>
      <w:r w:rsidRPr="00281346">
        <w:rPr>
          <w:rFonts w:ascii="Times New Roman" w:hAnsi="Times New Roman" w:cs="Times New Roman"/>
          <w:sz w:val="24"/>
          <w:szCs w:val="24"/>
        </w:rPr>
        <w:t xml:space="preserve"> uses such illustration to show the long term effects of mental illness that the holocaust had on </w:t>
      </w:r>
      <w:proofErr w:type="spellStart"/>
      <w:r w:rsidRPr="00281346">
        <w:rPr>
          <w:rFonts w:ascii="Times New Roman" w:hAnsi="Times New Roman" w:cs="Times New Roman"/>
          <w:sz w:val="24"/>
          <w:szCs w:val="24"/>
        </w:rPr>
        <w:t>Vladek</w:t>
      </w:r>
      <w:proofErr w:type="spellEnd"/>
      <w:r w:rsidR="00281346" w:rsidRPr="00281346">
        <w:rPr>
          <w:rFonts w:ascii="Times New Roman" w:hAnsi="Times New Roman" w:cs="Times New Roman"/>
          <w:color w:val="222222"/>
          <w:sz w:val="24"/>
          <w:szCs w:val="24"/>
          <w:shd w:val="clear" w:color="auto" w:fill="FFFFFF"/>
        </w:rPr>
        <w:t xml:space="preserve"> (</w:t>
      </w:r>
      <w:proofErr w:type="spellStart"/>
      <w:r w:rsidR="00281346" w:rsidRPr="00281346">
        <w:rPr>
          <w:rFonts w:ascii="Times New Roman" w:hAnsi="Times New Roman" w:cs="Times New Roman"/>
          <w:color w:val="222222"/>
          <w:sz w:val="24"/>
          <w:szCs w:val="24"/>
          <w:shd w:val="clear" w:color="auto" w:fill="FFFFFF"/>
        </w:rPr>
        <w:t>Quevedo</w:t>
      </w:r>
      <w:proofErr w:type="spellEnd"/>
      <w:r w:rsidR="00281346" w:rsidRPr="00281346">
        <w:rPr>
          <w:rFonts w:ascii="Times New Roman" w:hAnsi="Times New Roman" w:cs="Times New Roman"/>
          <w:color w:val="222222"/>
          <w:sz w:val="24"/>
          <w:szCs w:val="24"/>
          <w:shd w:val="clear" w:color="auto" w:fill="FFFFFF"/>
        </w:rPr>
        <w:t>, 2018)</w:t>
      </w:r>
      <w:r w:rsidRPr="00281346">
        <w:rPr>
          <w:rFonts w:ascii="Times New Roman" w:hAnsi="Times New Roman" w:cs="Times New Roman"/>
          <w:sz w:val="24"/>
          <w:szCs w:val="24"/>
        </w:rPr>
        <w:t xml:space="preserve">. These mental fractions and loss of personal self of </w:t>
      </w:r>
      <w:proofErr w:type="spellStart"/>
      <w:r w:rsidRPr="00281346">
        <w:rPr>
          <w:rFonts w:ascii="Times New Roman" w:hAnsi="Times New Roman" w:cs="Times New Roman"/>
          <w:sz w:val="24"/>
          <w:szCs w:val="24"/>
        </w:rPr>
        <w:t>Vladek</w:t>
      </w:r>
      <w:proofErr w:type="spellEnd"/>
      <w:r w:rsidRPr="00281346">
        <w:rPr>
          <w:rFonts w:ascii="Times New Roman" w:hAnsi="Times New Roman" w:cs="Times New Roman"/>
          <w:sz w:val="24"/>
          <w:szCs w:val="24"/>
        </w:rPr>
        <w:t xml:space="preserve"> clearly </w:t>
      </w:r>
      <w:r w:rsidR="00DB6A7B" w:rsidRPr="00281346">
        <w:rPr>
          <w:rFonts w:ascii="Times New Roman" w:hAnsi="Times New Roman" w:cs="Times New Roman"/>
          <w:sz w:val="24"/>
          <w:szCs w:val="24"/>
        </w:rPr>
        <w:t>show the menta</w:t>
      </w:r>
      <w:r w:rsidRPr="00281346">
        <w:rPr>
          <w:rFonts w:ascii="Times New Roman" w:hAnsi="Times New Roman" w:cs="Times New Roman"/>
          <w:sz w:val="24"/>
          <w:szCs w:val="24"/>
        </w:rPr>
        <w:t xml:space="preserve">l intrusion that the holocaust had on the characters. </w:t>
      </w:r>
    </w:p>
    <w:p w:rsidR="00DB6A7B" w:rsidRPr="00281346" w:rsidRDefault="00F33768" w:rsidP="0026322E">
      <w:pPr>
        <w:spacing w:after="0" w:line="480" w:lineRule="auto"/>
        <w:contextualSpacing/>
        <w:rPr>
          <w:rFonts w:ascii="Times New Roman" w:hAnsi="Times New Roman" w:cs="Times New Roman"/>
          <w:b/>
          <w:sz w:val="24"/>
          <w:szCs w:val="24"/>
        </w:rPr>
      </w:pPr>
      <w:r w:rsidRPr="00281346">
        <w:rPr>
          <w:rFonts w:ascii="Times New Roman" w:hAnsi="Times New Roman" w:cs="Times New Roman"/>
          <w:b/>
          <w:sz w:val="24"/>
          <w:szCs w:val="24"/>
        </w:rPr>
        <w:t>Avoidance</w:t>
      </w:r>
    </w:p>
    <w:p w:rsidR="00F33768" w:rsidRPr="00281346" w:rsidRDefault="00DB6A7B" w:rsidP="0026322E">
      <w:pPr>
        <w:spacing w:after="0" w:line="480" w:lineRule="auto"/>
        <w:contextualSpacing/>
        <w:rPr>
          <w:rFonts w:ascii="Times New Roman" w:hAnsi="Times New Roman" w:cs="Times New Roman"/>
          <w:sz w:val="24"/>
          <w:szCs w:val="24"/>
        </w:rPr>
      </w:pPr>
      <w:r w:rsidRPr="00281346">
        <w:rPr>
          <w:rFonts w:ascii="Times New Roman" w:hAnsi="Times New Roman" w:cs="Times New Roman"/>
          <w:b/>
          <w:sz w:val="24"/>
          <w:szCs w:val="24"/>
        </w:rPr>
        <w:tab/>
      </w:r>
      <w:proofErr w:type="spellStart"/>
      <w:r w:rsidRPr="00281346">
        <w:rPr>
          <w:rFonts w:ascii="Times New Roman" w:hAnsi="Times New Roman" w:cs="Times New Roman"/>
          <w:sz w:val="24"/>
          <w:szCs w:val="24"/>
        </w:rPr>
        <w:t>Spiegelman</w:t>
      </w:r>
      <w:proofErr w:type="spellEnd"/>
      <w:r w:rsidRPr="00281346">
        <w:rPr>
          <w:rFonts w:ascii="Times New Roman" w:hAnsi="Times New Roman" w:cs="Times New Roman"/>
          <w:sz w:val="24"/>
          <w:szCs w:val="24"/>
        </w:rPr>
        <w:t xml:space="preserve"> additionally shows how avoidance of the mental ordeal had implications on the character. </w:t>
      </w:r>
      <w:r w:rsidR="00F33768" w:rsidRPr="00281346">
        <w:rPr>
          <w:rFonts w:ascii="Times New Roman" w:hAnsi="Times New Roman" w:cs="Times New Roman"/>
          <w:b/>
          <w:sz w:val="24"/>
          <w:szCs w:val="24"/>
        </w:rPr>
        <w:t xml:space="preserve"> </w:t>
      </w:r>
      <w:r w:rsidRPr="00281346">
        <w:rPr>
          <w:rFonts w:ascii="Times New Roman" w:hAnsi="Times New Roman" w:cs="Times New Roman"/>
          <w:sz w:val="24"/>
          <w:szCs w:val="24"/>
        </w:rPr>
        <w:t xml:space="preserve">For instance, he describes </w:t>
      </w:r>
      <w:proofErr w:type="spellStart"/>
      <w:r w:rsidRPr="00281346">
        <w:rPr>
          <w:rFonts w:ascii="Times New Roman" w:hAnsi="Times New Roman" w:cs="Times New Roman"/>
          <w:sz w:val="24"/>
          <w:szCs w:val="24"/>
        </w:rPr>
        <w:t>Anja</w:t>
      </w:r>
      <w:proofErr w:type="spellEnd"/>
      <w:r w:rsidRPr="00281346">
        <w:rPr>
          <w:rFonts w:ascii="Times New Roman" w:hAnsi="Times New Roman" w:cs="Times New Roman"/>
          <w:sz w:val="24"/>
          <w:szCs w:val="24"/>
        </w:rPr>
        <w:t xml:space="preserve"> to be nervous even way after the ordeal</w:t>
      </w:r>
      <w:r w:rsidR="00FE4A30" w:rsidRPr="00281346">
        <w:rPr>
          <w:rFonts w:ascii="Times New Roman" w:hAnsi="Times New Roman" w:cs="Times New Roman"/>
          <w:sz w:val="24"/>
          <w:szCs w:val="24"/>
        </w:rPr>
        <w:t>,</w:t>
      </w:r>
      <w:r w:rsidRPr="00281346">
        <w:rPr>
          <w:rFonts w:ascii="Times New Roman" w:hAnsi="Times New Roman" w:cs="Times New Roman"/>
          <w:sz w:val="24"/>
          <w:szCs w:val="24"/>
        </w:rPr>
        <w:t xml:space="preserve"> and by the addition of prisoner of the planet of hell by </w:t>
      </w:r>
      <w:proofErr w:type="spellStart"/>
      <w:r w:rsidRPr="00281346">
        <w:rPr>
          <w:rFonts w:ascii="Times New Roman" w:hAnsi="Times New Roman" w:cs="Times New Roman"/>
          <w:sz w:val="24"/>
          <w:szCs w:val="24"/>
        </w:rPr>
        <w:t>Spiegelman</w:t>
      </w:r>
      <w:proofErr w:type="spellEnd"/>
      <w:r w:rsidRPr="00281346">
        <w:rPr>
          <w:rFonts w:ascii="Times New Roman" w:hAnsi="Times New Roman" w:cs="Times New Roman"/>
          <w:sz w:val="24"/>
          <w:szCs w:val="24"/>
        </w:rPr>
        <w:t xml:space="preserve">, it is thus clear that </w:t>
      </w:r>
      <w:proofErr w:type="spellStart"/>
      <w:r w:rsidRPr="00281346">
        <w:rPr>
          <w:rFonts w:ascii="Times New Roman" w:hAnsi="Times New Roman" w:cs="Times New Roman"/>
          <w:sz w:val="24"/>
          <w:szCs w:val="24"/>
        </w:rPr>
        <w:t>Anja</w:t>
      </w:r>
      <w:proofErr w:type="spellEnd"/>
      <w:r w:rsidRPr="00281346">
        <w:rPr>
          <w:rFonts w:ascii="Times New Roman" w:hAnsi="Times New Roman" w:cs="Times New Roman"/>
          <w:sz w:val="24"/>
          <w:szCs w:val="24"/>
        </w:rPr>
        <w:t xml:space="preserve"> was gradually forced to commit suicide without leaving a note</w:t>
      </w:r>
      <w:r w:rsidR="00281346" w:rsidRPr="00281346">
        <w:rPr>
          <w:rFonts w:ascii="Times New Roman" w:hAnsi="Times New Roman" w:cs="Times New Roman"/>
          <w:color w:val="222222"/>
          <w:sz w:val="24"/>
          <w:szCs w:val="24"/>
          <w:shd w:val="clear" w:color="auto" w:fill="FFFFFF"/>
        </w:rPr>
        <w:t xml:space="preserve"> (</w:t>
      </w:r>
      <w:proofErr w:type="spellStart"/>
      <w:r w:rsidR="00281346" w:rsidRPr="00281346">
        <w:rPr>
          <w:rFonts w:ascii="Times New Roman" w:hAnsi="Times New Roman" w:cs="Times New Roman"/>
          <w:color w:val="222222"/>
          <w:sz w:val="24"/>
          <w:szCs w:val="24"/>
          <w:shd w:val="clear" w:color="auto" w:fill="FFFFFF"/>
        </w:rPr>
        <w:t>Flanzbaum</w:t>
      </w:r>
      <w:proofErr w:type="spellEnd"/>
      <w:r w:rsidR="00281346" w:rsidRPr="00281346">
        <w:rPr>
          <w:rFonts w:ascii="Times New Roman" w:hAnsi="Times New Roman" w:cs="Times New Roman"/>
          <w:color w:val="222222"/>
          <w:sz w:val="24"/>
          <w:szCs w:val="24"/>
          <w:shd w:val="clear" w:color="auto" w:fill="FFFFFF"/>
        </w:rPr>
        <w:t>, 2020).</w:t>
      </w:r>
      <w:r w:rsidRPr="00281346">
        <w:rPr>
          <w:rFonts w:ascii="Times New Roman" w:hAnsi="Times New Roman" w:cs="Times New Roman"/>
          <w:sz w:val="24"/>
          <w:szCs w:val="24"/>
        </w:rPr>
        <w:t xml:space="preserve">. Here </w:t>
      </w:r>
      <w:proofErr w:type="spellStart"/>
      <w:r w:rsidRPr="00281346">
        <w:rPr>
          <w:rFonts w:ascii="Times New Roman" w:hAnsi="Times New Roman" w:cs="Times New Roman"/>
          <w:sz w:val="24"/>
          <w:szCs w:val="24"/>
        </w:rPr>
        <w:t>Spiegelman</w:t>
      </w:r>
      <w:proofErr w:type="spellEnd"/>
      <w:r w:rsidRPr="00281346">
        <w:rPr>
          <w:rFonts w:ascii="Times New Roman" w:hAnsi="Times New Roman" w:cs="Times New Roman"/>
          <w:sz w:val="24"/>
          <w:szCs w:val="24"/>
        </w:rPr>
        <w:t xml:space="preserve"> demonstrates the role of the holocaust in depression for even those who had tried to avoid the consequence of the ordeal. </w:t>
      </w:r>
    </w:p>
    <w:p w:rsidR="00DB6A7B" w:rsidRPr="00281346" w:rsidRDefault="00DB6A7B" w:rsidP="0026322E">
      <w:pPr>
        <w:spacing w:after="0" w:line="480" w:lineRule="auto"/>
        <w:contextualSpacing/>
        <w:rPr>
          <w:rFonts w:ascii="Times New Roman" w:hAnsi="Times New Roman" w:cs="Times New Roman"/>
          <w:b/>
          <w:sz w:val="24"/>
          <w:szCs w:val="24"/>
        </w:rPr>
      </w:pPr>
      <w:r w:rsidRPr="00281346">
        <w:rPr>
          <w:rFonts w:ascii="Times New Roman" w:hAnsi="Times New Roman" w:cs="Times New Roman"/>
          <w:b/>
          <w:sz w:val="24"/>
          <w:szCs w:val="24"/>
        </w:rPr>
        <w:t xml:space="preserve">Negative Alterations in Mood and Cognition </w:t>
      </w:r>
    </w:p>
    <w:p w:rsidR="00F33768" w:rsidRPr="00281346" w:rsidRDefault="00F33768" w:rsidP="0026322E">
      <w:pPr>
        <w:spacing w:after="0" w:line="480" w:lineRule="auto"/>
        <w:contextualSpacing/>
        <w:rPr>
          <w:rFonts w:ascii="Times New Roman" w:hAnsi="Times New Roman" w:cs="Times New Roman"/>
          <w:sz w:val="24"/>
          <w:szCs w:val="24"/>
        </w:rPr>
      </w:pPr>
      <w:r w:rsidRPr="00281346">
        <w:rPr>
          <w:rFonts w:ascii="Times New Roman" w:hAnsi="Times New Roman" w:cs="Times New Roman"/>
          <w:b/>
          <w:sz w:val="24"/>
          <w:szCs w:val="24"/>
        </w:rPr>
        <w:tab/>
      </w:r>
      <w:proofErr w:type="spellStart"/>
      <w:r w:rsidR="00DB6A7B" w:rsidRPr="00281346">
        <w:rPr>
          <w:rFonts w:ascii="Times New Roman" w:hAnsi="Times New Roman" w:cs="Times New Roman"/>
          <w:sz w:val="24"/>
          <w:szCs w:val="24"/>
        </w:rPr>
        <w:t>Spiegelman</w:t>
      </w:r>
      <w:proofErr w:type="spellEnd"/>
      <w:r w:rsidR="00DB6A7B" w:rsidRPr="00281346">
        <w:rPr>
          <w:rFonts w:ascii="Times New Roman" w:hAnsi="Times New Roman" w:cs="Times New Roman"/>
          <w:sz w:val="24"/>
          <w:szCs w:val="24"/>
        </w:rPr>
        <w:t xml:space="preserve"> illustrates an incident of loneliness to his mother with the disturbing images of the body of </w:t>
      </w:r>
      <w:proofErr w:type="spellStart"/>
      <w:r w:rsidR="00DB6A7B" w:rsidRPr="00281346">
        <w:rPr>
          <w:rFonts w:ascii="Times New Roman" w:hAnsi="Times New Roman" w:cs="Times New Roman"/>
          <w:sz w:val="24"/>
          <w:szCs w:val="24"/>
        </w:rPr>
        <w:t>Anja</w:t>
      </w:r>
      <w:proofErr w:type="spellEnd"/>
      <w:r w:rsidR="00DB6A7B" w:rsidRPr="00281346">
        <w:rPr>
          <w:rFonts w:ascii="Times New Roman" w:hAnsi="Times New Roman" w:cs="Times New Roman"/>
          <w:sz w:val="24"/>
          <w:szCs w:val="24"/>
        </w:rPr>
        <w:t xml:space="preserve"> lying in the bath and emaciated corpse that are surrounded by Swastikas</w:t>
      </w:r>
      <w:r w:rsidR="00FE4A30" w:rsidRPr="00281346">
        <w:rPr>
          <w:rFonts w:ascii="Times New Roman" w:hAnsi="Times New Roman" w:cs="Times New Roman"/>
          <w:sz w:val="24"/>
          <w:szCs w:val="24"/>
        </w:rPr>
        <w:t xml:space="preserve">. The mother is presented to be depressed and lonely following the untimely demise of all her family in the holocaust ordeal. Another illustration in this accord is of the mother tightening her umbilical cord as a sign of grief and negativity in her life. </w:t>
      </w:r>
    </w:p>
    <w:p w:rsidR="00FE4A30" w:rsidRPr="00281346" w:rsidRDefault="00FE4A30" w:rsidP="0026322E">
      <w:pPr>
        <w:spacing w:after="0" w:line="480" w:lineRule="auto"/>
        <w:contextualSpacing/>
        <w:rPr>
          <w:rFonts w:ascii="Times New Roman" w:hAnsi="Times New Roman" w:cs="Times New Roman"/>
          <w:b/>
          <w:sz w:val="24"/>
          <w:szCs w:val="24"/>
        </w:rPr>
      </w:pPr>
      <w:r w:rsidRPr="00281346">
        <w:rPr>
          <w:rFonts w:ascii="Times New Roman" w:hAnsi="Times New Roman" w:cs="Times New Roman"/>
          <w:b/>
          <w:sz w:val="24"/>
          <w:szCs w:val="24"/>
        </w:rPr>
        <w:t xml:space="preserve">Alterations in Reactivity </w:t>
      </w:r>
    </w:p>
    <w:p w:rsidR="00F33768" w:rsidRPr="00281346" w:rsidRDefault="00F33768" w:rsidP="0026322E">
      <w:pPr>
        <w:spacing w:after="0" w:line="480" w:lineRule="auto"/>
        <w:contextualSpacing/>
        <w:rPr>
          <w:rFonts w:ascii="Times New Roman" w:hAnsi="Times New Roman" w:cs="Times New Roman"/>
          <w:sz w:val="24"/>
          <w:szCs w:val="24"/>
        </w:rPr>
      </w:pPr>
      <w:r w:rsidRPr="00281346">
        <w:rPr>
          <w:rFonts w:ascii="Times New Roman" w:hAnsi="Times New Roman" w:cs="Times New Roman"/>
          <w:sz w:val="24"/>
          <w:szCs w:val="24"/>
        </w:rPr>
        <w:tab/>
      </w:r>
      <w:r w:rsidR="00FE4A30" w:rsidRPr="00281346">
        <w:rPr>
          <w:rFonts w:ascii="Times New Roman" w:hAnsi="Times New Roman" w:cs="Times New Roman"/>
          <w:sz w:val="24"/>
          <w:szCs w:val="24"/>
        </w:rPr>
        <w:t xml:space="preserve">Through art, Spiegel illustrates the perpetual trauma that was gradually endured by the Jews after the holocaust. He highlights the psychological distress and the long term suffering of the survivors of the holocaust. The depression faces of his parents are a perfect depiction of trauma to the survivors. </w:t>
      </w: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90246C" w:rsidRPr="00281346" w:rsidRDefault="0090246C" w:rsidP="0026322E">
      <w:pPr>
        <w:spacing w:after="0" w:line="480" w:lineRule="auto"/>
        <w:contextualSpacing/>
        <w:rPr>
          <w:rFonts w:ascii="Times New Roman" w:hAnsi="Times New Roman" w:cs="Times New Roman"/>
          <w:sz w:val="24"/>
          <w:szCs w:val="24"/>
        </w:rPr>
      </w:pPr>
    </w:p>
    <w:p w:rsidR="0026322E" w:rsidRDefault="0026322E">
      <w:pPr>
        <w:rPr>
          <w:rFonts w:ascii="Times New Roman" w:hAnsi="Times New Roman" w:cs="Times New Roman"/>
          <w:sz w:val="24"/>
          <w:szCs w:val="24"/>
        </w:rPr>
      </w:pPr>
      <w:r>
        <w:rPr>
          <w:rFonts w:ascii="Times New Roman" w:hAnsi="Times New Roman" w:cs="Times New Roman"/>
          <w:sz w:val="24"/>
          <w:szCs w:val="24"/>
        </w:rPr>
        <w:br w:type="page"/>
      </w:r>
    </w:p>
    <w:p w:rsidR="0090246C" w:rsidRPr="00281346" w:rsidRDefault="0090246C" w:rsidP="0026322E">
      <w:pPr>
        <w:spacing w:after="0" w:line="480" w:lineRule="auto"/>
        <w:contextualSpacing/>
        <w:jc w:val="center"/>
        <w:rPr>
          <w:rFonts w:ascii="Times New Roman" w:hAnsi="Times New Roman" w:cs="Times New Roman"/>
          <w:sz w:val="24"/>
          <w:szCs w:val="24"/>
        </w:rPr>
      </w:pPr>
      <w:r w:rsidRPr="00281346">
        <w:rPr>
          <w:rFonts w:ascii="Times New Roman" w:hAnsi="Times New Roman" w:cs="Times New Roman"/>
          <w:sz w:val="24"/>
          <w:szCs w:val="24"/>
        </w:rPr>
        <w:t>References</w:t>
      </w:r>
    </w:p>
    <w:p w:rsidR="0090246C" w:rsidRPr="00281346" w:rsidRDefault="0090246C" w:rsidP="0026322E">
      <w:pPr>
        <w:spacing w:after="0" w:line="480" w:lineRule="auto"/>
        <w:ind w:left="720" w:hanging="720"/>
        <w:contextualSpacing/>
        <w:rPr>
          <w:rFonts w:ascii="Times New Roman" w:hAnsi="Times New Roman" w:cs="Times New Roman"/>
          <w:color w:val="222222"/>
          <w:sz w:val="24"/>
          <w:szCs w:val="24"/>
          <w:shd w:val="clear" w:color="auto" w:fill="FFFFFF"/>
        </w:rPr>
      </w:pPr>
      <w:r w:rsidRPr="00281346">
        <w:rPr>
          <w:rFonts w:ascii="Times New Roman" w:hAnsi="Times New Roman" w:cs="Times New Roman"/>
          <w:color w:val="222222"/>
          <w:sz w:val="24"/>
          <w:szCs w:val="24"/>
          <w:shd w:val="clear" w:color="auto" w:fill="FFFFFF"/>
        </w:rPr>
        <w:t>Dumas, R. (2016). HUM 596 Trauma Pop Culture Imagined.</w:t>
      </w:r>
    </w:p>
    <w:p w:rsidR="0090246C" w:rsidRPr="00281346" w:rsidRDefault="0090246C" w:rsidP="0026322E">
      <w:pPr>
        <w:spacing w:after="0" w:line="480" w:lineRule="auto"/>
        <w:ind w:left="720" w:hanging="720"/>
        <w:contextualSpacing/>
        <w:rPr>
          <w:rFonts w:ascii="Times New Roman" w:hAnsi="Times New Roman" w:cs="Times New Roman"/>
          <w:sz w:val="24"/>
          <w:szCs w:val="24"/>
        </w:rPr>
      </w:pPr>
      <w:proofErr w:type="spellStart"/>
      <w:r w:rsidRPr="00281346">
        <w:rPr>
          <w:rFonts w:ascii="Times New Roman" w:hAnsi="Times New Roman" w:cs="Times New Roman"/>
          <w:color w:val="222222"/>
          <w:sz w:val="24"/>
          <w:szCs w:val="24"/>
          <w:shd w:val="clear" w:color="auto" w:fill="FFFFFF"/>
        </w:rPr>
        <w:t>Flanzbaum</w:t>
      </w:r>
      <w:proofErr w:type="spellEnd"/>
      <w:r w:rsidRPr="00281346">
        <w:rPr>
          <w:rFonts w:ascii="Times New Roman" w:hAnsi="Times New Roman" w:cs="Times New Roman"/>
          <w:color w:val="222222"/>
          <w:sz w:val="24"/>
          <w:szCs w:val="24"/>
          <w:shd w:val="clear" w:color="auto" w:fill="FFFFFF"/>
        </w:rPr>
        <w:t xml:space="preserve">, H. (2020). From </w:t>
      </w:r>
      <w:proofErr w:type="spellStart"/>
      <w:r w:rsidRPr="00281346">
        <w:rPr>
          <w:rFonts w:ascii="Times New Roman" w:hAnsi="Times New Roman" w:cs="Times New Roman"/>
          <w:color w:val="222222"/>
          <w:sz w:val="24"/>
          <w:szCs w:val="24"/>
          <w:shd w:val="clear" w:color="auto" w:fill="FFFFFF"/>
        </w:rPr>
        <w:t>Holocast</w:t>
      </w:r>
      <w:proofErr w:type="spellEnd"/>
      <w:r w:rsidRPr="00281346">
        <w:rPr>
          <w:rFonts w:ascii="Times New Roman" w:hAnsi="Times New Roman" w:cs="Times New Roman"/>
          <w:color w:val="222222"/>
          <w:sz w:val="24"/>
          <w:szCs w:val="24"/>
          <w:shd w:val="clear" w:color="auto" w:fill="FFFFFF"/>
        </w:rPr>
        <w:t xml:space="preserve"> Studies to Trauma Studies and Back Again. In </w:t>
      </w:r>
      <w:r w:rsidRPr="00281346">
        <w:rPr>
          <w:rFonts w:ascii="Times New Roman" w:hAnsi="Times New Roman" w:cs="Times New Roman"/>
          <w:i/>
          <w:iCs/>
          <w:color w:val="222222"/>
          <w:sz w:val="24"/>
          <w:szCs w:val="24"/>
          <w:shd w:val="clear" w:color="auto" w:fill="FFFFFF"/>
        </w:rPr>
        <w:t>The Palgrave Handbook of Holocaust Literature and Culture</w:t>
      </w:r>
      <w:r w:rsidRPr="00281346">
        <w:rPr>
          <w:rFonts w:ascii="Times New Roman" w:hAnsi="Times New Roman" w:cs="Times New Roman"/>
          <w:color w:val="222222"/>
          <w:sz w:val="24"/>
          <w:szCs w:val="24"/>
          <w:shd w:val="clear" w:color="auto" w:fill="FFFFFF"/>
        </w:rPr>
        <w:t> (pp. 785-803). Palgrave Macmillan, Cham.</w:t>
      </w:r>
    </w:p>
    <w:p w:rsidR="0090246C" w:rsidRPr="00281346" w:rsidRDefault="0090246C" w:rsidP="0026322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281346">
        <w:rPr>
          <w:rFonts w:ascii="Times New Roman" w:hAnsi="Times New Roman" w:cs="Times New Roman"/>
          <w:color w:val="222222"/>
          <w:sz w:val="24"/>
          <w:szCs w:val="24"/>
          <w:shd w:val="clear" w:color="auto" w:fill="FFFFFF"/>
        </w:rPr>
        <w:t>Quevedo</w:t>
      </w:r>
      <w:proofErr w:type="spellEnd"/>
      <w:r w:rsidRPr="00281346">
        <w:rPr>
          <w:rFonts w:ascii="Times New Roman" w:hAnsi="Times New Roman" w:cs="Times New Roman"/>
          <w:color w:val="222222"/>
          <w:sz w:val="24"/>
          <w:szCs w:val="24"/>
          <w:shd w:val="clear" w:color="auto" w:fill="FFFFFF"/>
        </w:rPr>
        <w:t>, H. (2018). </w:t>
      </w:r>
      <w:proofErr w:type="gramStart"/>
      <w:r w:rsidRPr="00281346">
        <w:rPr>
          <w:rFonts w:ascii="Times New Roman" w:hAnsi="Times New Roman" w:cs="Times New Roman"/>
          <w:i/>
          <w:iCs/>
          <w:color w:val="222222"/>
          <w:sz w:val="24"/>
          <w:szCs w:val="24"/>
          <w:shd w:val="clear" w:color="auto" w:fill="FFFFFF"/>
        </w:rPr>
        <w:t>" In</w:t>
      </w:r>
      <w:proofErr w:type="gramEnd"/>
      <w:r w:rsidRPr="00281346">
        <w:rPr>
          <w:rFonts w:ascii="Times New Roman" w:hAnsi="Times New Roman" w:cs="Times New Roman"/>
          <w:i/>
          <w:iCs/>
          <w:color w:val="222222"/>
          <w:sz w:val="24"/>
          <w:szCs w:val="24"/>
          <w:shd w:val="clear" w:color="auto" w:fill="FFFFFF"/>
        </w:rPr>
        <w:t xml:space="preserve"> the Shadow of No Towers". Coping with Natio</w:t>
      </w:r>
      <w:bookmarkStart w:id="0" w:name="_GoBack"/>
      <w:bookmarkEnd w:id="0"/>
      <w:r w:rsidRPr="00281346">
        <w:rPr>
          <w:rFonts w:ascii="Times New Roman" w:hAnsi="Times New Roman" w:cs="Times New Roman"/>
          <w:i/>
          <w:iCs/>
          <w:color w:val="222222"/>
          <w:sz w:val="24"/>
          <w:szCs w:val="24"/>
          <w:shd w:val="clear" w:color="auto" w:fill="FFFFFF"/>
        </w:rPr>
        <w:t>nal Trauma through a Comic</w:t>
      </w:r>
      <w:r w:rsidRPr="00281346">
        <w:rPr>
          <w:rFonts w:ascii="Times New Roman" w:hAnsi="Times New Roman" w:cs="Times New Roman"/>
          <w:color w:val="222222"/>
          <w:sz w:val="24"/>
          <w:szCs w:val="24"/>
          <w:shd w:val="clear" w:color="auto" w:fill="FFFFFF"/>
        </w:rPr>
        <w:t xml:space="preserve">. GRIN </w:t>
      </w:r>
      <w:proofErr w:type="spellStart"/>
      <w:r w:rsidRPr="00281346">
        <w:rPr>
          <w:rFonts w:ascii="Times New Roman" w:hAnsi="Times New Roman" w:cs="Times New Roman"/>
          <w:color w:val="222222"/>
          <w:sz w:val="24"/>
          <w:szCs w:val="24"/>
          <w:shd w:val="clear" w:color="auto" w:fill="FFFFFF"/>
        </w:rPr>
        <w:t>Verlag</w:t>
      </w:r>
      <w:proofErr w:type="spellEnd"/>
      <w:r w:rsidRPr="00281346">
        <w:rPr>
          <w:rFonts w:ascii="Times New Roman" w:hAnsi="Times New Roman" w:cs="Times New Roman"/>
          <w:color w:val="222222"/>
          <w:sz w:val="24"/>
          <w:szCs w:val="24"/>
          <w:shd w:val="clear" w:color="auto" w:fill="FFFFFF"/>
        </w:rPr>
        <w:t>.</w:t>
      </w:r>
    </w:p>
    <w:p w:rsidR="00281346" w:rsidRPr="00281346" w:rsidRDefault="00281346" w:rsidP="0026322E">
      <w:pPr>
        <w:spacing w:after="0" w:line="480" w:lineRule="auto"/>
        <w:ind w:left="720" w:hanging="720"/>
        <w:contextualSpacing/>
        <w:rPr>
          <w:rFonts w:ascii="Times New Roman" w:hAnsi="Times New Roman" w:cs="Times New Roman"/>
          <w:color w:val="222222"/>
          <w:sz w:val="24"/>
          <w:szCs w:val="24"/>
          <w:shd w:val="clear" w:color="auto" w:fill="FFFFFF"/>
        </w:rPr>
      </w:pPr>
    </w:p>
    <w:sectPr w:rsidR="00281346" w:rsidRPr="00281346" w:rsidSect="009024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5C9" w:rsidRDefault="002705C9" w:rsidP="0090246C">
      <w:pPr>
        <w:spacing w:after="0" w:line="240" w:lineRule="auto"/>
      </w:pPr>
      <w:r>
        <w:separator/>
      </w:r>
    </w:p>
  </w:endnote>
  <w:endnote w:type="continuationSeparator" w:id="0">
    <w:p w:rsidR="002705C9" w:rsidRDefault="002705C9" w:rsidP="00902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5C9" w:rsidRDefault="002705C9" w:rsidP="0090246C">
      <w:pPr>
        <w:spacing w:after="0" w:line="240" w:lineRule="auto"/>
      </w:pPr>
      <w:r>
        <w:separator/>
      </w:r>
    </w:p>
  </w:footnote>
  <w:footnote w:type="continuationSeparator" w:id="0">
    <w:p w:rsidR="002705C9" w:rsidRDefault="002705C9" w:rsidP="00902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19750"/>
      <w:docPartObj>
        <w:docPartGallery w:val="Page Numbers (Top of Page)"/>
        <w:docPartUnique/>
      </w:docPartObj>
    </w:sdtPr>
    <w:sdtEndPr/>
    <w:sdtContent>
      <w:p w:rsidR="0090246C" w:rsidRPr="0090246C" w:rsidRDefault="0090246C" w:rsidP="0090246C">
        <w:pPr>
          <w:pStyle w:val="Header"/>
          <w:spacing w:line="480" w:lineRule="auto"/>
          <w:jc w:val="right"/>
          <w:rPr>
            <w:rFonts w:ascii="Times New Roman" w:hAnsi="Times New Roman" w:cs="Times New Roman"/>
            <w:sz w:val="24"/>
            <w:szCs w:val="24"/>
          </w:rPr>
        </w:pPr>
        <w:r w:rsidRPr="0090246C">
          <w:rPr>
            <w:rFonts w:ascii="Times New Roman" w:hAnsi="Times New Roman" w:cs="Times New Roman"/>
            <w:sz w:val="24"/>
            <w:szCs w:val="24"/>
            <w:shd w:val="clear" w:color="auto" w:fill="FFFFFF"/>
          </w:rPr>
          <w:t>TRAUMA ARGUMENT ESSAY (MAUS BY ART SPIEGELMAN</w:t>
        </w:r>
        <w:r>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w:t>
        </w:r>
        <w:r>
          <w:rPr>
            <w:rFonts w:ascii="Times New Roman" w:hAnsi="Times New Roman" w:cs="Times New Roman"/>
            <w:sz w:val="24"/>
            <w:szCs w:val="24"/>
          </w:rPr>
          <w:tab/>
        </w:r>
        <w:r w:rsidRPr="0090246C">
          <w:rPr>
            <w:rFonts w:ascii="Times New Roman" w:hAnsi="Times New Roman" w:cs="Times New Roman"/>
            <w:sz w:val="24"/>
            <w:szCs w:val="24"/>
          </w:rPr>
          <w:fldChar w:fldCharType="begin"/>
        </w:r>
        <w:r w:rsidRPr="0090246C">
          <w:rPr>
            <w:rFonts w:ascii="Times New Roman" w:hAnsi="Times New Roman" w:cs="Times New Roman"/>
            <w:sz w:val="24"/>
            <w:szCs w:val="24"/>
          </w:rPr>
          <w:instrText xml:space="preserve"> PAGE   \* MERGEFORMAT </w:instrText>
        </w:r>
        <w:r w:rsidRPr="0090246C">
          <w:rPr>
            <w:rFonts w:ascii="Times New Roman" w:hAnsi="Times New Roman" w:cs="Times New Roman"/>
            <w:sz w:val="24"/>
            <w:szCs w:val="24"/>
          </w:rPr>
          <w:fldChar w:fldCharType="separate"/>
        </w:r>
        <w:r w:rsidR="0026322E">
          <w:rPr>
            <w:rFonts w:ascii="Times New Roman" w:hAnsi="Times New Roman" w:cs="Times New Roman"/>
            <w:noProof/>
            <w:sz w:val="24"/>
            <w:szCs w:val="24"/>
          </w:rPr>
          <w:t>5</w:t>
        </w:r>
        <w:r w:rsidRPr="0090246C">
          <w:rPr>
            <w:rFonts w:ascii="Times New Roman" w:hAnsi="Times New Roman" w:cs="Times New Roman"/>
            <w:sz w:val="24"/>
            <w:szCs w:val="24"/>
          </w:rPr>
          <w:fldChar w:fldCharType="end"/>
        </w:r>
      </w:p>
    </w:sdtContent>
  </w:sdt>
  <w:p w:rsidR="0090246C" w:rsidRDefault="009024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46C" w:rsidRPr="0090246C" w:rsidRDefault="0090246C" w:rsidP="0090246C">
    <w:pPr>
      <w:pStyle w:val="Header"/>
      <w:spacing w:line="480" w:lineRule="auto"/>
      <w:rPr>
        <w:rFonts w:ascii="Times New Roman" w:hAnsi="Times New Roman" w:cs="Times New Roman"/>
        <w:sz w:val="24"/>
        <w:szCs w:val="24"/>
      </w:rPr>
    </w:pPr>
    <w:r w:rsidRPr="0090246C">
      <w:rPr>
        <w:rFonts w:ascii="Times New Roman" w:hAnsi="Times New Roman" w:cs="Times New Roman"/>
        <w:sz w:val="24"/>
        <w:szCs w:val="24"/>
      </w:rPr>
      <w:t xml:space="preserve">Running head: </w:t>
    </w:r>
    <w:r w:rsidRPr="0090246C">
      <w:rPr>
        <w:rFonts w:ascii="Times New Roman" w:hAnsi="Times New Roman" w:cs="Times New Roman"/>
        <w:sz w:val="24"/>
        <w:szCs w:val="24"/>
        <w:shd w:val="clear" w:color="auto" w:fill="FFFFFF"/>
      </w:rPr>
      <w:t>TRAUMA ARGUMENT ESSAY (MAUS BY ART SPIEGELMAN)</w:t>
    </w:r>
    <w:r w:rsidRPr="0090246C">
      <w:rPr>
        <w:rFonts w:ascii="Times New Roman" w:hAnsi="Times New Roman" w:cs="Times New Roman"/>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rM0N7E0NbYwNDUyMDBU0lEKTi0uzszPAykwrAUAhsOblCwAAAA="/>
  </w:docVars>
  <w:rsids>
    <w:rsidRoot w:val="003E7EC4"/>
    <w:rsid w:val="0026322E"/>
    <w:rsid w:val="002705C9"/>
    <w:rsid w:val="00281346"/>
    <w:rsid w:val="003E7EC4"/>
    <w:rsid w:val="005E21A8"/>
    <w:rsid w:val="0090246C"/>
    <w:rsid w:val="00DB6A7B"/>
    <w:rsid w:val="00E75A9B"/>
    <w:rsid w:val="00E7612F"/>
    <w:rsid w:val="00F33768"/>
    <w:rsid w:val="00FE4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1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46C"/>
  </w:style>
  <w:style w:type="paragraph" w:styleId="Footer">
    <w:name w:val="footer"/>
    <w:basedOn w:val="Normal"/>
    <w:link w:val="FooterChar"/>
    <w:uiPriority w:val="99"/>
    <w:semiHidden/>
    <w:unhideWhenUsed/>
    <w:rsid w:val="009024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24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2020-02-24T14:34:00Z</dcterms:created>
  <dcterms:modified xsi:type="dcterms:W3CDTF">2020-02-24T14:34:00Z</dcterms:modified>
</cp:coreProperties>
</file>