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3558" w:rsidRDefault="00633558" w:rsidP="0061092B">
      <w:pPr>
        <w:tabs>
          <w:tab w:val="left" w:pos="1710"/>
          <w:tab w:val="center" w:pos="4680"/>
        </w:tabs>
        <w:spacing w:after="0" w:line="480" w:lineRule="auto"/>
        <w:contextualSpacing/>
        <w:rPr>
          <w:rFonts w:ascii="Times New Roman" w:hAnsi="Times New Roman" w:cs="Times New Roman"/>
        </w:rPr>
      </w:pPr>
      <w:bookmarkStart w:id="0" w:name="_GoBack"/>
      <w:r>
        <w:rPr>
          <w:rFonts w:ascii="Times New Roman" w:hAnsi="Times New Roman" w:cs="Times New Roman"/>
        </w:rPr>
        <w:tab/>
      </w:r>
      <w:r>
        <w:rPr>
          <w:rFonts w:ascii="Times New Roman" w:hAnsi="Times New Roman" w:cs="Times New Roman"/>
        </w:rPr>
        <w:tab/>
      </w:r>
    </w:p>
    <w:p w:rsidR="00633558" w:rsidRDefault="00633558" w:rsidP="0061092B">
      <w:pPr>
        <w:tabs>
          <w:tab w:val="left" w:pos="1710"/>
          <w:tab w:val="center" w:pos="4680"/>
        </w:tabs>
        <w:spacing w:after="0" w:line="480" w:lineRule="auto"/>
        <w:contextualSpacing/>
        <w:rPr>
          <w:rFonts w:ascii="Times New Roman" w:hAnsi="Times New Roman" w:cs="Times New Roman"/>
        </w:rPr>
      </w:pPr>
    </w:p>
    <w:p w:rsidR="00633558" w:rsidRDefault="00633558" w:rsidP="0061092B">
      <w:pPr>
        <w:tabs>
          <w:tab w:val="left" w:pos="1710"/>
          <w:tab w:val="center" w:pos="4680"/>
        </w:tabs>
        <w:spacing w:after="0" w:line="480" w:lineRule="auto"/>
        <w:contextualSpacing/>
        <w:rPr>
          <w:rFonts w:ascii="Times New Roman" w:hAnsi="Times New Roman" w:cs="Times New Roman"/>
        </w:rPr>
      </w:pPr>
    </w:p>
    <w:p w:rsidR="00633558" w:rsidRDefault="00633558" w:rsidP="0061092B">
      <w:pPr>
        <w:tabs>
          <w:tab w:val="left" w:pos="1710"/>
          <w:tab w:val="center" w:pos="4680"/>
        </w:tabs>
        <w:spacing w:after="0" w:line="480" w:lineRule="auto"/>
        <w:contextualSpacing/>
        <w:jc w:val="center"/>
        <w:rPr>
          <w:rFonts w:ascii="Times New Roman" w:hAnsi="Times New Roman" w:cs="Times New Roman"/>
        </w:rPr>
      </w:pPr>
    </w:p>
    <w:p w:rsidR="00633558" w:rsidRDefault="00633558" w:rsidP="0061092B">
      <w:pPr>
        <w:tabs>
          <w:tab w:val="left" w:pos="1710"/>
          <w:tab w:val="center" w:pos="4680"/>
        </w:tabs>
        <w:spacing w:after="0" w:line="480" w:lineRule="auto"/>
        <w:contextualSpacing/>
        <w:jc w:val="center"/>
        <w:rPr>
          <w:rFonts w:ascii="Times New Roman" w:hAnsi="Times New Roman" w:cs="Times New Roman"/>
        </w:rPr>
      </w:pPr>
    </w:p>
    <w:p w:rsidR="00633558" w:rsidRDefault="00633558" w:rsidP="0061092B">
      <w:pPr>
        <w:tabs>
          <w:tab w:val="left" w:pos="1710"/>
          <w:tab w:val="center" w:pos="4680"/>
        </w:tabs>
        <w:spacing w:after="0" w:line="480" w:lineRule="auto"/>
        <w:contextualSpacing/>
        <w:jc w:val="center"/>
        <w:rPr>
          <w:rFonts w:ascii="Times New Roman" w:hAnsi="Times New Roman" w:cs="Times New Roman"/>
        </w:rPr>
      </w:pPr>
    </w:p>
    <w:p w:rsidR="00633558" w:rsidRDefault="00633558" w:rsidP="0061092B">
      <w:pPr>
        <w:tabs>
          <w:tab w:val="left" w:pos="1710"/>
          <w:tab w:val="center" w:pos="4680"/>
        </w:tabs>
        <w:spacing w:after="0" w:line="480" w:lineRule="auto"/>
        <w:contextualSpacing/>
        <w:jc w:val="center"/>
        <w:rPr>
          <w:rFonts w:ascii="Times New Roman" w:hAnsi="Times New Roman" w:cs="Times New Roman"/>
        </w:rPr>
      </w:pPr>
      <w:r>
        <w:rPr>
          <w:rFonts w:ascii="Times New Roman" w:hAnsi="Times New Roman" w:cs="Times New Roman"/>
        </w:rPr>
        <w:t>Forecasting the Business Environment in the Travel Industry</w:t>
      </w:r>
    </w:p>
    <w:p w:rsidR="00633558" w:rsidRDefault="00633558" w:rsidP="0061092B">
      <w:pPr>
        <w:spacing w:after="0" w:line="480" w:lineRule="auto"/>
        <w:contextualSpacing/>
        <w:jc w:val="center"/>
        <w:rPr>
          <w:rFonts w:ascii="Times New Roman" w:hAnsi="Times New Roman" w:cs="Times New Roman"/>
        </w:rPr>
      </w:pPr>
      <w:r>
        <w:rPr>
          <w:rFonts w:ascii="Times New Roman" w:hAnsi="Times New Roman" w:cs="Times New Roman"/>
        </w:rPr>
        <w:t>Name</w:t>
      </w:r>
    </w:p>
    <w:p w:rsidR="00633558" w:rsidRDefault="00633558" w:rsidP="0061092B">
      <w:pPr>
        <w:spacing w:after="0" w:line="480" w:lineRule="auto"/>
        <w:contextualSpacing/>
        <w:jc w:val="center"/>
        <w:rPr>
          <w:rFonts w:ascii="Times New Roman" w:hAnsi="Times New Roman" w:cs="Times New Roman"/>
        </w:rPr>
      </w:pPr>
      <w:r>
        <w:rPr>
          <w:rFonts w:ascii="Times New Roman" w:hAnsi="Times New Roman" w:cs="Times New Roman"/>
        </w:rPr>
        <w:t>Institution of Affiliation</w:t>
      </w:r>
      <w:r>
        <w:rPr>
          <w:rFonts w:ascii="Times New Roman" w:hAnsi="Times New Roman" w:cs="Times New Roman"/>
        </w:rPr>
        <w:br w:type="page"/>
      </w:r>
    </w:p>
    <w:p w:rsidR="00490BD2" w:rsidRPr="002F323D" w:rsidRDefault="00037AA0" w:rsidP="0061092B">
      <w:pPr>
        <w:spacing w:after="0" w:line="480" w:lineRule="auto"/>
        <w:contextualSpacing/>
        <w:jc w:val="center"/>
        <w:rPr>
          <w:rFonts w:ascii="Times New Roman" w:hAnsi="Times New Roman" w:cs="Times New Roman"/>
          <w:b/>
        </w:rPr>
      </w:pPr>
      <w:r w:rsidRPr="002F323D">
        <w:rPr>
          <w:rFonts w:ascii="Times New Roman" w:hAnsi="Times New Roman" w:cs="Times New Roman"/>
          <w:b/>
        </w:rPr>
        <w:lastRenderedPageBreak/>
        <w:t>Forecasting the Business Environment in t</w:t>
      </w:r>
      <w:r w:rsidR="00490BD2" w:rsidRPr="002F323D">
        <w:rPr>
          <w:rFonts w:ascii="Times New Roman" w:hAnsi="Times New Roman" w:cs="Times New Roman"/>
          <w:b/>
        </w:rPr>
        <w:t>he Travel Industry</w:t>
      </w:r>
    </w:p>
    <w:p w:rsidR="009434AF" w:rsidRPr="009434AF" w:rsidRDefault="009434AF" w:rsidP="0061092B">
      <w:pPr>
        <w:spacing w:after="0" w:line="480" w:lineRule="auto"/>
        <w:ind w:firstLine="720"/>
        <w:contextualSpacing/>
        <w:rPr>
          <w:rFonts w:ascii="Times New Roman" w:hAnsi="Times New Roman" w:cs="Times New Roman"/>
        </w:rPr>
      </w:pPr>
      <w:r w:rsidRPr="009434AF">
        <w:rPr>
          <w:rFonts w:ascii="Times New Roman" w:hAnsi="Times New Roman" w:cs="Times New Roman"/>
        </w:rPr>
        <w:t>The travel industry is in an exponential change owing to the advancement in technology. A lot has been seen to change the overall operation of the industry, especially in the perspective of business models, market volatility, and competition. Companies in this industry have to keep pace with the trends by growing into agile, real-time, and connected platforms. More reliable travel loyalty programs and satisfactory customer experience are critical to their survival in the industry, and they must continuously reinvent themselves to achieve this. Leaders of the companies have to keep their technologies updated to ensure continuous improvement in operations and customer experience. Some of the factors that could affect the workforce needs in the industry include shifting customer preferences and loyalties, volatile fuel prices, and intense competition.</w:t>
      </w:r>
    </w:p>
    <w:p w:rsidR="009434AF" w:rsidRPr="009434AF" w:rsidRDefault="009434AF" w:rsidP="0061092B">
      <w:pPr>
        <w:spacing w:after="0" w:line="480" w:lineRule="auto"/>
        <w:ind w:firstLine="720"/>
        <w:contextualSpacing/>
        <w:rPr>
          <w:rFonts w:ascii="Times New Roman" w:hAnsi="Times New Roman" w:cs="Times New Roman"/>
        </w:rPr>
      </w:pPr>
      <w:r w:rsidRPr="009434AF">
        <w:rPr>
          <w:rFonts w:ascii="Times New Roman" w:hAnsi="Times New Roman" w:cs="Times New Roman"/>
        </w:rPr>
        <w:t xml:space="preserve">The current trend in the industry indicates a growing need to adopt artificial intelligence and chatbots to improve swiftness and efficiency in customer responses. Companies will rely on these technologies to reduce the number of employees, especially in their interactive platforms (Accenture, n.d.). The use of data-driven insights is set to transform into intelligent operations for the industry. This would also help make strategic decisions regarding both operational and digital challenges. The travel industry is exceptionally competitive, with numerous companies emerging daily. For instance, there are hundreds of airline companies who all trying to get a more significant share of the global pie of travelers. The global recession has authenticated the need for cost-cutting strategies for most companies in the industry. Consumers are moving from the use of government-owned carriers to private travel firms. Other issues being faced by the sector include increase security checks and requirements, weather fluctuations, and cost to buy, lease, maintain the travel infrastructure. </w:t>
      </w:r>
    </w:p>
    <w:p w:rsidR="009434AF" w:rsidRPr="009434AF" w:rsidRDefault="009434AF" w:rsidP="0061092B">
      <w:pPr>
        <w:spacing w:after="0" w:line="480" w:lineRule="auto"/>
        <w:ind w:firstLine="720"/>
        <w:contextualSpacing/>
        <w:rPr>
          <w:rFonts w:ascii="Times New Roman" w:hAnsi="Times New Roman" w:cs="Times New Roman"/>
        </w:rPr>
      </w:pPr>
      <w:r w:rsidRPr="009434AF">
        <w:rPr>
          <w:rFonts w:ascii="Times New Roman" w:hAnsi="Times New Roman" w:cs="Times New Roman"/>
        </w:rPr>
        <w:t>The threats of substitutes in the industry are widespread, with customers having the option of using a car, bus, aircraft, or train, more so in domestic routes. The cost advantages of substitute methods would impact customer loyalty with them not having to deal with any switching cost. However, for international travel, the threat of substitutes is almost absent. Travelers often need to take a flight with no possible alternatives when they are moving between continents. The main threat, in this case, is from competitors who may offer better travel experience, better prices, and better rewards. There is a switching cost for customers that would discourage them from using alternative companies; airlines provide miles that accumulate to offer rewards</w:t>
      </w:r>
      <w:r w:rsidR="00B816ED">
        <w:rPr>
          <w:rFonts w:ascii="Times New Roman" w:hAnsi="Times New Roman" w:cs="Times New Roman"/>
        </w:rPr>
        <w:t xml:space="preserve"> (</w:t>
      </w:r>
      <w:r w:rsidR="00B816ED" w:rsidRPr="00AE41B9">
        <w:rPr>
          <w:rFonts w:ascii="Times New Roman" w:hAnsi="Times New Roman" w:cs="Times New Roman"/>
        </w:rPr>
        <w:t>Luenendonk</w:t>
      </w:r>
      <w:r w:rsidR="00B816ED">
        <w:rPr>
          <w:rFonts w:ascii="Times New Roman" w:hAnsi="Times New Roman" w:cs="Times New Roman"/>
        </w:rPr>
        <w:t>, 2014)</w:t>
      </w:r>
      <w:r w:rsidRPr="009434AF">
        <w:rPr>
          <w:rFonts w:ascii="Times New Roman" w:hAnsi="Times New Roman" w:cs="Times New Roman"/>
        </w:rPr>
        <w:t>. If these accumulated miles are divided across multiple companies, the benefits would be slow to accumulate.</w:t>
      </w:r>
    </w:p>
    <w:p w:rsidR="009434AF" w:rsidRPr="009434AF" w:rsidRDefault="009434AF" w:rsidP="0061092B">
      <w:pPr>
        <w:spacing w:after="0" w:line="480" w:lineRule="auto"/>
        <w:ind w:firstLine="720"/>
        <w:contextualSpacing/>
        <w:rPr>
          <w:rFonts w:ascii="Times New Roman" w:hAnsi="Times New Roman" w:cs="Times New Roman"/>
        </w:rPr>
      </w:pPr>
      <w:r w:rsidRPr="009434AF">
        <w:rPr>
          <w:rFonts w:ascii="Times New Roman" w:hAnsi="Times New Roman" w:cs="Times New Roman"/>
        </w:rPr>
        <w:t xml:space="preserve">There is </w:t>
      </w:r>
      <w:r w:rsidR="00061DE8">
        <w:rPr>
          <w:rFonts w:ascii="Times New Roman" w:hAnsi="Times New Roman" w:cs="Times New Roman"/>
        </w:rPr>
        <w:t xml:space="preserve">an </w:t>
      </w:r>
      <w:r w:rsidRPr="009434AF">
        <w:rPr>
          <w:rFonts w:ascii="Times New Roman" w:hAnsi="Times New Roman" w:cs="Times New Roman"/>
        </w:rPr>
        <w:t>increased bargaining power of customers. Travelers are becoming conversant with technological advancements in the means of internet usage by being able to compare different travel companies in the comfort of their homes. As a result, buyer freedom has reduced the cost of switching between firms, and loyalty to a single company is a thing of the past. The increased bargaining power of consumers has enabled them to use business websites to negotiate prices for them. Travel agents have lost their place in the industry as customers can go online and look for the best firm that would provide appropriate services</w:t>
      </w:r>
      <w:r w:rsidR="00A35839">
        <w:rPr>
          <w:rFonts w:ascii="Times New Roman" w:hAnsi="Times New Roman" w:cs="Times New Roman"/>
        </w:rPr>
        <w:t xml:space="preserve"> (</w:t>
      </w:r>
      <w:r w:rsidR="00A35839" w:rsidRPr="00AE41B9">
        <w:rPr>
          <w:rFonts w:ascii="Times New Roman" w:hAnsi="Times New Roman" w:cs="Times New Roman"/>
        </w:rPr>
        <w:t>Luenendonk</w:t>
      </w:r>
      <w:r w:rsidR="00A35839">
        <w:rPr>
          <w:rFonts w:ascii="Times New Roman" w:hAnsi="Times New Roman" w:cs="Times New Roman"/>
        </w:rPr>
        <w:t>, 2014)</w:t>
      </w:r>
      <w:r w:rsidRPr="009434AF">
        <w:rPr>
          <w:rFonts w:ascii="Times New Roman" w:hAnsi="Times New Roman" w:cs="Times New Roman"/>
        </w:rPr>
        <w:t>. In the past, middlemen, corporate travel consultants, and travel agents used to help clients make decisions in choosing travel firms, but the internet has eliminated their use in the industry.</w:t>
      </w:r>
    </w:p>
    <w:p w:rsidR="009434AF" w:rsidRPr="009434AF" w:rsidRDefault="009434AF" w:rsidP="0061092B">
      <w:pPr>
        <w:spacing w:after="0" w:line="480" w:lineRule="auto"/>
        <w:ind w:firstLine="720"/>
        <w:contextualSpacing/>
        <w:rPr>
          <w:rFonts w:ascii="Times New Roman" w:hAnsi="Times New Roman" w:cs="Times New Roman"/>
        </w:rPr>
      </w:pPr>
      <w:r w:rsidRPr="009434AF">
        <w:rPr>
          <w:rFonts w:ascii="Times New Roman" w:hAnsi="Times New Roman" w:cs="Times New Roman"/>
        </w:rPr>
        <w:t>The rivalry among competitors in the travel industry is fierce. The use of the internet to survey best firms reduces the differences among the competitors. Customers focus on getting the best experiences at the most affordable prices, thereby requiring firms to lower their prices to a competitive level. The scope and geographical coverage of the industry are wide, and this also increases the number of competitors. For instance, if someone wants to spend some days in a historic site, they would use the internet to choose a tourist firm that is affordable regardless of its location.</w:t>
      </w:r>
      <w:r w:rsidR="00765B74">
        <w:rPr>
          <w:rFonts w:ascii="Times New Roman" w:hAnsi="Times New Roman" w:cs="Times New Roman"/>
        </w:rPr>
        <w:t xml:space="preserve"> </w:t>
      </w:r>
      <w:r w:rsidRPr="009434AF">
        <w:rPr>
          <w:rFonts w:ascii="Times New Roman" w:hAnsi="Times New Roman" w:cs="Times New Roman"/>
        </w:rPr>
        <w:t>Firms need to identify their target market and align their unique strengths to amass as much client base as possible. They have to make decisions on whether to attract customers through low prices or command premium prices. The firms in the industry are fragmented, and there is a need to develop a strategy to simplify access to information regarding their services. Profitability would be a guarantee when the process of transaction is customized to fit clients’ preferences. Dealing directly with customers would improve business for the industry</w:t>
      </w:r>
      <w:r w:rsidR="007A4DB3">
        <w:rPr>
          <w:rFonts w:ascii="Times New Roman" w:hAnsi="Times New Roman" w:cs="Times New Roman"/>
        </w:rPr>
        <w:t xml:space="preserve"> (Accenture, n.d.)</w:t>
      </w:r>
      <w:r w:rsidRPr="009434AF">
        <w:rPr>
          <w:rFonts w:ascii="Times New Roman" w:hAnsi="Times New Roman" w:cs="Times New Roman"/>
        </w:rPr>
        <w:t>. Other than arranging hotel stays for customers, the travel industry has often been a face-to-face business, and this maintains the economic value of the transactions.</w:t>
      </w:r>
    </w:p>
    <w:p w:rsidR="005D626B" w:rsidRDefault="009434AF" w:rsidP="0061092B">
      <w:pPr>
        <w:spacing w:after="0" w:line="480" w:lineRule="auto"/>
        <w:ind w:firstLine="720"/>
        <w:contextualSpacing/>
        <w:rPr>
          <w:rFonts w:ascii="Times New Roman" w:hAnsi="Times New Roman" w:cs="Times New Roman"/>
        </w:rPr>
      </w:pPr>
      <w:r w:rsidRPr="009434AF">
        <w:rPr>
          <w:rFonts w:ascii="Times New Roman" w:hAnsi="Times New Roman" w:cs="Times New Roman"/>
        </w:rPr>
        <w:t>Travel agencies rely on search engines and internet providers for access to clients. Without these technological platforms, consumers would be unable to look for their desired airline tickets or accommodations. New competitors emerge daily, such as Amazon Destination, Uber cars, and aircraft, among others. They increase competition in the industry and reduce the market share of the existing companies. To survive in the industry, firms need to invest in technology</w:t>
      </w:r>
      <w:r w:rsidR="008964C3">
        <w:rPr>
          <w:rFonts w:ascii="Times New Roman" w:hAnsi="Times New Roman" w:cs="Times New Roman"/>
        </w:rPr>
        <w:t xml:space="preserve"> (Start Us Insights, n.d.)</w:t>
      </w:r>
      <w:r w:rsidRPr="009434AF">
        <w:rPr>
          <w:rFonts w:ascii="Times New Roman" w:hAnsi="Times New Roman" w:cs="Times New Roman"/>
        </w:rPr>
        <w:t>. Artificial intelligence would help analyze the booking trends and make operational changes based on the trends. Through the use of predictive analytics, better estimation, and specific patterns could help improve the business in the industry. Chatbots would allow travel firms to interact directly with customers in a trusted manner. The customized communication enhances custom</w:t>
      </w:r>
      <w:r w:rsidR="005D626B">
        <w:rPr>
          <w:rFonts w:ascii="Times New Roman" w:hAnsi="Times New Roman" w:cs="Times New Roman"/>
        </w:rPr>
        <w:t>er experience and builds trust.</w:t>
      </w:r>
    </w:p>
    <w:p w:rsidR="005D626B" w:rsidRDefault="005D626B" w:rsidP="0061092B">
      <w:pPr>
        <w:spacing w:after="0" w:line="480" w:lineRule="auto"/>
        <w:contextualSpacing/>
        <w:rPr>
          <w:rFonts w:ascii="Times New Roman" w:hAnsi="Times New Roman" w:cs="Times New Roman"/>
        </w:rPr>
      </w:pPr>
      <w:r>
        <w:rPr>
          <w:rFonts w:ascii="Times New Roman" w:hAnsi="Times New Roman" w:cs="Times New Roman"/>
        </w:rPr>
        <w:br w:type="page"/>
      </w:r>
    </w:p>
    <w:p w:rsidR="008D5BA5" w:rsidRDefault="008D5BA5" w:rsidP="0061092B">
      <w:pPr>
        <w:spacing w:after="0" w:line="480" w:lineRule="auto"/>
        <w:contextualSpacing/>
        <w:jc w:val="center"/>
        <w:rPr>
          <w:rFonts w:ascii="Times New Roman" w:hAnsi="Times New Roman" w:cs="Times New Roman"/>
        </w:rPr>
      </w:pPr>
      <w:r>
        <w:rPr>
          <w:rFonts w:ascii="Times New Roman" w:hAnsi="Times New Roman" w:cs="Times New Roman"/>
        </w:rPr>
        <w:t>Reference</w:t>
      </w:r>
    </w:p>
    <w:p w:rsidR="00AE41B9" w:rsidRPr="00AE41B9" w:rsidRDefault="008D5BA5" w:rsidP="0061092B">
      <w:pPr>
        <w:spacing w:after="0" w:line="480" w:lineRule="auto"/>
        <w:ind w:left="720" w:hanging="720"/>
        <w:contextualSpacing/>
        <w:rPr>
          <w:rFonts w:ascii="Times New Roman" w:hAnsi="Times New Roman" w:cs="Times New Roman"/>
        </w:rPr>
      </w:pPr>
      <w:r>
        <w:rPr>
          <w:rFonts w:ascii="Times New Roman" w:hAnsi="Times New Roman" w:cs="Times New Roman"/>
        </w:rPr>
        <w:t xml:space="preserve">Accenture. (n.d.). </w:t>
      </w:r>
      <w:r w:rsidRPr="008D5BA5">
        <w:rPr>
          <w:rFonts w:ascii="Times New Roman" w:hAnsi="Times New Roman" w:cs="Times New Roman"/>
        </w:rPr>
        <w:t>Travel consulting</w:t>
      </w:r>
      <w:r>
        <w:rPr>
          <w:rFonts w:ascii="Times New Roman" w:hAnsi="Times New Roman" w:cs="Times New Roman"/>
        </w:rPr>
        <w:t xml:space="preserve">. Retrieved from </w:t>
      </w:r>
      <w:hyperlink r:id="rId8" w:history="1">
        <w:r w:rsidR="00AE41B9" w:rsidRPr="00BA7C77">
          <w:rPr>
            <w:rStyle w:val="Hyperlink"/>
            <w:rFonts w:ascii="Times New Roman" w:hAnsi="Times New Roman" w:cs="Times New Roman"/>
          </w:rPr>
          <w:t>https://www.accenture.com/us-en/industries/travel-index</w:t>
        </w:r>
      </w:hyperlink>
    </w:p>
    <w:p w:rsidR="00AE41B9" w:rsidRPr="006B6AE1" w:rsidRDefault="00AE41B9" w:rsidP="0061092B">
      <w:pPr>
        <w:spacing w:after="0" w:line="480" w:lineRule="auto"/>
        <w:ind w:left="720" w:hanging="720"/>
        <w:contextualSpacing/>
        <w:rPr>
          <w:rFonts w:ascii="Times New Roman" w:hAnsi="Times New Roman" w:cs="Times New Roman"/>
        </w:rPr>
      </w:pPr>
      <w:r w:rsidRPr="00AE41B9">
        <w:rPr>
          <w:rFonts w:ascii="Times New Roman" w:hAnsi="Times New Roman" w:cs="Times New Roman"/>
        </w:rPr>
        <w:t>Luenendonk</w:t>
      </w:r>
      <w:r w:rsidR="00B655C8">
        <w:rPr>
          <w:rFonts w:ascii="Times New Roman" w:hAnsi="Times New Roman" w:cs="Times New Roman"/>
        </w:rPr>
        <w:t xml:space="preserve">, M. (2014, August 27). </w:t>
      </w:r>
      <w:r w:rsidRPr="00AE41B9">
        <w:rPr>
          <w:rFonts w:ascii="Times New Roman" w:hAnsi="Times New Roman" w:cs="Times New Roman"/>
        </w:rPr>
        <w:t xml:space="preserve">Threat </w:t>
      </w:r>
      <w:r w:rsidR="00B655C8" w:rsidRPr="00AE41B9">
        <w:rPr>
          <w:rFonts w:ascii="Times New Roman" w:hAnsi="Times New Roman" w:cs="Times New Roman"/>
        </w:rPr>
        <w:t>of</w:t>
      </w:r>
      <w:r w:rsidRPr="00AE41B9">
        <w:rPr>
          <w:rFonts w:ascii="Times New Roman" w:hAnsi="Times New Roman" w:cs="Times New Roman"/>
        </w:rPr>
        <w:t xml:space="preserve"> </w:t>
      </w:r>
      <w:r w:rsidR="00B655C8" w:rsidRPr="00AE41B9">
        <w:rPr>
          <w:rFonts w:ascii="Times New Roman" w:hAnsi="Times New Roman" w:cs="Times New Roman"/>
        </w:rPr>
        <w:t xml:space="preserve">substitutes </w:t>
      </w:r>
      <w:r w:rsidRPr="00AE41B9">
        <w:rPr>
          <w:rFonts w:ascii="Times New Roman" w:hAnsi="Times New Roman" w:cs="Times New Roman"/>
        </w:rPr>
        <w:t xml:space="preserve">| Porter’s </w:t>
      </w:r>
      <w:r w:rsidR="00B655C8" w:rsidRPr="00AE41B9">
        <w:rPr>
          <w:rFonts w:ascii="Times New Roman" w:hAnsi="Times New Roman" w:cs="Times New Roman"/>
        </w:rPr>
        <w:t>five forces model</w:t>
      </w:r>
      <w:r w:rsidR="00B655C8">
        <w:rPr>
          <w:rFonts w:ascii="Times New Roman" w:hAnsi="Times New Roman" w:cs="Times New Roman"/>
        </w:rPr>
        <w:t xml:space="preserve">. </w:t>
      </w:r>
      <w:r w:rsidR="00B655C8" w:rsidRPr="00E25E7A">
        <w:rPr>
          <w:rFonts w:ascii="Times New Roman" w:hAnsi="Times New Roman" w:cs="Times New Roman"/>
          <w:i/>
        </w:rPr>
        <w:t>Cleverism.</w:t>
      </w:r>
      <w:r w:rsidR="00B655C8">
        <w:rPr>
          <w:rFonts w:ascii="Times New Roman" w:hAnsi="Times New Roman" w:cs="Times New Roman"/>
        </w:rPr>
        <w:t xml:space="preserve"> Retrieved from </w:t>
      </w:r>
      <w:r w:rsidR="00B655C8" w:rsidRPr="00B655C8">
        <w:rPr>
          <w:rFonts w:ascii="Times New Roman" w:hAnsi="Times New Roman" w:cs="Times New Roman"/>
        </w:rPr>
        <w:t>https://www.cleverism.com/threat-of-substitutes-porters-five-forces-model/</w:t>
      </w:r>
    </w:p>
    <w:p w:rsidR="006B6AE1" w:rsidRDefault="003C4477" w:rsidP="0061092B">
      <w:pPr>
        <w:spacing w:after="0" w:line="480" w:lineRule="auto"/>
        <w:ind w:left="720" w:hanging="720"/>
        <w:contextualSpacing/>
        <w:rPr>
          <w:rFonts w:ascii="Times New Roman" w:hAnsi="Times New Roman" w:cs="Times New Roman"/>
        </w:rPr>
      </w:pPr>
      <w:r>
        <w:rPr>
          <w:rFonts w:ascii="Times New Roman" w:hAnsi="Times New Roman" w:cs="Times New Roman"/>
        </w:rPr>
        <w:t xml:space="preserve">Start Us Insights. (n.d.). </w:t>
      </w:r>
      <w:r w:rsidRPr="003C4477">
        <w:rPr>
          <w:rFonts w:ascii="Times New Roman" w:hAnsi="Times New Roman" w:cs="Times New Roman"/>
        </w:rPr>
        <w:t>Disrupting the travel industry: a breakdown on startup driven innovation</w:t>
      </w:r>
      <w:r>
        <w:rPr>
          <w:rFonts w:ascii="Times New Roman" w:hAnsi="Times New Roman" w:cs="Times New Roman"/>
        </w:rPr>
        <w:t xml:space="preserve">. Retrieved from </w:t>
      </w:r>
      <w:r w:rsidRPr="003C4477">
        <w:rPr>
          <w:rFonts w:ascii="Times New Roman" w:hAnsi="Times New Roman" w:cs="Times New Roman"/>
        </w:rPr>
        <w:t>https://www.startus-insights.com/innovators-guide/disrupting-travel-industry-breakdown-startup-driven-innovation/</w:t>
      </w:r>
      <w:bookmarkEnd w:id="0"/>
    </w:p>
    <w:sectPr w:rsidR="006B6AE1" w:rsidSect="003C4477">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437B" w:rsidRDefault="00C2437B" w:rsidP="003C4477">
      <w:pPr>
        <w:spacing w:after="0" w:line="240" w:lineRule="auto"/>
      </w:pPr>
      <w:r>
        <w:separator/>
      </w:r>
    </w:p>
  </w:endnote>
  <w:endnote w:type="continuationSeparator" w:id="0">
    <w:p w:rsidR="00C2437B" w:rsidRDefault="00C2437B" w:rsidP="003C44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437B" w:rsidRDefault="00C2437B" w:rsidP="003C4477">
      <w:pPr>
        <w:spacing w:after="0" w:line="240" w:lineRule="auto"/>
      </w:pPr>
      <w:r>
        <w:separator/>
      </w:r>
    </w:p>
  </w:footnote>
  <w:footnote w:type="continuationSeparator" w:id="0">
    <w:p w:rsidR="00C2437B" w:rsidRDefault="00C2437B" w:rsidP="003C44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4477" w:rsidRPr="003C4477" w:rsidRDefault="003C4477">
    <w:pPr>
      <w:pStyle w:val="Header"/>
      <w:jc w:val="right"/>
      <w:rPr>
        <w:rFonts w:ascii="Times New Roman" w:hAnsi="Times New Roman" w:cs="Times New Roman"/>
        <w:sz w:val="24"/>
        <w:szCs w:val="24"/>
      </w:rPr>
    </w:pPr>
    <w:r w:rsidRPr="003C4477">
      <w:rPr>
        <w:rFonts w:ascii="Times New Roman" w:hAnsi="Times New Roman" w:cs="Times New Roman"/>
        <w:sz w:val="24"/>
        <w:szCs w:val="24"/>
      </w:rPr>
      <w:t>TRAVEL INDUSTRY</w:t>
    </w:r>
    <w:r w:rsidRPr="003C4477">
      <w:rPr>
        <w:rFonts w:ascii="Times New Roman" w:hAnsi="Times New Roman" w:cs="Times New Roman"/>
        <w:sz w:val="24"/>
        <w:szCs w:val="24"/>
      </w:rPr>
      <w:tab/>
    </w:r>
    <w:r w:rsidRPr="003C4477">
      <w:rPr>
        <w:rFonts w:ascii="Times New Roman" w:hAnsi="Times New Roman" w:cs="Times New Roman"/>
        <w:sz w:val="24"/>
        <w:szCs w:val="24"/>
      </w:rPr>
      <w:tab/>
    </w:r>
    <w:sdt>
      <w:sdtPr>
        <w:rPr>
          <w:rFonts w:ascii="Times New Roman" w:hAnsi="Times New Roman" w:cs="Times New Roman"/>
          <w:sz w:val="24"/>
          <w:szCs w:val="24"/>
        </w:rPr>
        <w:id w:val="-1029794569"/>
        <w:docPartObj>
          <w:docPartGallery w:val="Page Numbers (Top of Page)"/>
          <w:docPartUnique/>
        </w:docPartObj>
      </w:sdtPr>
      <w:sdtEndPr>
        <w:rPr>
          <w:noProof/>
        </w:rPr>
      </w:sdtEndPr>
      <w:sdtContent>
        <w:r w:rsidRPr="003C4477">
          <w:rPr>
            <w:rFonts w:ascii="Times New Roman" w:hAnsi="Times New Roman" w:cs="Times New Roman"/>
            <w:sz w:val="24"/>
            <w:szCs w:val="24"/>
          </w:rPr>
          <w:fldChar w:fldCharType="begin"/>
        </w:r>
        <w:r w:rsidRPr="003C4477">
          <w:rPr>
            <w:rFonts w:ascii="Times New Roman" w:hAnsi="Times New Roman" w:cs="Times New Roman"/>
            <w:sz w:val="24"/>
            <w:szCs w:val="24"/>
          </w:rPr>
          <w:instrText xml:space="preserve"> PAGE   \* MERGEFORMAT </w:instrText>
        </w:r>
        <w:r w:rsidRPr="003C4477">
          <w:rPr>
            <w:rFonts w:ascii="Times New Roman" w:hAnsi="Times New Roman" w:cs="Times New Roman"/>
            <w:sz w:val="24"/>
            <w:szCs w:val="24"/>
          </w:rPr>
          <w:fldChar w:fldCharType="separate"/>
        </w:r>
        <w:r w:rsidR="0061092B">
          <w:rPr>
            <w:rFonts w:ascii="Times New Roman" w:hAnsi="Times New Roman" w:cs="Times New Roman"/>
            <w:noProof/>
            <w:sz w:val="24"/>
            <w:szCs w:val="24"/>
          </w:rPr>
          <w:t>5</w:t>
        </w:r>
        <w:r w:rsidRPr="003C4477">
          <w:rPr>
            <w:rFonts w:ascii="Times New Roman" w:hAnsi="Times New Roman" w:cs="Times New Roman"/>
            <w:noProof/>
            <w:sz w:val="24"/>
            <w:szCs w:val="24"/>
          </w:rPr>
          <w:fldChar w:fldCharType="end"/>
        </w:r>
      </w:sdtContent>
    </w:sdt>
  </w:p>
  <w:p w:rsidR="003C4477" w:rsidRDefault="003C447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4477" w:rsidRDefault="003C4477" w:rsidP="003C4477">
    <w:pPr>
      <w:pStyle w:val="Header"/>
      <w:tabs>
        <w:tab w:val="clear" w:pos="4680"/>
        <w:tab w:val="clear" w:pos="9360"/>
        <w:tab w:val="left" w:pos="1755"/>
      </w:tabs>
    </w:pPr>
    <w:r>
      <w:rPr>
        <w:rFonts w:ascii="Times New Roman" w:hAnsi="Times New Roman" w:cs="Times New Roman"/>
        <w:sz w:val="24"/>
        <w:szCs w:val="24"/>
      </w:rPr>
      <w:t xml:space="preserve">Running head: </w:t>
    </w:r>
    <w:r w:rsidRPr="003C4477">
      <w:rPr>
        <w:rFonts w:ascii="Times New Roman" w:hAnsi="Times New Roman" w:cs="Times New Roman"/>
        <w:sz w:val="24"/>
        <w:szCs w:val="24"/>
      </w:rPr>
      <w:t>TRAVEL INDUSTRY</w:t>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B605D1"/>
    <w:multiLevelType w:val="multilevel"/>
    <w:tmpl w:val="8FB20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DEE4882"/>
    <w:multiLevelType w:val="multilevel"/>
    <w:tmpl w:val="EE18A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FE714F1"/>
    <w:multiLevelType w:val="multilevel"/>
    <w:tmpl w:val="4906D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DAB"/>
    <w:rsid w:val="00037AA0"/>
    <w:rsid w:val="00061618"/>
    <w:rsid w:val="00061DE8"/>
    <w:rsid w:val="0007137A"/>
    <w:rsid w:val="00084B68"/>
    <w:rsid w:val="000A728E"/>
    <w:rsid w:val="0010561D"/>
    <w:rsid w:val="00110E66"/>
    <w:rsid w:val="00154E38"/>
    <w:rsid w:val="00192DAB"/>
    <w:rsid w:val="001A0B61"/>
    <w:rsid w:val="001B2B3D"/>
    <w:rsid w:val="001E06D2"/>
    <w:rsid w:val="002D1A50"/>
    <w:rsid w:val="002E3292"/>
    <w:rsid w:val="002F323D"/>
    <w:rsid w:val="002F62CD"/>
    <w:rsid w:val="003C4477"/>
    <w:rsid w:val="003D0A61"/>
    <w:rsid w:val="00490BD2"/>
    <w:rsid w:val="004B6EEE"/>
    <w:rsid w:val="005D626B"/>
    <w:rsid w:val="0061092B"/>
    <w:rsid w:val="00633558"/>
    <w:rsid w:val="0065389F"/>
    <w:rsid w:val="006B6AE1"/>
    <w:rsid w:val="006C6FEE"/>
    <w:rsid w:val="006D3CAB"/>
    <w:rsid w:val="007402D4"/>
    <w:rsid w:val="007466DC"/>
    <w:rsid w:val="00765B74"/>
    <w:rsid w:val="007A4DB3"/>
    <w:rsid w:val="0084138F"/>
    <w:rsid w:val="008964C3"/>
    <w:rsid w:val="008C0025"/>
    <w:rsid w:val="008D5BA5"/>
    <w:rsid w:val="0090460F"/>
    <w:rsid w:val="009434AF"/>
    <w:rsid w:val="00A35839"/>
    <w:rsid w:val="00A949B3"/>
    <w:rsid w:val="00AE41B9"/>
    <w:rsid w:val="00B552F1"/>
    <w:rsid w:val="00B655C8"/>
    <w:rsid w:val="00B816ED"/>
    <w:rsid w:val="00C2437B"/>
    <w:rsid w:val="00C465D0"/>
    <w:rsid w:val="00D04AD8"/>
    <w:rsid w:val="00D1032E"/>
    <w:rsid w:val="00D50D46"/>
    <w:rsid w:val="00D5697D"/>
    <w:rsid w:val="00D63A74"/>
    <w:rsid w:val="00E148EE"/>
    <w:rsid w:val="00E25E7A"/>
    <w:rsid w:val="00E71EF6"/>
    <w:rsid w:val="00EE701D"/>
    <w:rsid w:val="00F115FC"/>
    <w:rsid w:val="00F26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6B6AE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6B6AE1"/>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6B6AE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6AE1"/>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6B6AE1"/>
    <w:rPr>
      <w:rFonts w:ascii="Times New Roman" w:eastAsia="Times New Roman" w:hAnsi="Times New Roman" w:cs="Times New Roman"/>
      <w:b/>
      <w:bCs/>
      <w:sz w:val="36"/>
      <w:szCs w:val="36"/>
    </w:rPr>
  </w:style>
  <w:style w:type="paragraph" w:customStyle="1" w:styleId="page-intro-copy">
    <w:name w:val="page-intro-copy"/>
    <w:basedOn w:val="Normal"/>
    <w:rsid w:val="006B6AE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6B6AE1"/>
    <w:rPr>
      <w:rFonts w:asciiTheme="majorHAnsi" w:eastAsiaTheme="majorEastAsia" w:hAnsiTheme="majorHAnsi" w:cstheme="majorBidi"/>
      <w:color w:val="1F4D78" w:themeColor="accent1" w:themeShade="7F"/>
      <w:sz w:val="24"/>
      <w:szCs w:val="24"/>
    </w:rPr>
  </w:style>
  <w:style w:type="paragraph" w:styleId="NormalWeb">
    <w:name w:val="Normal (Web)"/>
    <w:basedOn w:val="Normal"/>
    <w:uiPriority w:val="99"/>
    <w:semiHidden/>
    <w:unhideWhenUsed/>
    <w:rsid w:val="006B6AE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B6AE1"/>
    <w:rPr>
      <w:color w:val="0000FF"/>
      <w:u w:val="single"/>
    </w:rPr>
  </w:style>
  <w:style w:type="character" w:styleId="Strong">
    <w:name w:val="Strong"/>
    <w:basedOn w:val="DefaultParagraphFont"/>
    <w:uiPriority w:val="22"/>
    <w:qFormat/>
    <w:rsid w:val="00D63A74"/>
    <w:rPr>
      <w:b/>
      <w:bCs/>
    </w:rPr>
  </w:style>
  <w:style w:type="paragraph" w:styleId="Header">
    <w:name w:val="header"/>
    <w:basedOn w:val="Normal"/>
    <w:link w:val="HeaderChar"/>
    <w:uiPriority w:val="99"/>
    <w:unhideWhenUsed/>
    <w:rsid w:val="003C44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4477"/>
  </w:style>
  <w:style w:type="paragraph" w:styleId="Footer">
    <w:name w:val="footer"/>
    <w:basedOn w:val="Normal"/>
    <w:link w:val="FooterChar"/>
    <w:uiPriority w:val="99"/>
    <w:unhideWhenUsed/>
    <w:rsid w:val="003C44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447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6B6AE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6B6AE1"/>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6B6AE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6AE1"/>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6B6AE1"/>
    <w:rPr>
      <w:rFonts w:ascii="Times New Roman" w:eastAsia="Times New Roman" w:hAnsi="Times New Roman" w:cs="Times New Roman"/>
      <w:b/>
      <w:bCs/>
      <w:sz w:val="36"/>
      <w:szCs w:val="36"/>
    </w:rPr>
  </w:style>
  <w:style w:type="paragraph" w:customStyle="1" w:styleId="page-intro-copy">
    <w:name w:val="page-intro-copy"/>
    <w:basedOn w:val="Normal"/>
    <w:rsid w:val="006B6AE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6B6AE1"/>
    <w:rPr>
      <w:rFonts w:asciiTheme="majorHAnsi" w:eastAsiaTheme="majorEastAsia" w:hAnsiTheme="majorHAnsi" w:cstheme="majorBidi"/>
      <w:color w:val="1F4D78" w:themeColor="accent1" w:themeShade="7F"/>
      <w:sz w:val="24"/>
      <w:szCs w:val="24"/>
    </w:rPr>
  </w:style>
  <w:style w:type="paragraph" w:styleId="NormalWeb">
    <w:name w:val="Normal (Web)"/>
    <w:basedOn w:val="Normal"/>
    <w:uiPriority w:val="99"/>
    <w:semiHidden/>
    <w:unhideWhenUsed/>
    <w:rsid w:val="006B6AE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B6AE1"/>
    <w:rPr>
      <w:color w:val="0000FF"/>
      <w:u w:val="single"/>
    </w:rPr>
  </w:style>
  <w:style w:type="character" w:styleId="Strong">
    <w:name w:val="Strong"/>
    <w:basedOn w:val="DefaultParagraphFont"/>
    <w:uiPriority w:val="22"/>
    <w:qFormat/>
    <w:rsid w:val="00D63A74"/>
    <w:rPr>
      <w:b/>
      <w:bCs/>
    </w:rPr>
  </w:style>
  <w:style w:type="paragraph" w:styleId="Header">
    <w:name w:val="header"/>
    <w:basedOn w:val="Normal"/>
    <w:link w:val="HeaderChar"/>
    <w:uiPriority w:val="99"/>
    <w:unhideWhenUsed/>
    <w:rsid w:val="003C44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4477"/>
  </w:style>
  <w:style w:type="paragraph" w:styleId="Footer">
    <w:name w:val="footer"/>
    <w:basedOn w:val="Normal"/>
    <w:link w:val="FooterChar"/>
    <w:uiPriority w:val="99"/>
    <w:unhideWhenUsed/>
    <w:rsid w:val="003C44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44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9749228">
      <w:bodyDiv w:val="1"/>
      <w:marLeft w:val="0"/>
      <w:marRight w:val="0"/>
      <w:marTop w:val="0"/>
      <w:marBottom w:val="0"/>
      <w:divBdr>
        <w:top w:val="none" w:sz="0" w:space="0" w:color="auto"/>
        <w:left w:val="none" w:sz="0" w:space="0" w:color="auto"/>
        <w:bottom w:val="none" w:sz="0" w:space="0" w:color="auto"/>
        <w:right w:val="none" w:sz="0" w:space="0" w:color="auto"/>
      </w:divBdr>
    </w:div>
    <w:div w:id="1430465204">
      <w:bodyDiv w:val="1"/>
      <w:marLeft w:val="0"/>
      <w:marRight w:val="0"/>
      <w:marTop w:val="0"/>
      <w:marBottom w:val="0"/>
      <w:divBdr>
        <w:top w:val="none" w:sz="0" w:space="0" w:color="auto"/>
        <w:left w:val="none" w:sz="0" w:space="0" w:color="auto"/>
        <w:bottom w:val="none" w:sz="0" w:space="0" w:color="auto"/>
        <w:right w:val="none" w:sz="0" w:space="0" w:color="auto"/>
      </w:divBdr>
    </w:div>
    <w:div w:id="1441099611">
      <w:bodyDiv w:val="1"/>
      <w:marLeft w:val="0"/>
      <w:marRight w:val="0"/>
      <w:marTop w:val="0"/>
      <w:marBottom w:val="0"/>
      <w:divBdr>
        <w:top w:val="none" w:sz="0" w:space="0" w:color="auto"/>
        <w:left w:val="none" w:sz="0" w:space="0" w:color="auto"/>
        <w:bottom w:val="none" w:sz="0" w:space="0" w:color="auto"/>
        <w:right w:val="none" w:sz="0" w:space="0" w:color="auto"/>
      </w:divBdr>
    </w:div>
    <w:div w:id="1863544938">
      <w:bodyDiv w:val="1"/>
      <w:marLeft w:val="0"/>
      <w:marRight w:val="0"/>
      <w:marTop w:val="0"/>
      <w:marBottom w:val="0"/>
      <w:divBdr>
        <w:top w:val="none" w:sz="0" w:space="0" w:color="auto"/>
        <w:left w:val="none" w:sz="0" w:space="0" w:color="auto"/>
        <w:bottom w:val="none" w:sz="0" w:space="0" w:color="auto"/>
        <w:right w:val="none" w:sz="0" w:space="0" w:color="auto"/>
      </w:divBdr>
    </w:div>
    <w:div w:id="1900749131">
      <w:bodyDiv w:val="1"/>
      <w:marLeft w:val="0"/>
      <w:marRight w:val="0"/>
      <w:marTop w:val="0"/>
      <w:marBottom w:val="0"/>
      <w:divBdr>
        <w:top w:val="none" w:sz="0" w:space="0" w:color="auto"/>
        <w:left w:val="none" w:sz="0" w:space="0" w:color="auto"/>
        <w:bottom w:val="none" w:sz="0" w:space="0" w:color="auto"/>
        <w:right w:val="none" w:sz="0" w:space="0" w:color="auto"/>
      </w:divBdr>
      <w:divsChild>
        <w:div w:id="1473719023">
          <w:marLeft w:val="0"/>
          <w:marRight w:val="0"/>
          <w:marTop w:val="0"/>
          <w:marBottom w:val="0"/>
          <w:divBdr>
            <w:top w:val="none" w:sz="0" w:space="0" w:color="auto"/>
            <w:left w:val="none" w:sz="0" w:space="0" w:color="auto"/>
            <w:bottom w:val="none" w:sz="0" w:space="0" w:color="auto"/>
            <w:right w:val="none" w:sz="0" w:space="0" w:color="auto"/>
          </w:divBdr>
          <w:divsChild>
            <w:div w:id="1006439530">
              <w:marLeft w:val="0"/>
              <w:marRight w:val="0"/>
              <w:marTop w:val="0"/>
              <w:marBottom w:val="0"/>
              <w:divBdr>
                <w:top w:val="none" w:sz="0" w:space="0" w:color="auto"/>
                <w:left w:val="none" w:sz="0" w:space="0" w:color="auto"/>
                <w:bottom w:val="none" w:sz="0" w:space="0" w:color="auto"/>
                <w:right w:val="none" w:sz="0" w:space="0" w:color="auto"/>
              </w:divBdr>
            </w:div>
          </w:divsChild>
        </w:div>
        <w:div w:id="488331306">
          <w:marLeft w:val="0"/>
          <w:marRight w:val="0"/>
          <w:marTop w:val="0"/>
          <w:marBottom w:val="0"/>
          <w:divBdr>
            <w:top w:val="none" w:sz="0" w:space="0" w:color="auto"/>
            <w:left w:val="none" w:sz="0" w:space="0" w:color="auto"/>
            <w:bottom w:val="none" w:sz="0" w:space="0" w:color="auto"/>
            <w:right w:val="none" w:sz="0" w:space="0" w:color="auto"/>
          </w:divBdr>
          <w:divsChild>
            <w:div w:id="829171682">
              <w:marLeft w:val="0"/>
              <w:marRight w:val="0"/>
              <w:marTop w:val="0"/>
              <w:marBottom w:val="0"/>
              <w:divBdr>
                <w:top w:val="none" w:sz="0" w:space="0" w:color="auto"/>
                <w:left w:val="none" w:sz="0" w:space="0" w:color="auto"/>
                <w:bottom w:val="none" w:sz="0" w:space="0" w:color="auto"/>
                <w:right w:val="none" w:sz="0" w:space="0" w:color="auto"/>
              </w:divBdr>
              <w:divsChild>
                <w:div w:id="812334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982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ccenture.com/us-en/industries/travel-index"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997</Words>
  <Characters>5683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Simon</cp:lastModifiedBy>
  <cp:revision>2</cp:revision>
  <dcterms:created xsi:type="dcterms:W3CDTF">2020-03-15T17:42:00Z</dcterms:created>
  <dcterms:modified xsi:type="dcterms:W3CDTF">2020-03-15T17:42:00Z</dcterms:modified>
</cp:coreProperties>
</file>