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358CE" w:rsidRPr="00E358CE" w:rsidP="00A57210" w14:paraId="5AB2317A" w14:textId="77777777">
      <w:pPr>
        <w:jc w:val="center"/>
        <w:rPr>
          <w:rFonts w:ascii="Times New Roman" w:hAnsi="Times New Roman" w:cs="Times New Roman"/>
          <w:sz w:val="24"/>
          <w:szCs w:val="24"/>
        </w:rPr>
      </w:pPr>
    </w:p>
    <w:p w:rsidR="00E358CE" w:rsidRPr="00E358CE" w:rsidP="00A57210" w14:paraId="67EE24C7" w14:textId="77777777">
      <w:pPr>
        <w:jc w:val="center"/>
        <w:rPr>
          <w:rFonts w:ascii="Times New Roman" w:hAnsi="Times New Roman" w:cs="Times New Roman"/>
          <w:sz w:val="24"/>
          <w:szCs w:val="24"/>
        </w:rPr>
      </w:pPr>
    </w:p>
    <w:p w:rsidR="00E358CE" w:rsidRPr="00E358CE" w:rsidP="00A57210" w14:paraId="1B7C925F" w14:textId="77777777">
      <w:pPr>
        <w:jc w:val="center"/>
        <w:rPr>
          <w:rFonts w:ascii="Times New Roman" w:hAnsi="Times New Roman" w:cs="Times New Roman"/>
          <w:sz w:val="24"/>
          <w:szCs w:val="24"/>
        </w:rPr>
      </w:pPr>
    </w:p>
    <w:p w:rsidR="00A57210" w:rsidRPr="00E358CE" w:rsidP="00A57210" w14:paraId="07F68AE5" w14:textId="3605E706">
      <w:pPr>
        <w:jc w:val="center"/>
        <w:rPr>
          <w:rFonts w:ascii="Times New Roman" w:hAnsi="Times New Roman" w:cs="Times New Roman"/>
          <w:sz w:val="24"/>
          <w:szCs w:val="24"/>
        </w:rPr>
      </w:pPr>
      <w:r w:rsidRPr="00E358CE">
        <w:rPr>
          <w:rFonts w:ascii="Times New Roman" w:hAnsi="Times New Roman" w:cs="Times New Roman"/>
          <w:sz w:val="24"/>
          <w:szCs w:val="24"/>
        </w:rPr>
        <w:t>UDL</w:t>
      </w:r>
    </w:p>
    <w:p w:rsidR="00A57210" w:rsidRPr="00E358CE" w:rsidP="00A57210" w14:paraId="7DB6B52A" w14:textId="4949DD40">
      <w:pPr>
        <w:jc w:val="center"/>
        <w:rPr>
          <w:rFonts w:ascii="Times New Roman" w:hAnsi="Times New Roman" w:cs="Times New Roman"/>
          <w:sz w:val="24"/>
          <w:szCs w:val="24"/>
        </w:rPr>
      </w:pPr>
      <w:r w:rsidRPr="00E358CE">
        <w:rPr>
          <w:rFonts w:ascii="Times New Roman" w:hAnsi="Times New Roman" w:cs="Times New Roman"/>
          <w:sz w:val="24"/>
          <w:szCs w:val="24"/>
        </w:rPr>
        <w:t>Student Name</w:t>
      </w:r>
    </w:p>
    <w:p w:rsidR="00A57210" w:rsidRPr="00E358CE" w:rsidP="00A57210" w14:paraId="2BEC42C7" w14:textId="31B9C99A">
      <w:pPr>
        <w:jc w:val="center"/>
        <w:rPr>
          <w:rFonts w:ascii="Times New Roman" w:hAnsi="Times New Roman" w:cs="Times New Roman"/>
          <w:sz w:val="24"/>
          <w:szCs w:val="24"/>
        </w:rPr>
      </w:pPr>
      <w:r w:rsidRPr="00E358CE">
        <w:rPr>
          <w:rFonts w:ascii="Times New Roman" w:hAnsi="Times New Roman" w:cs="Times New Roman"/>
          <w:sz w:val="24"/>
          <w:szCs w:val="24"/>
        </w:rPr>
        <w:t>Institution Affiliations</w:t>
      </w:r>
    </w:p>
    <w:p w:rsidR="00A57210" w:rsidRPr="00E358CE" w:rsidP="00A57210" w14:paraId="1228C26C" w14:textId="2E12AD94">
      <w:pPr>
        <w:jc w:val="center"/>
        <w:rPr>
          <w:rFonts w:ascii="Times New Roman" w:hAnsi="Times New Roman" w:cs="Times New Roman"/>
          <w:sz w:val="24"/>
          <w:szCs w:val="24"/>
        </w:rPr>
      </w:pPr>
      <w:r w:rsidRPr="00E358CE">
        <w:rPr>
          <w:rFonts w:ascii="Times New Roman" w:hAnsi="Times New Roman" w:cs="Times New Roman"/>
          <w:sz w:val="24"/>
          <w:szCs w:val="24"/>
        </w:rPr>
        <w:t>Date</w:t>
      </w:r>
    </w:p>
    <w:p w:rsidR="00A57210" w:rsidRPr="00E358CE" w14:paraId="7F118690" w14:textId="77777777">
      <w:pPr>
        <w:rPr>
          <w:rFonts w:ascii="Times New Roman" w:hAnsi="Times New Roman" w:cs="Times New Roman"/>
          <w:sz w:val="24"/>
          <w:szCs w:val="24"/>
        </w:rPr>
      </w:pPr>
      <w:r w:rsidRPr="00E358CE">
        <w:rPr>
          <w:rFonts w:ascii="Times New Roman" w:hAnsi="Times New Roman" w:cs="Times New Roman"/>
          <w:sz w:val="24"/>
          <w:szCs w:val="24"/>
        </w:rPr>
        <w:br w:type="page"/>
      </w:r>
    </w:p>
    <w:p w:rsidR="00A57210" w:rsidRPr="00E358CE" w14:paraId="71BCB1C8" w14:textId="4CB72B46">
      <w:pPr>
        <w:rPr>
          <w:rFonts w:ascii="Times New Roman" w:hAnsi="Times New Roman" w:cs="Times New Roman"/>
          <w:b/>
          <w:bCs/>
          <w:sz w:val="24"/>
          <w:szCs w:val="24"/>
        </w:rPr>
      </w:pPr>
      <w:r w:rsidRPr="00E358CE">
        <w:rPr>
          <w:rFonts w:ascii="Times New Roman" w:hAnsi="Times New Roman" w:cs="Times New Roman"/>
          <w:b/>
          <w:bCs/>
          <w:sz w:val="24"/>
          <w:szCs w:val="24"/>
        </w:rPr>
        <w:t xml:space="preserve">Universal Design for Learning: Creating a Learning Environment that Challenges and Engages All Students </w:t>
      </w:r>
    </w:p>
    <w:p w:rsidR="00A57210" w:rsidRPr="00E358CE" w14:paraId="65B1BFB3" w14:textId="6F141D80">
      <w:pPr>
        <w:rPr>
          <w:rFonts w:ascii="Times New Roman" w:hAnsi="Times New Roman" w:cs="Times New Roman"/>
          <w:b/>
          <w:bCs/>
          <w:sz w:val="24"/>
          <w:szCs w:val="24"/>
        </w:rPr>
      </w:pPr>
      <w:r w:rsidRPr="00E358CE">
        <w:rPr>
          <w:rFonts w:ascii="Times New Roman" w:hAnsi="Times New Roman" w:cs="Times New Roman"/>
          <w:b/>
          <w:bCs/>
          <w:sz w:val="24"/>
          <w:szCs w:val="24"/>
        </w:rPr>
        <w:t xml:space="preserve">Assessment </w:t>
      </w:r>
    </w:p>
    <w:p w:rsidR="00A57210" w:rsidRPr="00E358CE" w14:paraId="73BE15BD" w14:textId="77777777">
      <w:pPr>
        <w:rPr>
          <w:rFonts w:ascii="Times New Roman" w:hAnsi="Times New Roman" w:cs="Times New Roman"/>
          <w:sz w:val="24"/>
          <w:szCs w:val="24"/>
        </w:rPr>
      </w:pPr>
      <w:r w:rsidRPr="00E358CE">
        <w:rPr>
          <w:rFonts w:ascii="Times New Roman" w:hAnsi="Times New Roman" w:cs="Times New Roman"/>
          <w:sz w:val="24"/>
          <w:szCs w:val="24"/>
        </w:rPr>
        <w:t xml:space="preserve">Take some time now to answer the following questions. Please note that the IRIS Center does not collect your Assessment responses. If this is a course assignment, you should turn them into your professor using whatever method he or she requires. If you have trouble answering any of the questions, go back and review the Perspectives &amp; Resources pages in this module. </w:t>
      </w:r>
    </w:p>
    <w:p w:rsidR="00A57210" w:rsidRPr="00E358CE" w:rsidP="00A57210" w14:paraId="68632210" w14:textId="44376052">
      <w:pPr>
        <w:pStyle w:val="ListParagraph"/>
        <w:numPr>
          <w:ilvl w:val="0"/>
          <w:numId w:val="1"/>
        </w:numPr>
        <w:ind w:left="426" w:hanging="426"/>
        <w:rPr>
          <w:rFonts w:ascii="Times New Roman" w:hAnsi="Times New Roman" w:cs="Times New Roman"/>
          <w:b/>
          <w:bCs/>
          <w:sz w:val="24"/>
          <w:szCs w:val="24"/>
        </w:rPr>
      </w:pPr>
      <w:r w:rsidRPr="00E358CE">
        <w:rPr>
          <w:rFonts w:ascii="Times New Roman" w:hAnsi="Times New Roman" w:cs="Times New Roman"/>
          <w:b/>
          <w:bCs/>
          <w:sz w:val="24"/>
          <w:szCs w:val="24"/>
        </w:rPr>
        <w:t xml:space="preserve">Briefly describe Universal Design for Learning. Make sure to include the three principles of UDL. </w:t>
      </w:r>
    </w:p>
    <w:p w:rsidR="00A57210" w:rsidRPr="00E358CE" w:rsidP="00A57210" w14:paraId="6FE40A7D" w14:textId="2C8EFA2D">
      <w:pPr>
        <w:rPr>
          <w:rFonts w:ascii="Times New Roman" w:hAnsi="Times New Roman" w:cs="Times New Roman"/>
          <w:sz w:val="24"/>
          <w:szCs w:val="24"/>
        </w:rPr>
      </w:pPr>
      <w:r w:rsidRPr="00E358CE">
        <w:rPr>
          <w:rFonts w:ascii="Times New Roman" w:hAnsi="Times New Roman" w:cs="Times New Roman"/>
          <w:sz w:val="24"/>
          <w:szCs w:val="24"/>
        </w:rPr>
        <w:t>UDL is a framework of education that sets principles that maximize the learning opportunities and outcomes for all learners. It is based on three principles that provide an evidence-based method</w:t>
      </w:r>
      <w:r w:rsidRPr="00E358CE" w:rsidR="00C63462">
        <w:rPr>
          <w:rFonts w:ascii="Times New Roman" w:hAnsi="Times New Roman" w:cs="Times New Roman"/>
          <w:sz w:val="24"/>
          <w:szCs w:val="24"/>
        </w:rPr>
        <w:t>ology</w:t>
      </w:r>
      <w:r w:rsidRPr="00E358CE">
        <w:rPr>
          <w:rFonts w:ascii="Times New Roman" w:hAnsi="Times New Roman" w:cs="Times New Roman"/>
          <w:sz w:val="24"/>
          <w:szCs w:val="24"/>
        </w:rPr>
        <w:t xml:space="preserve"> to thoughtful ways of cultivating learning</w:t>
      </w:r>
      <w:r w:rsidRPr="00E358CE" w:rsidR="00F8146C">
        <w:rPr>
          <w:rFonts w:ascii="Times New Roman" w:hAnsi="Times New Roman" w:cs="Times New Roman"/>
          <w:sz w:val="24"/>
          <w:szCs w:val="24"/>
        </w:rPr>
        <w:t>. They include;</w:t>
      </w:r>
    </w:p>
    <w:p w:rsidR="00F8146C" w:rsidRPr="00E358CE" w:rsidP="00F8146C" w14:paraId="042061B9" w14:textId="59BA3FB2">
      <w:pPr>
        <w:pStyle w:val="ListParagraph"/>
        <w:numPr>
          <w:ilvl w:val="0"/>
          <w:numId w:val="2"/>
        </w:numPr>
        <w:rPr>
          <w:rFonts w:ascii="Times New Roman" w:hAnsi="Times New Roman" w:cs="Times New Roman"/>
          <w:sz w:val="24"/>
          <w:szCs w:val="24"/>
        </w:rPr>
      </w:pPr>
      <w:r w:rsidRPr="00E358CE">
        <w:rPr>
          <w:rFonts w:ascii="Times New Roman" w:hAnsi="Times New Roman" w:cs="Times New Roman"/>
          <w:sz w:val="24"/>
          <w:szCs w:val="24"/>
        </w:rPr>
        <w:t xml:space="preserve">Presentation. UDL is set to ensure the provision of multiple means of presentation of information and course content. Educators need to understand that different learners learn differently and at different paces. </w:t>
      </w:r>
    </w:p>
    <w:p w:rsidR="0043708A" w:rsidRPr="00E358CE" w:rsidP="00F8146C" w14:paraId="592A6AED" w14:textId="261C3C2C">
      <w:pPr>
        <w:pStyle w:val="ListParagraph"/>
        <w:numPr>
          <w:ilvl w:val="0"/>
          <w:numId w:val="2"/>
        </w:numPr>
        <w:rPr>
          <w:rFonts w:ascii="Times New Roman" w:hAnsi="Times New Roman" w:cs="Times New Roman"/>
          <w:sz w:val="24"/>
          <w:szCs w:val="24"/>
        </w:rPr>
      </w:pPr>
      <w:r w:rsidRPr="00E358CE">
        <w:rPr>
          <w:rFonts w:ascii="Times New Roman" w:hAnsi="Times New Roman" w:cs="Times New Roman"/>
          <w:sz w:val="24"/>
          <w:szCs w:val="24"/>
        </w:rPr>
        <w:t xml:space="preserve">Action and Expression. UDL provides an understanding to teachers of different ways that learners present their ideas and explain themselves. </w:t>
      </w:r>
    </w:p>
    <w:p w:rsidR="006A02F7" w:rsidRPr="00E358CE" w:rsidP="00F8146C" w14:paraId="243D2613" w14:textId="4C30F2ED">
      <w:pPr>
        <w:pStyle w:val="ListParagraph"/>
        <w:numPr>
          <w:ilvl w:val="0"/>
          <w:numId w:val="2"/>
        </w:numPr>
        <w:rPr>
          <w:rFonts w:ascii="Times New Roman" w:hAnsi="Times New Roman" w:cs="Times New Roman"/>
          <w:sz w:val="24"/>
          <w:szCs w:val="24"/>
        </w:rPr>
      </w:pPr>
      <w:r w:rsidRPr="00E358CE">
        <w:rPr>
          <w:rFonts w:ascii="Times New Roman" w:hAnsi="Times New Roman" w:cs="Times New Roman"/>
          <w:sz w:val="24"/>
          <w:szCs w:val="24"/>
        </w:rPr>
        <w:t xml:space="preserve">Engagement. This principle provides multiple ways through which students can be stimulated and motivated for learning. </w:t>
      </w:r>
    </w:p>
    <w:p w:rsidR="00F8146C" w:rsidRPr="00E358CE" w:rsidP="0043708A" w14:paraId="7FE54B86" w14:textId="77777777">
      <w:pPr>
        <w:rPr>
          <w:rFonts w:ascii="Times New Roman" w:hAnsi="Times New Roman" w:cs="Times New Roman"/>
          <w:sz w:val="24"/>
          <w:szCs w:val="24"/>
        </w:rPr>
      </w:pPr>
    </w:p>
    <w:p w:rsidR="00A57210" w:rsidRPr="00E358CE" w:rsidP="00A57210" w14:paraId="68BAC664" w14:textId="74666951">
      <w:pPr>
        <w:pStyle w:val="ListParagraph"/>
        <w:numPr>
          <w:ilvl w:val="0"/>
          <w:numId w:val="1"/>
        </w:numPr>
        <w:ind w:left="426" w:hanging="426"/>
        <w:rPr>
          <w:rFonts w:ascii="Times New Roman" w:hAnsi="Times New Roman" w:cs="Times New Roman"/>
          <w:b/>
          <w:bCs/>
          <w:sz w:val="24"/>
          <w:szCs w:val="24"/>
        </w:rPr>
      </w:pPr>
      <w:r w:rsidRPr="00E358CE">
        <w:rPr>
          <w:rFonts w:ascii="Times New Roman" w:hAnsi="Times New Roman" w:cs="Times New Roman"/>
          <w:b/>
          <w:bCs/>
          <w:sz w:val="24"/>
          <w:szCs w:val="24"/>
        </w:rPr>
        <w:t xml:space="preserve">When they develop goals using the principles of UDL, what is the main thing that teachers need to keep in mind? </w:t>
      </w:r>
    </w:p>
    <w:p w:rsidR="00A57210" w:rsidRPr="00E358CE" w:rsidP="00A57210" w14:paraId="0585B8E4" w14:textId="5B1371A3">
      <w:pPr>
        <w:rPr>
          <w:rFonts w:ascii="Times New Roman" w:hAnsi="Times New Roman" w:cs="Times New Roman"/>
          <w:sz w:val="24"/>
          <w:szCs w:val="24"/>
        </w:rPr>
      </w:pPr>
      <w:r w:rsidRPr="00E358CE">
        <w:rPr>
          <w:rFonts w:ascii="Times New Roman" w:hAnsi="Times New Roman" w:cs="Times New Roman"/>
          <w:sz w:val="24"/>
          <w:szCs w:val="24"/>
        </w:rPr>
        <w:t xml:space="preserve">Teachers need to mainly focus on the lesson goals which is to understand what students need to know, learn and care about. Also, the teacher should focus on the methods by which students get information (i.e. internet search, handouts, lecture notes, and oral reports.) from this, the teacher should therefore put their focus on the barriers </w:t>
      </w:r>
      <w:r w:rsidRPr="00E358CE" w:rsidR="00816295">
        <w:rPr>
          <w:rFonts w:ascii="Times New Roman" w:hAnsi="Times New Roman" w:cs="Times New Roman"/>
          <w:sz w:val="24"/>
          <w:szCs w:val="24"/>
        </w:rPr>
        <w:t xml:space="preserve">to how information is obtained and delivered and then apply the principles of UDL to deliver their curriculum. </w:t>
      </w:r>
    </w:p>
    <w:p w:rsidR="00A57210" w:rsidRPr="00E358CE" w:rsidP="00A57210" w14:paraId="17E34975" w14:textId="77777777">
      <w:pPr>
        <w:rPr>
          <w:rFonts w:ascii="Times New Roman" w:hAnsi="Times New Roman" w:cs="Times New Roman"/>
          <w:sz w:val="24"/>
          <w:szCs w:val="24"/>
        </w:rPr>
      </w:pPr>
    </w:p>
    <w:p w:rsidR="00A57210" w:rsidRPr="00E358CE" w:rsidP="00A57210" w14:paraId="09A01091" w14:textId="1174CDD8">
      <w:pPr>
        <w:pStyle w:val="ListParagraph"/>
        <w:numPr>
          <w:ilvl w:val="0"/>
          <w:numId w:val="1"/>
        </w:numPr>
        <w:ind w:left="426" w:hanging="426"/>
        <w:rPr>
          <w:rFonts w:ascii="Times New Roman" w:hAnsi="Times New Roman" w:cs="Times New Roman"/>
          <w:sz w:val="24"/>
          <w:szCs w:val="24"/>
        </w:rPr>
      </w:pPr>
      <w:r w:rsidRPr="00E358CE">
        <w:rPr>
          <w:rFonts w:ascii="Times New Roman" w:hAnsi="Times New Roman" w:cs="Times New Roman"/>
          <w:sz w:val="24"/>
          <w:szCs w:val="24"/>
        </w:rPr>
        <w:t xml:space="preserve">Next week, Mr. </w:t>
      </w:r>
      <w:r w:rsidRPr="00E358CE">
        <w:rPr>
          <w:rFonts w:ascii="Times New Roman" w:hAnsi="Times New Roman" w:cs="Times New Roman"/>
          <w:sz w:val="24"/>
          <w:szCs w:val="24"/>
        </w:rPr>
        <w:t>Schlotzsky</w:t>
      </w:r>
      <w:r w:rsidRPr="00E358CE">
        <w:rPr>
          <w:rFonts w:ascii="Times New Roman" w:hAnsi="Times New Roman" w:cs="Times New Roman"/>
          <w:sz w:val="24"/>
          <w:szCs w:val="24"/>
        </w:rPr>
        <w:t xml:space="preserve">, an eighth-grade social studies teacher, will begin a chapter on colonial America. He’ll lecture, write notes on the chalkboard, and give his students handouts. To assess their knowledge, Mr. </w:t>
      </w:r>
      <w:r w:rsidRPr="00E358CE">
        <w:rPr>
          <w:rFonts w:ascii="Times New Roman" w:hAnsi="Times New Roman" w:cs="Times New Roman"/>
          <w:sz w:val="24"/>
          <w:szCs w:val="24"/>
        </w:rPr>
        <w:t>Schlotzsky</w:t>
      </w:r>
      <w:r w:rsidRPr="00E358CE">
        <w:rPr>
          <w:rFonts w:ascii="Times New Roman" w:hAnsi="Times New Roman" w:cs="Times New Roman"/>
          <w:sz w:val="24"/>
          <w:szCs w:val="24"/>
        </w:rPr>
        <w:t xml:space="preserve"> will ask his students to research colonial America in greater depth on the Internet and to give a three-to-five-minute oral presentation. Help Mr. </w:t>
      </w:r>
      <w:r w:rsidRPr="00E358CE">
        <w:rPr>
          <w:rFonts w:ascii="Times New Roman" w:hAnsi="Times New Roman" w:cs="Times New Roman"/>
          <w:sz w:val="24"/>
          <w:szCs w:val="24"/>
        </w:rPr>
        <w:t>Schlotzsky</w:t>
      </w:r>
      <w:r w:rsidRPr="00E358CE">
        <w:rPr>
          <w:rFonts w:ascii="Times New Roman" w:hAnsi="Times New Roman" w:cs="Times New Roman"/>
          <w:sz w:val="24"/>
          <w:szCs w:val="24"/>
        </w:rPr>
        <w:t xml:space="preserve"> to evaluate the traditional materials and media he plans to use. For each a) list any potential barriers, and b) suggest UDL solutions. </w:t>
      </w:r>
    </w:p>
    <w:tbl>
      <w:tblPr>
        <w:tblStyle w:val="TableGrid"/>
        <w:tblW w:w="0" w:type="auto"/>
        <w:tblLook w:val="04A0"/>
      </w:tblPr>
      <w:tblGrid>
        <w:gridCol w:w="2547"/>
        <w:gridCol w:w="3260"/>
        <w:gridCol w:w="3543"/>
      </w:tblGrid>
      <w:tr w14:paraId="221E2262" w14:textId="77777777" w:rsidTr="004058D6">
        <w:tblPrEx>
          <w:tblW w:w="0" w:type="auto"/>
          <w:tblLook w:val="04A0"/>
        </w:tblPrEx>
        <w:tc>
          <w:tcPr>
            <w:tcW w:w="2547" w:type="dxa"/>
          </w:tcPr>
          <w:p w:rsidR="009816D8" w:rsidRPr="00E358CE" w:rsidP="00A57210" w14:paraId="069F3FC6" w14:textId="1B96A0AC">
            <w:pPr>
              <w:rPr>
                <w:rFonts w:ascii="Times New Roman" w:hAnsi="Times New Roman" w:cs="Times New Roman"/>
                <w:b/>
                <w:bCs/>
                <w:sz w:val="24"/>
                <w:szCs w:val="24"/>
              </w:rPr>
            </w:pPr>
            <w:r w:rsidRPr="00E358CE">
              <w:rPr>
                <w:rFonts w:ascii="Times New Roman" w:hAnsi="Times New Roman" w:cs="Times New Roman"/>
                <w:b/>
                <w:bCs/>
                <w:sz w:val="24"/>
                <w:szCs w:val="24"/>
              </w:rPr>
              <w:t>Components</w:t>
            </w:r>
          </w:p>
        </w:tc>
        <w:tc>
          <w:tcPr>
            <w:tcW w:w="3260" w:type="dxa"/>
          </w:tcPr>
          <w:p w:rsidR="009816D8" w:rsidRPr="00E358CE" w:rsidP="00A57210" w14:paraId="265E4ED8" w14:textId="1CDB6798">
            <w:pPr>
              <w:rPr>
                <w:rFonts w:ascii="Times New Roman" w:hAnsi="Times New Roman" w:cs="Times New Roman"/>
                <w:b/>
                <w:bCs/>
                <w:sz w:val="24"/>
                <w:szCs w:val="24"/>
              </w:rPr>
            </w:pPr>
            <w:r w:rsidRPr="00E358CE">
              <w:rPr>
                <w:rFonts w:ascii="Times New Roman" w:hAnsi="Times New Roman" w:cs="Times New Roman"/>
                <w:b/>
                <w:bCs/>
                <w:sz w:val="24"/>
                <w:szCs w:val="24"/>
              </w:rPr>
              <w:t>Barriers</w:t>
            </w:r>
          </w:p>
        </w:tc>
        <w:tc>
          <w:tcPr>
            <w:tcW w:w="3543" w:type="dxa"/>
          </w:tcPr>
          <w:p w:rsidR="009816D8" w:rsidRPr="00E358CE" w:rsidP="00A57210" w14:paraId="0B038BFD" w14:textId="7C35F423">
            <w:pPr>
              <w:rPr>
                <w:rFonts w:ascii="Times New Roman" w:hAnsi="Times New Roman" w:cs="Times New Roman"/>
                <w:b/>
                <w:bCs/>
                <w:sz w:val="24"/>
                <w:szCs w:val="24"/>
              </w:rPr>
            </w:pPr>
            <w:r w:rsidRPr="00E358CE">
              <w:rPr>
                <w:rFonts w:ascii="Times New Roman" w:hAnsi="Times New Roman" w:cs="Times New Roman"/>
                <w:b/>
                <w:bCs/>
                <w:sz w:val="24"/>
                <w:szCs w:val="24"/>
              </w:rPr>
              <w:t>UDL Solution</w:t>
            </w:r>
          </w:p>
        </w:tc>
      </w:tr>
      <w:tr w14:paraId="307B7DFD" w14:textId="77777777" w:rsidTr="004058D6">
        <w:tblPrEx>
          <w:tblW w:w="0" w:type="auto"/>
          <w:tblLook w:val="04A0"/>
        </w:tblPrEx>
        <w:tc>
          <w:tcPr>
            <w:tcW w:w="2547" w:type="dxa"/>
          </w:tcPr>
          <w:p w:rsidR="009816D8" w:rsidRPr="00E358CE" w:rsidP="00A57210" w14:paraId="7919C94A" w14:textId="03C81F7B">
            <w:pPr>
              <w:rPr>
                <w:rFonts w:ascii="Times New Roman" w:hAnsi="Times New Roman" w:cs="Times New Roman"/>
                <w:b/>
                <w:bCs/>
                <w:sz w:val="24"/>
                <w:szCs w:val="24"/>
              </w:rPr>
            </w:pPr>
            <w:r w:rsidRPr="00E358CE">
              <w:rPr>
                <w:rFonts w:ascii="Times New Roman" w:hAnsi="Times New Roman" w:cs="Times New Roman"/>
                <w:b/>
                <w:bCs/>
                <w:sz w:val="24"/>
                <w:szCs w:val="24"/>
              </w:rPr>
              <w:t>Lecture/ notes on a chalkboard</w:t>
            </w:r>
          </w:p>
        </w:tc>
        <w:tc>
          <w:tcPr>
            <w:tcW w:w="3260" w:type="dxa"/>
          </w:tcPr>
          <w:p w:rsidR="009816D8" w:rsidRPr="00E358CE" w:rsidP="00A57210" w14:paraId="6D4C04DB" w14:textId="53DA9932">
            <w:pPr>
              <w:rPr>
                <w:rFonts w:ascii="Times New Roman" w:hAnsi="Times New Roman" w:cs="Times New Roman"/>
                <w:sz w:val="24"/>
                <w:szCs w:val="24"/>
              </w:rPr>
            </w:pPr>
            <w:r w:rsidRPr="00E358CE">
              <w:rPr>
                <w:rFonts w:ascii="Times New Roman" w:hAnsi="Times New Roman" w:cs="Times New Roman"/>
                <w:sz w:val="24"/>
                <w:szCs w:val="24"/>
              </w:rPr>
              <w:t xml:space="preserve">Lecturing often is boring. It keeps the instructor to what </w:t>
            </w:r>
            <w:r w:rsidRPr="00E358CE">
              <w:rPr>
                <w:rFonts w:ascii="Times New Roman" w:hAnsi="Times New Roman" w:cs="Times New Roman"/>
                <w:sz w:val="24"/>
                <w:szCs w:val="24"/>
              </w:rPr>
              <w:t xml:space="preserve">they want to say and not what students want to know. </w:t>
            </w:r>
          </w:p>
        </w:tc>
        <w:tc>
          <w:tcPr>
            <w:tcW w:w="3543" w:type="dxa"/>
          </w:tcPr>
          <w:p w:rsidR="009816D8" w:rsidRPr="00E358CE" w:rsidP="00A57210" w14:paraId="186331D5" w14:textId="6272884F">
            <w:pPr>
              <w:rPr>
                <w:rFonts w:ascii="Times New Roman" w:hAnsi="Times New Roman" w:cs="Times New Roman"/>
                <w:sz w:val="24"/>
                <w:szCs w:val="24"/>
              </w:rPr>
            </w:pPr>
            <w:r w:rsidRPr="00E358CE">
              <w:rPr>
                <w:rFonts w:ascii="Times New Roman" w:hAnsi="Times New Roman" w:cs="Times New Roman"/>
                <w:sz w:val="24"/>
                <w:szCs w:val="24"/>
              </w:rPr>
              <w:t xml:space="preserve">The teacher </w:t>
            </w:r>
            <w:r w:rsidRPr="00E358CE" w:rsidR="00C264E0">
              <w:rPr>
                <w:rFonts w:ascii="Times New Roman" w:hAnsi="Times New Roman" w:cs="Times New Roman"/>
                <w:sz w:val="24"/>
                <w:szCs w:val="24"/>
              </w:rPr>
              <w:t>poses</w:t>
            </w:r>
            <w:r w:rsidRPr="00E358CE">
              <w:rPr>
                <w:rFonts w:ascii="Times New Roman" w:hAnsi="Times New Roman" w:cs="Times New Roman"/>
                <w:sz w:val="24"/>
                <w:szCs w:val="24"/>
              </w:rPr>
              <w:t xml:space="preserve"> questions while students respond to what they </w:t>
            </w:r>
            <w:r w:rsidRPr="00E358CE">
              <w:rPr>
                <w:rFonts w:ascii="Times New Roman" w:hAnsi="Times New Roman" w:cs="Times New Roman"/>
                <w:sz w:val="24"/>
                <w:szCs w:val="24"/>
              </w:rPr>
              <w:t>already know about the topic.</w:t>
            </w:r>
            <w:r w:rsidRPr="00E358CE" w:rsidR="004058D6">
              <w:rPr>
                <w:rFonts w:ascii="Times New Roman" w:hAnsi="Times New Roman" w:cs="Times New Roman"/>
                <w:sz w:val="24"/>
                <w:szCs w:val="24"/>
              </w:rPr>
              <w:t xml:space="preserve"> The teacher can then write the student's response on the chalkboard as notes. </w:t>
            </w:r>
            <w:r w:rsidRPr="00E358CE">
              <w:rPr>
                <w:rFonts w:ascii="Times New Roman" w:hAnsi="Times New Roman" w:cs="Times New Roman"/>
                <w:sz w:val="24"/>
                <w:szCs w:val="24"/>
              </w:rPr>
              <w:t xml:space="preserve"> </w:t>
            </w:r>
          </w:p>
        </w:tc>
      </w:tr>
      <w:tr w14:paraId="126810CB" w14:textId="77777777" w:rsidTr="004058D6">
        <w:tblPrEx>
          <w:tblW w:w="0" w:type="auto"/>
          <w:tblLook w:val="04A0"/>
        </w:tblPrEx>
        <w:tc>
          <w:tcPr>
            <w:tcW w:w="2547" w:type="dxa"/>
          </w:tcPr>
          <w:p w:rsidR="009816D8" w:rsidRPr="00E358CE" w:rsidP="00A57210" w14:paraId="0C9D22F0" w14:textId="689059AF">
            <w:pPr>
              <w:rPr>
                <w:rFonts w:ascii="Times New Roman" w:hAnsi="Times New Roman" w:cs="Times New Roman"/>
                <w:sz w:val="24"/>
                <w:szCs w:val="24"/>
              </w:rPr>
            </w:pPr>
            <w:r w:rsidRPr="00E358CE">
              <w:rPr>
                <w:rFonts w:ascii="Times New Roman" w:hAnsi="Times New Roman" w:cs="Times New Roman"/>
                <w:sz w:val="24"/>
                <w:szCs w:val="24"/>
              </w:rPr>
              <w:t>Handouts</w:t>
            </w:r>
          </w:p>
        </w:tc>
        <w:tc>
          <w:tcPr>
            <w:tcW w:w="3260" w:type="dxa"/>
          </w:tcPr>
          <w:p w:rsidR="009816D8" w:rsidRPr="00E358CE" w:rsidP="00A57210" w14:paraId="0352045E" w14:textId="50BBCD11">
            <w:pPr>
              <w:rPr>
                <w:rFonts w:ascii="Times New Roman" w:hAnsi="Times New Roman" w:cs="Times New Roman"/>
                <w:sz w:val="24"/>
                <w:szCs w:val="24"/>
              </w:rPr>
            </w:pPr>
            <w:r w:rsidRPr="00E358CE">
              <w:rPr>
                <w:rFonts w:ascii="Times New Roman" w:hAnsi="Times New Roman" w:cs="Times New Roman"/>
                <w:sz w:val="24"/>
                <w:szCs w:val="24"/>
              </w:rPr>
              <w:t xml:space="preserve">Handouts contain textbook notes and are therefore useless to students. They can be torn apart and present broken information.  </w:t>
            </w:r>
          </w:p>
        </w:tc>
        <w:tc>
          <w:tcPr>
            <w:tcW w:w="3543" w:type="dxa"/>
          </w:tcPr>
          <w:p w:rsidR="009816D8" w:rsidRPr="00E358CE" w:rsidP="00A57210" w14:paraId="7C7E3FF2" w14:textId="3BEC2C6E">
            <w:pPr>
              <w:rPr>
                <w:rFonts w:ascii="Times New Roman" w:hAnsi="Times New Roman" w:cs="Times New Roman"/>
                <w:sz w:val="24"/>
                <w:szCs w:val="24"/>
              </w:rPr>
            </w:pPr>
            <w:r w:rsidRPr="00E358CE">
              <w:rPr>
                <w:rFonts w:ascii="Times New Roman" w:hAnsi="Times New Roman" w:cs="Times New Roman"/>
                <w:sz w:val="24"/>
                <w:szCs w:val="24"/>
              </w:rPr>
              <w:t xml:space="preserve">Present handouts that have pictorials and graphics that attract learning interest. </w:t>
            </w:r>
            <w:r w:rsidRPr="00E358CE" w:rsidR="00DB1DA1">
              <w:rPr>
                <w:rFonts w:ascii="Times New Roman" w:hAnsi="Times New Roman" w:cs="Times New Roman"/>
                <w:sz w:val="24"/>
                <w:szCs w:val="24"/>
              </w:rPr>
              <w:t>Also, make it brief with critical points that can be easily understood and memorized.</w:t>
            </w:r>
          </w:p>
        </w:tc>
      </w:tr>
      <w:tr w14:paraId="0F22CA7B" w14:textId="77777777" w:rsidTr="004058D6">
        <w:tblPrEx>
          <w:tblW w:w="0" w:type="auto"/>
          <w:tblLook w:val="04A0"/>
        </w:tblPrEx>
        <w:tc>
          <w:tcPr>
            <w:tcW w:w="2547" w:type="dxa"/>
          </w:tcPr>
          <w:p w:rsidR="009816D8" w:rsidRPr="00E358CE" w:rsidP="00A57210" w14:paraId="3D58F91D" w14:textId="3B9615AF">
            <w:pPr>
              <w:rPr>
                <w:rFonts w:ascii="Times New Roman" w:hAnsi="Times New Roman" w:cs="Times New Roman"/>
                <w:sz w:val="24"/>
                <w:szCs w:val="24"/>
              </w:rPr>
            </w:pPr>
            <w:r w:rsidRPr="00E358CE">
              <w:rPr>
                <w:rFonts w:ascii="Times New Roman" w:hAnsi="Times New Roman" w:cs="Times New Roman"/>
                <w:sz w:val="24"/>
                <w:szCs w:val="24"/>
              </w:rPr>
              <w:t>Internet research</w:t>
            </w:r>
          </w:p>
        </w:tc>
        <w:tc>
          <w:tcPr>
            <w:tcW w:w="3260" w:type="dxa"/>
          </w:tcPr>
          <w:p w:rsidR="009816D8" w:rsidRPr="00E358CE" w:rsidP="00A57210" w14:paraId="19599E4F" w14:textId="18916E4A">
            <w:pPr>
              <w:rPr>
                <w:rFonts w:ascii="Times New Roman" w:hAnsi="Times New Roman" w:cs="Times New Roman"/>
                <w:sz w:val="24"/>
                <w:szCs w:val="24"/>
              </w:rPr>
            </w:pPr>
            <w:r w:rsidRPr="00E358CE">
              <w:rPr>
                <w:rFonts w:ascii="Times New Roman" w:hAnsi="Times New Roman" w:cs="Times New Roman"/>
                <w:sz w:val="24"/>
                <w:szCs w:val="24"/>
              </w:rPr>
              <w:t xml:space="preserve">Internet research is difficult to analyze as it presents a wide range and variety of information on broader topics that are not necessary for learners at specific learning levels. </w:t>
            </w:r>
          </w:p>
        </w:tc>
        <w:tc>
          <w:tcPr>
            <w:tcW w:w="3543" w:type="dxa"/>
          </w:tcPr>
          <w:p w:rsidR="009816D8" w:rsidRPr="00E358CE" w:rsidP="00A57210" w14:paraId="1E1B0F33" w14:textId="2ED81233">
            <w:pPr>
              <w:rPr>
                <w:rFonts w:ascii="Times New Roman" w:hAnsi="Times New Roman" w:cs="Times New Roman"/>
                <w:sz w:val="24"/>
                <w:szCs w:val="24"/>
              </w:rPr>
            </w:pPr>
            <w:r w:rsidRPr="00E358CE">
              <w:rPr>
                <w:rFonts w:ascii="Times New Roman" w:hAnsi="Times New Roman" w:cs="Times New Roman"/>
                <w:sz w:val="24"/>
                <w:szCs w:val="24"/>
              </w:rPr>
              <w:t>The teacher can present an outline of specific topics which students can research on the internet</w:t>
            </w:r>
            <w:r w:rsidRPr="00E358CE" w:rsidR="00297D71">
              <w:rPr>
                <w:rFonts w:ascii="Times New Roman" w:hAnsi="Times New Roman" w:cs="Times New Roman"/>
                <w:sz w:val="24"/>
                <w:szCs w:val="24"/>
              </w:rPr>
              <w:t xml:space="preserve">. This helps save time and engage the learners in what is needed and to their research choices. </w:t>
            </w:r>
          </w:p>
        </w:tc>
      </w:tr>
      <w:tr w14:paraId="45A38DEE" w14:textId="77777777" w:rsidTr="004058D6">
        <w:tblPrEx>
          <w:tblW w:w="0" w:type="auto"/>
          <w:tblLook w:val="04A0"/>
        </w:tblPrEx>
        <w:tc>
          <w:tcPr>
            <w:tcW w:w="2547" w:type="dxa"/>
          </w:tcPr>
          <w:p w:rsidR="009816D8" w:rsidRPr="00E358CE" w:rsidP="00A57210" w14:paraId="44BE97F1" w14:textId="49098852">
            <w:pPr>
              <w:rPr>
                <w:rFonts w:ascii="Times New Roman" w:hAnsi="Times New Roman" w:cs="Times New Roman"/>
                <w:sz w:val="24"/>
                <w:szCs w:val="24"/>
              </w:rPr>
            </w:pPr>
            <w:r w:rsidRPr="00E358CE">
              <w:rPr>
                <w:rFonts w:ascii="Times New Roman" w:hAnsi="Times New Roman" w:cs="Times New Roman"/>
                <w:sz w:val="24"/>
                <w:szCs w:val="24"/>
              </w:rPr>
              <w:t>Oral report</w:t>
            </w:r>
          </w:p>
        </w:tc>
        <w:tc>
          <w:tcPr>
            <w:tcW w:w="3260" w:type="dxa"/>
          </w:tcPr>
          <w:p w:rsidR="009816D8" w:rsidRPr="00E358CE" w:rsidP="00A57210" w14:paraId="5ED7C86C" w14:textId="2FDC93C6">
            <w:pPr>
              <w:rPr>
                <w:rFonts w:ascii="Times New Roman" w:hAnsi="Times New Roman" w:cs="Times New Roman"/>
                <w:sz w:val="24"/>
                <w:szCs w:val="24"/>
              </w:rPr>
            </w:pPr>
            <w:r w:rsidRPr="00E358CE">
              <w:rPr>
                <w:rFonts w:ascii="Times New Roman" w:hAnsi="Times New Roman" w:cs="Times New Roman"/>
                <w:sz w:val="24"/>
                <w:szCs w:val="24"/>
              </w:rPr>
              <w:t xml:space="preserve">The language used in the </w:t>
            </w:r>
            <w:r w:rsidRPr="00E358CE" w:rsidR="00E32D83">
              <w:rPr>
                <w:rFonts w:ascii="Times New Roman" w:hAnsi="Times New Roman" w:cs="Times New Roman"/>
                <w:sz w:val="24"/>
                <w:szCs w:val="24"/>
              </w:rPr>
              <w:t>presentation of</w:t>
            </w:r>
            <w:r w:rsidRPr="00E358CE">
              <w:rPr>
                <w:rFonts w:ascii="Times New Roman" w:hAnsi="Times New Roman" w:cs="Times New Roman"/>
                <w:sz w:val="24"/>
                <w:szCs w:val="24"/>
              </w:rPr>
              <w:t xml:space="preserve"> information may be too old for students to understand. It </w:t>
            </w:r>
            <w:r w:rsidRPr="00E358CE" w:rsidR="00E32D83">
              <w:rPr>
                <w:rFonts w:ascii="Times New Roman" w:hAnsi="Times New Roman" w:cs="Times New Roman"/>
                <w:sz w:val="24"/>
                <w:szCs w:val="24"/>
              </w:rPr>
              <w:t>also</w:t>
            </w:r>
            <w:r w:rsidRPr="00E358CE">
              <w:rPr>
                <w:rFonts w:ascii="Times New Roman" w:hAnsi="Times New Roman" w:cs="Times New Roman"/>
                <w:sz w:val="24"/>
                <w:szCs w:val="24"/>
              </w:rPr>
              <w:t xml:space="preserve"> lacks credibility and talking too much is tiresome to both the teacher and the learners. </w:t>
            </w:r>
          </w:p>
        </w:tc>
        <w:tc>
          <w:tcPr>
            <w:tcW w:w="3543" w:type="dxa"/>
          </w:tcPr>
          <w:p w:rsidR="009816D8" w:rsidRPr="00E358CE" w:rsidP="00A57210" w14:paraId="1730C934" w14:textId="51B48005">
            <w:pPr>
              <w:rPr>
                <w:rFonts w:ascii="Times New Roman" w:hAnsi="Times New Roman" w:cs="Times New Roman"/>
                <w:sz w:val="24"/>
                <w:szCs w:val="24"/>
              </w:rPr>
            </w:pPr>
            <w:r w:rsidRPr="00E358CE">
              <w:rPr>
                <w:rFonts w:ascii="Times New Roman" w:hAnsi="Times New Roman" w:cs="Times New Roman"/>
                <w:sz w:val="24"/>
                <w:szCs w:val="24"/>
              </w:rPr>
              <w:t xml:space="preserve">While delivering information on colonial America, models can be presented to students to show them the events and people who played important roles in the history of America. </w:t>
            </w:r>
          </w:p>
        </w:tc>
      </w:tr>
    </w:tbl>
    <w:p w:rsidR="00A57210" w:rsidRPr="00E358CE" w:rsidP="00A57210" w14:paraId="1F31AA38" w14:textId="77777777">
      <w:pPr>
        <w:rPr>
          <w:rFonts w:ascii="Times New Roman" w:hAnsi="Times New Roman" w:cs="Times New Roman"/>
          <w:sz w:val="24"/>
          <w:szCs w:val="24"/>
        </w:rPr>
      </w:pPr>
    </w:p>
    <w:p w:rsidR="00A57210" w:rsidRPr="00E358CE" w:rsidP="00A57210" w14:paraId="09C47B87" w14:textId="362058E5">
      <w:pPr>
        <w:pStyle w:val="ListParagraph"/>
        <w:numPr>
          <w:ilvl w:val="0"/>
          <w:numId w:val="1"/>
        </w:numPr>
        <w:ind w:left="426" w:hanging="426"/>
        <w:rPr>
          <w:rFonts w:ascii="Times New Roman" w:hAnsi="Times New Roman" w:cs="Times New Roman"/>
          <w:sz w:val="24"/>
          <w:szCs w:val="24"/>
        </w:rPr>
      </w:pPr>
      <w:r w:rsidRPr="00E358CE">
        <w:rPr>
          <w:rFonts w:ascii="Times New Roman" w:hAnsi="Times New Roman" w:cs="Times New Roman"/>
          <w:sz w:val="24"/>
          <w:szCs w:val="24"/>
        </w:rPr>
        <w:t xml:space="preserve">Imagine that you are a second-grade teacher beginning a unit on plants. Your goal is to teach the students the parts of a plant, making sure to incorporate the three principles of UDL. Using the table below, describe at least two ways you would present the information, assess your students, and maintain their engagement in the subject. </w:t>
      </w:r>
    </w:p>
    <w:tbl>
      <w:tblPr>
        <w:tblStyle w:val="TableGrid"/>
        <w:tblW w:w="0" w:type="auto"/>
        <w:tblLook w:val="04A0"/>
      </w:tblPr>
      <w:tblGrid>
        <w:gridCol w:w="2547"/>
        <w:gridCol w:w="6803"/>
      </w:tblGrid>
      <w:tr w14:paraId="472A106D" w14:textId="77777777" w:rsidTr="00F3181D">
        <w:tblPrEx>
          <w:tblW w:w="0" w:type="auto"/>
          <w:tblLook w:val="04A0"/>
        </w:tblPrEx>
        <w:tc>
          <w:tcPr>
            <w:tcW w:w="2547" w:type="dxa"/>
          </w:tcPr>
          <w:p w:rsidR="00F3181D" w:rsidRPr="00E358CE" w:rsidP="00F03748" w14:paraId="65D2CBC4" w14:textId="0853089D">
            <w:pPr>
              <w:rPr>
                <w:rFonts w:ascii="Times New Roman" w:hAnsi="Times New Roman" w:cs="Times New Roman"/>
                <w:b/>
                <w:bCs/>
                <w:sz w:val="24"/>
                <w:szCs w:val="24"/>
              </w:rPr>
            </w:pPr>
            <w:r w:rsidRPr="00E358CE">
              <w:rPr>
                <w:rFonts w:ascii="Times New Roman" w:hAnsi="Times New Roman" w:cs="Times New Roman"/>
                <w:b/>
                <w:bCs/>
                <w:sz w:val="24"/>
                <w:szCs w:val="24"/>
              </w:rPr>
              <w:t>Learning Goal</w:t>
            </w:r>
          </w:p>
        </w:tc>
        <w:tc>
          <w:tcPr>
            <w:tcW w:w="6803" w:type="dxa"/>
          </w:tcPr>
          <w:p w:rsidR="00F3181D" w:rsidRPr="00E358CE" w:rsidP="00F03748" w14:paraId="62E004EE" w14:textId="12E9B61D">
            <w:pPr>
              <w:rPr>
                <w:rFonts w:ascii="Times New Roman" w:hAnsi="Times New Roman" w:cs="Times New Roman"/>
                <w:b/>
                <w:bCs/>
                <w:sz w:val="24"/>
                <w:szCs w:val="24"/>
              </w:rPr>
            </w:pPr>
            <w:r w:rsidRPr="00E358CE">
              <w:rPr>
                <w:rFonts w:ascii="Times New Roman" w:hAnsi="Times New Roman" w:cs="Times New Roman"/>
                <w:b/>
                <w:bCs/>
                <w:sz w:val="24"/>
                <w:szCs w:val="24"/>
              </w:rPr>
              <w:t>Know the parts of a plant (roots, stem, flowers, leaves)</w:t>
            </w:r>
          </w:p>
        </w:tc>
      </w:tr>
      <w:tr w14:paraId="6D6F1E64" w14:textId="77777777" w:rsidTr="00F3181D">
        <w:tblPrEx>
          <w:tblW w:w="0" w:type="auto"/>
          <w:tblLook w:val="04A0"/>
        </w:tblPrEx>
        <w:tc>
          <w:tcPr>
            <w:tcW w:w="2547" w:type="dxa"/>
          </w:tcPr>
          <w:p w:rsidR="00F3181D" w:rsidRPr="00E358CE" w:rsidP="00F03748" w14:paraId="33C50A01" w14:textId="259F08B3">
            <w:pPr>
              <w:rPr>
                <w:rFonts w:ascii="Times New Roman" w:hAnsi="Times New Roman" w:cs="Times New Roman"/>
                <w:sz w:val="24"/>
                <w:szCs w:val="24"/>
              </w:rPr>
            </w:pPr>
            <w:r w:rsidRPr="00E358CE">
              <w:rPr>
                <w:rFonts w:ascii="Times New Roman" w:hAnsi="Times New Roman" w:cs="Times New Roman"/>
                <w:sz w:val="24"/>
                <w:szCs w:val="24"/>
              </w:rPr>
              <w:t>Presentation</w:t>
            </w:r>
          </w:p>
        </w:tc>
        <w:tc>
          <w:tcPr>
            <w:tcW w:w="6803" w:type="dxa"/>
          </w:tcPr>
          <w:p w:rsidR="00F3181D" w:rsidRPr="00E358CE" w:rsidP="00F0710B" w14:paraId="1B6095A8" w14:textId="2AFFD118">
            <w:pPr>
              <w:pStyle w:val="ListParagraph"/>
              <w:numPr>
                <w:ilvl w:val="0"/>
                <w:numId w:val="4"/>
              </w:numPr>
              <w:ind w:left="316" w:hanging="316"/>
              <w:rPr>
                <w:rFonts w:ascii="Times New Roman" w:hAnsi="Times New Roman" w:cs="Times New Roman"/>
                <w:sz w:val="24"/>
                <w:szCs w:val="24"/>
              </w:rPr>
            </w:pPr>
            <w:r w:rsidRPr="00E358CE">
              <w:rPr>
                <w:rFonts w:ascii="Times New Roman" w:hAnsi="Times New Roman" w:cs="Times New Roman"/>
                <w:sz w:val="24"/>
                <w:szCs w:val="24"/>
              </w:rPr>
              <w:t>PowerPoint presentation to lecture. Use digital text and pictorials to show learners the plant parts</w:t>
            </w:r>
          </w:p>
          <w:p w:rsidR="00F0710B" w:rsidRPr="00E358CE" w:rsidP="00F0710B" w14:paraId="291D8B20" w14:textId="0A9980F5">
            <w:pPr>
              <w:pStyle w:val="ListParagraph"/>
              <w:numPr>
                <w:ilvl w:val="0"/>
                <w:numId w:val="4"/>
              </w:numPr>
              <w:ind w:left="316" w:hanging="316"/>
              <w:rPr>
                <w:rFonts w:ascii="Times New Roman" w:hAnsi="Times New Roman" w:cs="Times New Roman"/>
                <w:sz w:val="24"/>
                <w:szCs w:val="24"/>
              </w:rPr>
            </w:pPr>
            <w:r w:rsidRPr="00E358CE">
              <w:rPr>
                <w:rFonts w:ascii="Times New Roman" w:hAnsi="Times New Roman" w:cs="Times New Roman"/>
                <w:sz w:val="24"/>
                <w:szCs w:val="24"/>
              </w:rPr>
              <w:t>Use short video to show different parts of the plant to give learners an audiovisual approach to learning</w:t>
            </w:r>
          </w:p>
        </w:tc>
      </w:tr>
      <w:tr w14:paraId="64C8695E" w14:textId="77777777" w:rsidTr="00F3181D">
        <w:tblPrEx>
          <w:tblW w:w="0" w:type="auto"/>
          <w:tblLook w:val="04A0"/>
        </w:tblPrEx>
        <w:tc>
          <w:tcPr>
            <w:tcW w:w="2547" w:type="dxa"/>
          </w:tcPr>
          <w:p w:rsidR="00F3181D" w:rsidRPr="00E358CE" w:rsidP="00F03748" w14:paraId="5AEDE560" w14:textId="15C20721">
            <w:pPr>
              <w:rPr>
                <w:rFonts w:ascii="Times New Roman" w:hAnsi="Times New Roman" w:cs="Times New Roman"/>
                <w:sz w:val="24"/>
                <w:szCs w:val="24"/>
              </w:rPr>
            </w:pPr>
            <w:r w:rsidRPr="00E358CE">
              <w:rPr>
                <w:rFonts w:ascii="Times New Roman" w:hAnsi="Times New Roman" w:cs="Times New Roman"/>
                <w:sz w:val="24"/>
                <w:szCs w:val="24"/>
              </w:rPr>
              <w:t>Assessment</w:t>
            </w:r>
          </w:p>
        </w:tc>
        <w:tc>
          <w:tcPr>
            <w:tcW w:w="6803" w:type="dxa"/>
          </w:tcPr>
          <w:p w:rsidR="00F3181D" w:rsidRPr="00E358CE" w:rsidP="00F0710B" w14:paraId="0D361AB6" w14:textId="40B20007">
            <w:pPr>
              <w:pStyle w:val="ListParagraph"/>
              <w:numPr>
                <w:ilvl w:val="0"/>
                <w:numId w:val="5"/>
              </w:numPr>
              <w:ind w:left="316" w:hanging="283"/>
              <w:rPr>
                <w:rFonts w:ascii="Times New Roman" w:hAnsi="Times New Roman" w:cs="Times New Roman"/>
                <w:sz w:val="24"/>
                <w:szCs w:val="24"/>
              </w:rPr>
            </w:pPr>
            <w:r w:rsidRPr="00E358CE">
              <w:rPr>
                <w:rFonts w:ascii="Times New Roman" w:hAnsi="Times New Roman" w:cs="Times New Roman"/>
                <w:sz w:val="24"/>
                <w:szCs w:val="24"/>
              </w:rPr>
              <w:t>Allocate small groups of learner instructions and provide feedback after assignment completion</w:t>
            </w:r>
          </w:p>
          <w:p w:rsidR="00F0710B" w:rsidRPr="00E358CE" w:rsidP="00F0710B" w14:paraId="7385883C" w14:textId="02FEEB26">
            <w:pPr>
              <w:pStyle w:val="ListParagraph"/>
              <w:numPr>
                <w:ilvl w:val="0"/>
                <w:numId w:val="5"/>
              </w:numPr>
              <w:ind w:left="316" w:hanging="283"/>
              <w:rPr>
                <w:rFonts w:ascii="Times New Roman" w:hAnsi="Times New Roman" w:cs="Times New Roman"/>
                <w:sz w:val="24"/>
                <w:szCs w:val="24"/>
              </w:rPr>
            </w:pPr>
            <w:r w:rsidRPr="00E358CE">
              <w:rPr>
                <w:rFonts w:ascii="Times New Roman" w:hAnsi="Times New Roman" w:cs="Times New Roman"/>
                <w:sz w:val="24"/>
                <w:szCs w:val="24"/>
              </w:rPr>
              <w:t>Create a table for students to match different plant parts with their descriptions. This should be done by individual students.</w:t>
            </w:r>
          </w:p>
        </w:tc>
      </w:tr>
      <w:tr w14:paraId="043152E1" w14:textId="77777777" w:rsidTr="00F3181D">
        <w:tblPrEx>
          <w:tblW w:w="0" w:type="auto"/>
          <w:tblLook w:val="04A0"/>
        </w:tblPrEx>
        <w:tc>
          <w:tcPr>
            <w:tcW w:w="2547" w:type="dxa"/>
          </w:tcPr>
          <w:p w:rsidR="00F3181D" w:rsidRPr="00E358CE" w:rsidP="00F03748" w14:paraId="777F39D9" w14:textId="27A1A06A">
            <w:pPr>
              <w:rPr>
                <w:rFonts w:ascii="Times New Roman" w:hAnsi="Times New Roman" w:cs="Times New Roman"/>
                <w:sz w:val="24"/>
                <w:szCs w:val="24"/>
              </w:rPr>
            </w:pPr>
            <w:r w:rsidRPr="00E358CE">
              <w:rPr>
                <w:rFonts w:ascii="Times New Roman" w:hAnsi="Times New Roman" w:cs="Times New Roman"/>
                <w:sz w:val="24"/>
                <w:szCs w:val="24"/>
              </w:rPr>
              <w:t>Engagement</w:t>
            </w:r>
          </w:p>
        </w:tc>
        <w:tc>
          <w:tcPr>
            <w:tcW w:w="6803" w:type="dxa"/>
          </w:tcPr>
          <w:p w:rsidR="00F0710B" w:rsidRPr="00E358CE" w:rsidP="00F0710B" w14:paraId="4D36CC45" w14:textId="262A449C">
            <w:pPr>
              <w:pStyle w:val="ListParagraph"/>
              <w:numPr>
                <w:ilvl w:val="0"/>
                <w:numId w:val="6"/>
              </w:numPr>
              <w:ind w:left="316" w:hanging="283"/>
              <w:rPr>
                <w:rFonts w:ascii="Times New Roman" w:hAnsi="Times New Roman" w:cs="Times New Roman"/>
                <w:sz w:val="24"/>
                <w:szCs w:val="24"/>
              </w:rPr>
            </w:pPr>
            <w:r w:rsidRPr="00E358CE">
              <w:rPr>
                <w:rFonts w:ascii="Times New Roman" w:hAnsi="Times New Roman" w:cs="Times New Roman"/>
                <w:sz w:val="24"/>
                <w:szCs w:val="24"/>
              </w:rPr>
              <w:t xml:space="preserve">Take students out to see plants and identify the visible parts. Allow learners to </w:t>
            </w:r>
            <w:r w:rsidRPr="00E358CE" w:rsidR="00D45121">
              <w:rPr>
                <w:rFonts w:ascii="Times New Roman" w:hAnsi="Times New Roman" w:cs="Times New Roman"/>
                <w:sz w:val="24"/>
                <w:szCs w:val="24"/>
              </w:rPr>
              <w:t>break</w:t>
            </w:r>
            <w:r w:rsidRPr="00E358CE">
              <w:rPr>
                <w:rFonts w:ascii="Times New Roman" w:hAnsi="Times New Roman" w:cs="Times New Roman"/>
                <w:sz w:val="24"/>
                <w:szCs w:val="24"/>
              </w:rPr>
              <w:t xml:space="preserve"> the plants apart to correctly identify the plant parts</w:t>
            </w:r>
          </w:p>
          <w:p w:rsidR="00F3181D" w:rsidRPr="00E358CE" w:rsidP="00F0710B" w14:paraId="66DB3FF4" w14:textId="7A4B2314">
            <w:pPr>
              <w:pStyle w:val="ListParagraph"/>
              <w:numPr>
                <w:ilvl w:val="0"/>
                <w:numId w:val="6"/>
              </w:numPr>
              <w:ind w:left="316" w:hanging="283"/>
              <w:rPr>
                <w:rFonts w:ascii="Times New Roman" w:hAnsi="Times New Roman" w:cs="Times New Roman"/>
                <w:sz w:val="24"/>
                <w:szCs w:val="24"/>
              </w:rPr>
            </w:pPr>
            <w:r w:rsidRPr="00E358CE">
              <w:rPr>
                <w:rFonts w:ascii="Times New Roman" w:hAnsi="Times New Roman" w:cs="Times New Roman"/>
                <w:sz w:val="24"/>
                <w:szCs w:val="24"/>
              </w:rPr>
              <w:t xml:space="preserve">Create an interactive visual color sheet </w:t>
            </w:r>
            <w:r w:rsidRPr="00E358CE" w:rsidR="00C47F9F">
              <w:rPr>
                <w:rFonts w:ascii="Times New Roman" w:hAnsi="Times New Roman" w:cs="Times New Roman"/>
                <w:sz w:val="24"/>
                <w:szCs w:val="24"/>
              </w:rPr>
              <w:t xml:space="preserve">to act as a puzzle for students to fill </w:t>
            </w:r>
          </w:p>
        </w:tc>
      </w:tr>
    </w:tbl>
    <w:p w:rsidR="00A57210" w:rsidRPr="00E358CE" w:rsidP="00F03748" w14:paraId="5645A298" w14:textId="77777777">
      <w:pPr>
        <w:rPr>
          <w:rFonts w:ascii="Times New Roman" w:hAnsi="Times New Roman" w:cs="Times New Roman"/>
          <w:sz w:val="24"/>
          <w:szCs w:val="24"/>
        </w:rPr>
      </w:pPr>
    </w:p>
    <w:p w:rsidR="00C13A98" w:rsidRPr="00E358CE" w:rsidP="00A57210" w14:paraId="5375920F" w14:textId="77777777">
      <w:pPr>
        <w:pStyle w:val="ListParagraph"/>
        <w:numPr>
          <w:ilvl w:val="0"/>
          <w:numId w:val="1"/>
        </w:numPr>
        <w:ind w:left="426" w:hanging="426"/>
        <w:rPr>
          <w:rFonts w:ascii="Times New Roman" w:hAnsi="Times New Roman" w:cs="Times New Roman"/>
          <w:sz w:val="24"/>
          <w:szCs w:val="24"/>
        </w:rPr>
      </w:pPr>
      <w:r w:rsidRPr="00E358CE">
        <w:rPr>
          <w:rFonts w:ascii="Times New Roman" w:hAnsi="Times New Roman" w:cs="Times New Roman"/>
          <w:sz w:val="24"/>
          <w:szCs w:val="24"/>
        </w:rPr>
        <w:t xml:space="preserve">Turn a traditional lesson plan into a UDL lesson plan. Choose either of the options below. </w:t>
      </w:r>
      <w:r w:rsidRPr="00E358CE">
        <w:rPr>
          <w:rFonts w:ascii="Times New Roman" w:hAnsi="Times New Roman" w:cs="Times New Roman"/>
          <w:b/>
          <w:bCs/>
          <w:sz w:val="24"/>
          <w:szCs w:val="24"/>
        </w:rPr>
        <w:t>Option 1:</w:t>
      </w:r>
      <w:r w:rsidRPr="00E358CE">
        <w:rPr>
          <w:rFonts w:ascii="Times New Roman" w:hAnsi="Times New Roman" w:cs="Times New Roman"/>
          <w:sz w:val="24"/>
          <w:szCs w:val="24"/>
        </w:rPr>
        <w:t xml:space="preserve"> </w:t>
      </w:r>
    </w:p>
    <w:p w:rsidR="00C13A98" w:rsidRPr="00E358CE" w:rsidP="00C13A98" w14:paraId="72C1F8C1" w14:textId="13215665">
      <w:pPr>
        <w:pStyle w:val="ListParagraph"/>
        <w:ind w:left="426"/>
        <w:rPr>
          <w:rFonts w:ascii="Times New Roman" w:hAnsi="Times New Roman" w:cs="Times New Roman"/>
          <w:sz w:val="24"/>
          <w:szCs w:val="24"/>
        </w:rPr>
      </w:pPr>
      <w:r w:rsidRPr="00E358CE">
        <w:rPr>
          <w:rFonts w:ascii="Times New Roman" w:hAnsi="Times New Roman" w:cs="Times New Roman"/>
          <w:sz w:val="24"/>
          <w:szCs w:val="24"/>
        </w:rPr>
        <w:t xml:space="preserve">If you have previously or are currently teaching, select a lesson plan that you have used. In the table below, record information from the lesson plan in the column labeled “Traditional Lesson Plan.” Next, revise the lesson plan to incorporate UDL principles and record that information in the column titled “UDL Lesson Plan.” </w:t>
      </w:r>
    </w:p>
    <w:p w:rsidR="00C13A98" w:rsidRPr="00E358CE" w:rsidP="00C13A98" w14:paraId="0760B8F4" w14:textId="77777777">
      <w:pPr>
        <w:pStyle w:val="ListParagraph"/>
        <w:ind w:left="426"/>
        <w:rPr>
          <w:rFonts w:ascii="Times New Roman" w:hAnsi="Times New Roman" w:cs="Times New Roman"/>
          <w:sz w:val="24"/>
          <w:szCs w:val="24"/>
        </w:rPr>
      </w:pPr>
    </w:p>
    <w:tbl>
      <w:tblPr>
        <w:tblStyle w:val="TableGrid"/>
        <w:tblW w:w="0" w:type="auto"/>
        <w:tblInd w:w="426" w:type="dxa"/>
        <w:tblLook w:val="04A0"/>
      </w:tblPr>
      <w:tblGrid>
        <w:gridCol w:w="4453"/>
        <w:gridCol w:w="4471"/>
      </w:tblGrid>
      <w:tr w14:paraId="0FF0FB8C" w14:textId="77777777" w:rsidTr="001B1AF5">
        <w:tblPrEx>
          <w:tblW w:w="0" w:type="auto"/>
          <w:tblInd w:w="426" w:type="dxa"/>
          <w:tblLook w:val="04A0"/>
        </w:tblPrEx>
        <w:tc>
          <w:tcPr>
            <w:tcW w:w="4675" w:type="dxa"/>
          </w:tcPr>
          <w:p w:rsidR="001B1AF5" w:rsidRPr="00E358CE" w:rsidP="00C13A98" w14:paraId="748C76C7" w14:textId="347B114B">
            <w:pPr>
              <w:pStyle w:val="ListParagraph"/>
              <w:ind w:left="0"/>
              <w:rPr>
                <w:rFonts w:ascii="Times New Roman" w:hAnsi="Times New Roman" w:cs="Times New Roman"/>
                <w:b/>
                <w:bCs/>
                <w:sz w:val="24"/>
                <w:szCs w:val="24"/>
              </w:rPr>
            </w:pPr>
            <w:r w:rsidRPr="00E358CE">
              <w:rPr>
                <w:rFonts w:ascii="Times New Roman" w:hAnsi="Times New Roman" w:cs="Times New Roman"/>
                <w:b/>
                <w:bCs/>
                <w:sz w:val="24"/>
                <w:szCs w:val="24"/>
              </w:rPr>
              <w:t>Traditional Lesson Plan</w:t>
            </w:r>
          </w:p>
        </w:tc>
        <w:tc>
          <w:tcPr>
            <w:tcW w:w="4675" w:type="dxa"/>
          </w:tcPr>
          <w:p w:rsidR="001B1AF5" w:rsidRPr="00E358CE" w:rsidP="00C13A98" w14:paraId="4BB593B9" w14:textId="4BF98BA6">
            <w:pPr>
              <w:pStyle w:val="ListParagraph"/>
              <w:ind w:left="0"/>
              <w:rPr>
                <w:rFonts w:ascii="Times New Roman" w:hAnsi="Times New Roman" w:cs="Times New Roman"/>
                <w:b/>
                <w:bCs/>
                <w:sz w:val="24"/>
                <w:szCs w:val="24"/>
              </w:rPr>
            </w:pPr>
            <w:r w:rsidRPr="00E358CE">
              <w:rPr>
                <w:rFonts w:ascii="Times New Roman" w:hAnsi="Times New Roman" w:cs="Times New Roman"/>
                <w:b/>
                <w:bCs/>
                <w:sz w:val="24"/>
                <w:szCs w:val="24"/>
              </w:rPr>
              <w:t>UDL Lesson Plan</w:t>
            </w:r>
          </w:p>
        </w:tc>
      </w:tr>
      <w:tr w14:paraId="5315C1E4" w14:textId="77777777" w:rsidTr="001B1AF5">
        <w:tblPrEx>
          <w:tblW w:w="0" w:type="auto"/>
          <w:tblInd w:w="426" w:type="dxa"/>
          <w:tblLook w:val="04A0"/>
        </w:tblPrEx>
        <w:tc>
          <w:tcPr>
            <w:tcW w:w="4675" w:type="dxa"/>
          </w:tcPr>
          <w:p w:rsidR="001B1AF5" w:rsidRPr="00E358CE" w:rsidP="00C13A98" w14:paraId="0A9EBD11" w14:textId="77777777">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Goal:</w:t>
            </w:r>
            <w:r w:rsidRPr="00E358CE" w:rsidR="002258CB">
              <w:rPr>
                <w:rFonts w:ascii="Times New Roman" w:hAnsi="Times New Roman" w:cs="Times New Roman"/>
                <w:b/>
                <w:bCs/>
                <w:sz w:val="24"/>
                <w:szCs w:val="24"/>
              </w:rPr>
              <w:t xml:space="preserve"> </w:t>
            </w:r>
            <w:r w:rsidRPr="00E358CE" w:rsidR="00757934">
              <w:rPr>
                <w:rFonts w:ascii="Times New Roman" w:hAnsi="Times New Roman" w:cs="Times New Roman"/>
                <w:sz w:val="24"/>
                <w:szCs w:val="24"/>
              </w:rPr>
              <w:t>L</w:t>
            </w:r>
            <w:r w:rsidRPr="00E358CE" w:rsidR="002258CB">
              <w:rPr>
                <w:rFonts w:ascii="Times New Roman" w:hAnsi="Times New Roman" w:cs="Times New Roman"/>
                <w:sz w:val="24"/>
                <w:szCs w:val="24"/>
              </w:rPr>
              <w:t>earners to read the chapter on DNA</w:t>
            </w:r>
            <w:r w:rsidRPr="00E358CE" w:rsidR="00757934">
              <w:rPr>
                <w:rFonts w:ascii="Times New Roman" w:hAnsi="Times New Roman" w:cs="Times New Roman"/>
                <w:sz w:val="24"/>
                <w:szCs w:val="24"/>
              </w:rPr>
              <w:t xml:space="preserve"> in the class textbook, write notes, and present written responses on topic review questions </w:t>
            </w:r>
          </w:p>
          <w:p w:rsidR="004F5CEA" w:rsidRPr="00E358CE" w:rsidP="00C13A98" w14:paraId="2AEEED72" w14:textId="3C364FC3">
            <w:pPr>
              <w:pStyle w:val="ListParagraph"/>
              <w:ind w:left="0"/>
              <w:rPr>
                <w:rFonts w:ascii="Times New Roman" w:hAnsi="Times New Roman" w:cs="Times New Roman"/>
                <w:sz w:val="24"/>
                <w:szCs w:val="24"/>
              </w:rPr>
            </w:pPr>
          </w:p>
        </w:tc>
        <w:tc>
          <w:tcPr>
            <w:tcW w:w="4675" w:type="dxa"/>
          </w:tcPr>
          <w:p w:rsidR="001B1AF5" w:rsidRPr="00E358CE" w:rsidP="00C13A98" w14:paraId="2B18021C" w14:textId="1D637B1A">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Goal:</w:t>
            </w:r>
            <w:r w:rsidRPr="00E358CE" w:rsidR="00757934">
              <w:rPr>
                <w:rFonts w:ascii="Times New Roman" w:hAnsi="Times New Roman" w:cs="Times New Roman"/>
                <w:b/>
                <w:bCs/>
                <w:sz w:val="24"/>
                <w:szCs w:val="24"/>
              </w:rPr>
              <w:t xml:space="preserve"> </w:t>
            </w:r>
            <w:r w:rsidRPr="00E358CE" w:rsidR="00757934">
              <w:rPr>
                <w:rFonts w:ascii="Times New Roman" w:hAnsi="Times New Roman" w:cs="Times New Roman"/>
                <w:sz w:val="24"/>
                <w:szCs w:val="24"/>
              </w:rPr>
              <w:t>Students will learn the structure of the DNA and present the information on DNA structure.</w:t>
            </w:r>
          </w:p>
        </w:tc>
      </w:tr>
      <w:tr w14:paraId="1B603682" w14:textId="77777777" w:rsidTr="001B1AF5">
        <w:tblPrEx>
          <w:tblW w:w="0" w:type="auto"/>
          <w:tblInd w:w="426" w:type="dxa"/>
          <w:tblLook w:val="04A0"/>
        </w:tblPrEx>
        <w:tc>
          <w:tcPr>
            <w:tcW w:w="4675" w:type="dxa"/>
          </w:tcPr>
          <w:p w:rsidR="001B1AF5" w:rsidRPr="00E358CE" w:rsidP="00C13A98" w14:paraId="04BC19E1" w14:textId="098A7D82">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Focus:</w:t>
            </w:r>
            <w:r w:rsidRPr="00E358CE" w:rsidR="00757934">
              <w:rPr>
                <w:rFonts w:ascii="Times New Roman" w:hAnsi="Times New Roman" w:cs="Times New Roman"/>
                <w:b/>
                <w:bCs/>
                <w:sz w:val="24"/>
                <w:szCs w:val="24"/>
              </w:rPr>
              <w:t xml:space="preserve"> </w:t>
            </w:r>
            <w:r w:rsidRPr="00E358CE" w:rsidR="00757934">
              <w:rPr>
                <w:rFonts w:ascii="Times New Roman" w:hAnsi="Times New Roman" w:cs="Times New Roman"/>
                <w:sz w:val="24"/>
                <w:szCs w:val="24"/>
              </w:rPr>
              <w:t>Structure of the DNA</w:t>
            </w:r>
          </w:p>
        </w:tc>
        <w:tc>
          <w:tcPr>
            <w:tcW w:w="4675" w:type="dxa"/>
          </w:tcPr>
          <w:p w:rsidR="001B1AF5" w:rsidRPr="00E358CE" w:rsidP="00C13A98" w14:paraId="0A422ABE" w14:textId="77777777">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Focus:</w:t>
            </w:r>
            <w:r w:rsidRPr="00E358CE" w:rsidR="00757934">
              <w:rPr>
                <w:rFonts w:ascii="Times New Roman" w:hAnsi="Times New Roman" w:cs="Times New Roman"/>
                <w:b/>
                <w:bCs/>
                <w:sz w:val="24"/>
                <w:szCs w:val="24"/>
              </w:rPr>
              <w:t xml:space="preserve"> </w:t>
            </w:r>
            <w:r w:rsidRPr="00E358CE" w:rsidR="00757934">
              <w:rPr>
                <w:rFonts w:ascii="Times New Roman" w:hAnsi="Times New Roman" w:cs="Times New Roman"/>
                <w:sz w:val="24"/>
                <w:szCs w:val="24"/>
              </w:rPr>
              <w:t>Structure of the NA</w:t>
            </w:r>
          </w:p>
          <w:p w:rsidR="00757934" w:rsidRPr="00E358CE" w:rsidP="00C13A98" w14:paraId="3F397C3E" w14:textId="07560673">
            <w:pPr>
              <w:pStyle w:val="ListParagraph"/>
              <w:ind w:left="0"/>
              <w:rPr>
                <w:rFonts w:ascii="Times New Roman" w:hAnsi="Times New Roman" w:cs="Times New Roman"/>
                <w:sz w:val="24"/>
                <w:szCs w:val="24"/>
              </w:rPr>
            </w:pPr>
          </w:p>
        </w:tc>
      </w:tr>
      <w:tr w14:paraId="4BEF860B" w14:textId="77777777" w:rsidTr="001B1AF5">
        <w:tblPrEx>
          <w:tblW w:w="0" w:type="auto"/>
          <w:tblInd w:w="426" w:type="dxa"/>
          <w:tblLook w:val="04A0"/>
        </w:tblPrEx>
        <w:tc>
          <w:tcPr>
            <w:tcW w:w="4675" w:type="dxa"/>
          </w:tcPr>
          <w:p w:rsidR="001B1AF5" w:rsidRPr="00E358CE" w:rsidP="00C13A98" w14:paraId="5517E6DA" w14:textId="4E0D3C74">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Materials:</w:t>
            </w:r>
            <w:r w:rsidRPr="00E358CE" w:rsidR="00757934">
              <w:rPr>
                <w:rFonts w:ascii="Times New Roman" w:hAnsi="Times New Roman" w:cs="Times New Roman"/>
                <w:b/>
                <w:bCs/>
                <w:sz w:val="24"/>
                <w:szCs w:val="24"/>
              </w:rPr>
              <w:t xml:space="preserve"> </w:t>
            </w:r>
            <w:r w:rsidRPr="00E358CE" w:rsidR="00757934">
              <w:rPr>
                <w:rFonts w:ascii="Times New Roman" w:hAnsi="Times New Roman" w:cs="Times New Roman"/>
                <w:sz w:val="24"/>
                <w:szCs w:val="24"/>
              </w:rPr>
              <w:t xml:space="preserve">class textbook, lecture notes, student worksheet, and PowerPoint notes. </w:t>
            </w:r>
          </w:p>
        </w:tc>
        <w:tc>
          <w:tcPr>
            <w:tcW w:w="4675" w:type="dxa"/>
          </w:tcPr>
          <w:p w:rsidR="001B1AF5" w:rsidRPr="00E358CE" w:rsidP="00C13A98" w14:paraId="2E6FFB04" w14:textId="77777777">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Materials:</w:t>
            </w:r>
            <w:r w:rsidRPr="00E358CE" w:rsidR="00757934">
              <w:rPr>
                <w:rFonts w:ascii="Times New Roman" w:hAnsi="Times New Roman" w:cs="Times New Roman"/>
                <w:b/>
                <w:bCs/>
                <w:sz w:val="24"/>
                <w:szCs w:val="24"/>
              </w:rPr>
              <w:t xml:space="preserve"> </w:t>
            </w:r>
            <w:r w:rsidRPr="00E358CE" w:rsidR="00757934">
              <w:rPr>
                <w:rFonts w:ascii="Times New Roman" w:hAnsi="Times New Roman" w:cs="Times New Roman"/>
                <w:sz w:val="24"/>
                <w:szCs w:val="24"/>
              </w:rPr>
              <w:t xml:space="preserve">Interactive digital lesson with a manipulative DNA model. A short video on DNA structure with vocabulary </w:t>
            </w:r>
            <w:r w:rsidRPr="00E358CE" w:rsidR="003D448E">
              <w:rPr>
                <w:rFonts w:ascii="Times New Roman" w:hAnsi="Times New Roman" w:cs="Times New Roman"/>
                <w:sz w:val="24"/>
                <w:szCs w:val="24"/>
              </w:rPr>
              <w:t xml:space="preserve">and video transcription. Smartboard with classroom discussion. </w:t>
            </w:r>
          </w:p>
          <w:p w:rsidR="003D448E" w:rsidRPr="00E358CE" w:rsidP="00C13A98" w14:paraId="110019EE" w14:textId="28D5D598">
            <w:pPr>
              <w:pStyle w:val="ListParagraph"/>
              <w:ind w:left="0"/>
              <w:rPr>
                <w:rFonts w:ascii="Times New Roman" w:hAnsi="Times New Roman" w:cs="Times New Roman"/>
                <w:sz w:val="24"/>
                <w:szCs w:val="24"/>
              </w:rPr>
            </w:pPr>
          </w:p>
        </w:tc>
      </w:tr>
      <w:tr w14:paraId="2879DDFF" w14:textId="77777777" w:rsidTr="001B1AF5">
        <w:tblPrEx>
          <w:tblW w:w="0" w:type="auto"/>
          <w:tblInd w:w="426" w:type="dxa"/>
          <w:tblLook w:val="04A0"/>
        </w:tblPrEx>
        <w:tc>
          <w:tcPr>
            <w:tcW w:w="4675" w:type="dxa"/>
          </w:tcPr>
          <w:p w:rsidR="001B1AF5" w:rsidRPr="00E358CE" w:rsidP="00C13A98" w14:paraId="30D900AF" w14:textId="77777777">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Instruction:</w:t>
            </w:r>
            <w:r w:rsidRPr="00E358CE" w:rsidR="004F5CEA">
              <w:rPr>
                <w:rFonts w:ascii="Times New Roman" w:hAnsi="Times New Roman" w:cs="Times New Roman"/>
                <w:b/>
                <w:bCs/>
                <w:sz w:val="24"/>
                <w:szCs w:val="24"/>
              </w:rPr>
              <w:t xml:space="preserve"> </w:t>
            </w:r>
          </w:p>
          <w:p w:rsidR="004F5CEA" w:rsidRPr="00E358CE" w:rsidP="00C13A98" w14:paraId="15ED6F94" w14:textId="063AC733">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9:00 am – 9:30 am</w:t>
            </w:r>
            <w:r w:rsidRPr="00E358CE" w:rsidR="00ED76DA">
              <w:rPr>
                <w:rFonts w:ascii="Times New Roman" w:hAnsi="Times New Roman" w:cs="Times New Roman"/>
                <w:sz w:val="24"/>
                <w:szCs w:val="24"/>
              </w:rPr>
              <w:t>: Entire class</w:t>
            </w:r>
          </w:p>
          <w:p w:rsidR="004F5CEA" w:rsidRPr="00E358CE" w:rsidP="00C13A98" w14:paraId="3644E98C" w14:textId="77777777">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 xml:space="preserve">The teacher provides a summary </w:t>
            </w:r>
            <w:r w:rsidRPr="00E358CE" w:rsidR="00504600">
              <w:rPr>
                <w:rFonts w:ascii="Times New Roman" w:hAnsi="Times New Roman" w:cs="Times New Roman"/>
                <w:sz w:val="24"/>
                <w:szCs w:val="24"/>
              </w:rPr>
              <w:t xml:space="preserve">of main topic ideas from the textbook using a PowerPoint presentation. </w:t>
            </w:r>
          </w:p>
          <w:p w:rsidR="00ED76DA" w:rsidRPr="00E358CE" w:rsidP="00ED76DA" w14:paraId="7372E3AD" w14:textId="3204A132">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9:</w:t>
            </w:r>
            <w:r w:rsidRPr="00E358CE">
              <w:rPr>
                <w:rFonts w:ascii="Times New Roman" w:hAnsi="Times New Roman" w:cs="Times New Roman"/>
                <w:sz w:val="24"/>
                <w:szCs w:val="24"/>
              </w:rPr>
              <w:t>3</w:t>
            </w:r>
            <w:r w:rsidRPr="00E358CE">
              <w:rPr>
                <w:rFonts w:ascii="Times New Roman" w:hAnsi="Times New Roman" w:cs="Times New Roman"/>
                <w:sz w:val="24"/>
                <w:szCs w:val="24"/>
              </w:rPr>
              <w:t>0 am – 9:</w:t>
            </w:r>
            <w:r w:rsidRPr="00E358CE">
              <w:rPr>
                <w:rFonts w:ascii="Times New Roman" w:hAnsi="Times New Roman" w:cs="Times New Roman"/>
                <w:sz w:val="24"/>
                <w:szCs w:val="24"/>
              </w:rPr>
              <w:t>4</w:t>
            </w:r>
            <w:r w:rsidRPr="00E358CE">
              <w:rPr>
                <w:rFonts w:ascii="Times New Roman" w:hAnsi="Times New Roman" w:cs="Times New Roman"/>
                <w:sz w:val="24"/>
                <w:szCs w:val="24"/>
              </w:rPr>
              <w:t xml:space="preserve">0 am: </w:t>
            </w:r>
            <w:r w:rsidRPr="00E358CE">
              <w:rPr>
                <w:rFonts w:ascii="Times New Roman" w:hAnsi="Times New Roman" w:cs="Times New Roman"/>
                <w:sz w:val="24"/>
                <w:szCs w:val="24"/>
              </w:rPr>
              <w:t>Independent student</w:t>
            </w:r>
          </w:p>
          <w:p w:rsidR="00ED76DA" w:rsidRPr="00E358CE" w:rsidP="00ED76DA" w14:paraId="4719A693" w14:textId="2240125C">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Students to complete the worksheet by labeling DNA diagrams</w:t>
            </w:r>
            <w:r w:rsidRPr="00E358CE" w:rsidR="00C7457C">
              <w:rPr>
                <w:rFonts w:ascii="Times New Roman" w:hAnsi="Times New Roman" w:cs="Times New Roman"/>
                <w:sz w:val="24"/>
                <w:szCs w:val="24"/>
              </w:rPr>
              <w:t xml:space="preserve"> and writing definitions of </w:t>
            </w:r>
            <w:r w:rsidRPr="00E358CE" w:rsidR="00283C94">
              <w:rPr>
                <w:rFonts w:ascii="Times New Roman" w:hAnsi="Times New Roman" w:cs="Times New Roman"/>
                <w:sz w:val="24"/>
                <w:szCs w:val="24"/>
              </w:rPr>
              <w:t>vocabulary.</w:t>
            </w:r>
            <w:r w:rsidRPr="00E358CE" w:rsidR="00C7457C">
              <w:rPr>
                <w:rFonts w:ascii="Times New Roman" w:hAnsi="Times New Roman" w:cs="Times New Roman"/>
                <w:sz w:val="24"/>
                <w:szCs w:val="24"/>
              </w:rPr>
              <w:t xml:space="preserve"> </w:t>
            </w:r>
          </w:p>
          <w:p w:rsidR="00ED76DA" w:rsidRPr="00E358CE" w:rsidP="00ED76DA" w14:paraId="19956241" w14:textId="4ABC8DC9">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9:</w:t>
            </w:r>
            <w:r w:rsidRPr="00E358CE">
              <w:rPr>
                <w:rFonts w:ascii="Times New Roman" w:hAnsi="Times New Roman" w:cs="Times New Roman"/>
                <w:sz w:val="24"/>
                <w:szCs w:val="24"/>
              </w:rPr>
              <w:t>4</w:t>
            </w:r>
            <w:r w:rsidRPr="00E358CE">
              <w:rPr>
                <w:rFonts w:ascii="Times New Roman" w:hAnsi="Times New Roman" w:cs="Times New Roman"/>
                <w:sz w:val="24"/>
                <w:szCs w:val="24"/>
              </w:rPr>
              <w:t>0 am – 9:</w:t>
            </w:r>
            <w:r w:rsidRPr="00E358CE">
              <w:rPr>
                <w:rFonts w:ascii="Times New Roman" w:hAnsi="Times New Roman" w:cs="Times New Roman"/>
                <w:sz w:val="24"/>
                <w:szCs w:val="24"/>
              </w:rPr>
              <w:t>5</w:t>
            </w:r>
            <w:r w:rsidRPr="00E358CE">
              <w:rPr>
                <w:rFonts w:ascii="Times New Roman" w:hAnsi="Times New Roman" w:cs="Times New Roman"/>
                <w:sz w:val="24"/>
                <w:szCs w:val="24"/>
              </w:rPr>
              <w:t>0 am:</w:t>
            </w:r>
            <w:r w:rsidRPr="00E358CE" w:rsidR="00F31D04">
              <w:rPr>
                <w:rFonts w:ascii="Times New Roman" w:hAnsi="Times New Roman" w:cs="Times New Roman"/>
                <w:sz w:val="24"/>
                <w:szCs w:val="24"/>
              </w:rPr>
              <w:t xml:space="preserve"> Individual student </w:t>
            </w:r>
          </w:p>
          <w:p w:rsidR="00ED76DA" w:rsidRPr="00E358CE" w:rsidP="00C13A98" w14:paraId="3EF631E2" w14:textId="5281A76B">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 xml:space="preserve">Students work on textbook review questions and compete for the homework. </w:t>
            </w:r>
          </w:p>
        </w:tc>
        <w:tc>
          <w:tcPr>
            <w:tcW w:w="4675" w:type="dxa"/>
          </w:tcPr>
          <w:p w:rsidR="001B1AF5" w:rsidRPr="00E358CE" w:rsidP="00C13A98" w14:paraId="5BF12EF1" w14:textId="77777777">
            <w:pPr>
              <w:pStyle w:val="ListParagraph"/>
              <w:ind w:left="0"/>
              <w:rPr>
                <w:rFonts w:ascii="Times New Roman" w:hAnsi="Times New Roman" w:cs="Times New Roman"/>
                <w:b/>
                <w:bCs/>
                <w:sz w:val="24"/>
                <w:szCs w:val="24"/>
              </w:rPr>
            </w:pPr>
            <w:r w:rsidRPr="00E358CE">
              <w:rPr>
                <w:rFonts w:ascii="Times New Roman" w:hAnsi="Times New Roman" w:cs="Times New Roman"/>
                <w:b/>
                <w:bCs/>
                <w:sz w:val="24"/>
                <w:szCs w:val="24"/>
              </w:rPr>
              <w:t>Instruction:</w:t>
            </w:r>
          </w:p>
          <w:p w:rsidR="00E755C8" w:rsidRPr="00E358CE" w:rsidP="00E755C8" w14:paraId="4EA2B9E7" w14:textId="0C2D4775">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9:00 am – 9:</w:t>
            </w:r>
            <w:r w:rsidRPr="00E358CE" w:rsidR="00A41994">
              <w:rPr>
                <w:rFonts w:ascii="Times New Roman" w:hAnsi="Times New Roman" w:cs="Times New Roman"/>
                <w:sz w:val="24"/>
                <w:szCs w:val="24"/>
              </w:rPr>
              <w:t>1</w:t>
            </w:r>
            <w:r w:rsidRPr="00E358CE">
              <w:rPr>
                <w:rFonts w:ascii="Times New Roman" w:hAnsi="Times New Roman" w:cs="Times New Roman"/>
                <w:sz w:val="24"/>
                <w:szCs w:val="24"/>
              </w:rPr>
              <w:t>0 am: Entire class</w:t>
            </w:r>
          </w:p>
          <w:p w:rsidR="00E755C8" w:rsidRPr="00E358CE" w:rsidP="00E755C8" w14:paraId="6F1C9821" w14:textId="420407B9">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Watch a short video providing a preview of the concept. Students write important terms and vocabulary.</w:t>
            </w:r>
          </w:p>
          <w:p w:rsidR="00E755C8" w:rsidRPr="00E358CE" w:rsidP="00E755C8" w14:paraId="3705106B" w14:textId="658463BC">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9:</w:t>
            </w:r>
            <w:r w:rsidRPr="00E358CE" w:rsidR="00A41994">
              <w:rPr>
                <w:rFonts w:ascii="Times New Roman" w:hAnsi="Times New Roman" w:cs="Times New Roman"/>
                <w:sz w:val="24"/>
                <w:szCs w:val="24"/>
              </w:rPr>
              <w:t>1</w:t>
            </w:r>
            <w:r w:rsidRPr="00E358CE">
              <w:rPr>
                <w:rFonts w:ascii="Times New Roman" w:hAnsi="Times New Roman" w:cs="Times New Roman"/>
                <w:sz w:val="24"/>
                <w:szCs w:val="24"/>
              </w:rPr>
              <w:t>0 am – 9:</w:t>
            </w:r>
            <w:r w:rsidRPr="00E358CE" w:rsidR="00A41994">
              <w:rPr>
                <w:rFonts w:ascii="Times New Roman" w:hAnsi="Times New Roman" w:cs="Times New Roman"/>
                <w:sz w:val="24"/>
                <w:szCs w:val="24"/>
              </w:rPr>
              <w:t>3</w:t>
            </w:r>
            <w:r w:rsidRPr="00E358CE">
              <w:rPr>
                <w:rFonts w:ascii="Times New Roman" w:hAnsi="Times New Roman" w:cs="Times New Roman"/>
                <w:sz w:val="24"/>
                <w:szCs w:val="24"/>
              </w:rPr>
              <w:t xml:space="preserve">0 am: </w:t>
            </w:r>
            <w:r w:rsidRPr="00E358CE" w:rsidR="00681CFC">
              <w:rPr>
                <w:rFonts w:ascii="Times New Roman" w:hAnsi="Times New Roman" w:cs="Times New Roman"/>
                <w:sz w:val="24"/>
                <w:szCs w:val="24"/>
              </w:rPr>
              <w:t>Entire class</w:t>
            </w:r>
          </w:p>
          <w:p w:rsidR="00E755C8" w:rsidRPr="00E358CE" w:rsidP="00E755C8" w14:paraId="58539809" w14:textId="4271EB28">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 xml:space="preserve">Students working in small groups. The teacher provides a summary of the main ideas. Groups take turns on the board to manipulate and identify parts of the digital model. </w:t>
            </w:r>
          </w:p>
          <w:p w:rsidR="00E755C8" w:rsidRPr="00E358CE" w:rsidP="00E755C8" w14:paraId="19FC6FD5" w14:textId="1BA26781">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9:</w:t>
            </w:r>
            <w:r w:rsidRPr="00E358CE" w:rsidR="00A41994">
              <w:rPr>
                <w:rFonts w:ascii="Times New Roman" w:hAnsi="Times New Roman" w:cs="Times New Roman"/>
                <w:sz w:val="24"/>
                <w:szCs w:val="24"/>
              </w:rPr>
              <w:t>3</w:t>
            </w:r>
            <w:r w:rsidRPr="00E358CE">
              <w:rPr>
                <w:rFonts w:ascii="Times New Roman" w:hAnsi="Times New Roman" w:cs="Times New Roman"/>
                <w:sz w:val="24"/>
                <w:szCs w:val="24"/>
              </w:rPr>
              <w:t>0 am – 9:</w:t>
            </w:r>
            <w:r w:rsidRPr="00E358CE" w:rsidR="00A41994">
              <w:rPr>
                <w:rFonts w:ascii="Times New Roman" w:hAnsi="Times New Roman" w:cs="Times New Roman"/>
                <w:sz w:val="24"/>
                <w:szCs w:val="24"/>
              </w:rPr>
              <w:t>4</w:t>
            </w:r>
            <w:r w:rsidRPr="00E358CE">
              <w:rPr>
                <w:rFonts w:ascii="Times New Roman" w:hAnsi="Times New Roman" w:cs="Times New Roman"/>
                <w:sz w:val="24"/>
                <w:szCs w:val="24"/>
              </w:rPr>
              <w:t xml:space="preserve">0 am: Individual student </w:t>
            </w:r>
          </w:p>
          <w:p w:rsidR="00E755C8" w:rsidRPr="00E358CE" w:rsidP="00C13A98" w14:paraId="05E4756F" w14:textId="4F908A20">
            <w:pPr>
              <w:pStyle w:val="ListParagraph"/>
              <w:ind w:left="0"/>
              <w:rPr>
                <w:rFonts w:ascii="Times New Roman" w:hAnsi="Times New Roman" w:cs="Times New Roman"/>
                <w:sz w:val="24"/>
                <w:szCs w:val="24"/>
              </w:rPr>
            </w:pPr>
            <w:r w:rsidRPr="00E358CE">
              <w:rPr>
                <w:rFonts w:ascii="Times New Roman" w:hAnsi="Times New Roman" w:cs="Times New Roman"/>
                <w:sz w:val="24"/>
                <w:szCs w:val="24"/>
              </w:rPr>
              <w:t xml:space="preserve">Students complete assignment review by building digital DNA Models and labeling using color material. </w:t>
            </w:r>
          </w:p>
        </w:tc>
      </w:tr>
      <w:tr w14:paraId="33F3A912" w14:textId="77777777" w:rsidTr="001B1AF5">
        <w:tblPrEx>
          <w:tblW w:w="0" w:type="auto"/>
          <w:tblInd w:w="426" w:type="dxa"/>
          <w:tblLook w:val="04A0"/>
        </w:tblPrEx>
        <w:tc>
          <w:tcPr>
            <w:tcW w:w="4675" w:type="dxa"/>
          </w:tcPr>
          <w:p w:rsidR="001B1AF5" w:rsidRPr="00E358CE" w:rsidP="00C13A98" w14:paraId="66463BBA" w14:textId="2069D1F4">
            <w:pPr>
              <w:pStyle w:val="ListParagraph"/>
              <w:ind w:left="0"/>
              <w:rPr>
                <w:rFonts w:ascii="Times New Roman" w:hAnsi="Times New Roman" w:cs="Times New Roman"/>
                <w:b/>
                <w:bCs/>
                <w:sz w:val="24"/>
                <w:szCs w:val="24"/>
              </w:rPr>
            </w:pPr>
            <w:r w:rsidRPr="00E358CE">
              <w:rPr>
                <w:rFonts w:ascii="Times New Roman" w:hAnsi="Times New Roman" w:cs="Times New Roman"/>
                <w:b/>
                <w:bCs/>
                <w:sz w:val="24"/>
                <w:szCs w:val="24"/>
              </w:rPr>
              <w:t>Assessment:</w:t>
            </w:r>
            <w:r w:rsidRPr="00E358CE" w:rsidR="005A75EA">
              <w:rPr>
                <w:rFonts w:ascii="Times New Roman" w:hAnsi="Times New Roman" w:cs="Times New Roman"/>
                <w:b/>
                <w:bCs/>
                <w:sz w:val="24"/>
                <w:szCs w:val="24"/>
              </w:rPr>
              <w:t xml:space="preserve"> </w:t>
            </w:r>
            <w:r w:rsidRPr="00E358CE" w:rsidR="005A75EA">
              <w:rPr>
                <w:rFonts w:ascii="Times New Roman" w:hAnsi="Times New Roman" w:cs="Times New Roman"/>
                <w:sz w:val="24"/>
                <w:szCs w:val="24"/>
              </w:rPr>
              <w:t>Learners to provide answers to the review questions for grading.</w:t>
            </w:r>
          </w:p>
        </w:tc>
        <w:tc>
          <w:tcPr>
            <w:tcW w:w="4675" w:type="dxa"/>
          </w:tcPr>
          <w:p w:rsidR="005A75EA" w:rsidRPr="00E358CE" w:rsidP="00C13A98" w14:paraId="029901DF" w14:textId="77777777">
            <w:pPr>
              <w:pStyle w:val="ListParagraph"/>
              <w:ind w:left="0"/>
              <w:rPr>
                <w:rFonts w:ascii="Times New Roman" w:hAnsi="Times New Roman" w:cs="Times New Roman"/>
                <w:sz w:val="24"/>
                <w:szCs w:val="24"/>
              </w:rPr>
            </w:pPr>
            <w:r w:rsidRPr="00E358CE">
              <w:rPr>
                <w:rFonts w:ascii="Times New Roman" w:hAnsi="Times New Roman" w:cs="Times New Roman"/>
                <w:b/>
                <w:bCs/>
                <w:sz w:val="24"/>
                <w:szCs w:val="24"/>
              </w:rPr>
              <w:t>Assessment:</w:t>
            </w:r>
            <w:r w:rsidRPr="00E358CE">
              <w:rPr>
                <w:rFonts w:ascii="Times New Roman" w:hAnsi="Times New Roman" w:cs="Times New Roman"/>
                <w:b/>
                <w:bCs/>
                <w:sz w:val="24"/>
                <w:szCs w:val="24"/>
              </w:rPr>
              <w:t xml:space="preserve"> </w:t>
            </w:r>
            <w:r w:rsidRPr="00E358CE">
              <w:rPr>
                <w:rFonts w:ascii="Times New Roman" w:hAnsi="Times New Roman" w:cs="Times New Roman"/>
                <w:sz w:val="24"/>
                <w:szCs w:val="24"/>
              </w:rPr>
              <w:t xml:space="preserve">At the end of the lesson, students choose from the following graded options: </w:t>
            </w:r>
          </w:p>
          <w:p w:rsidR="005A75EA" w:rsidRPr="00E358CE" w:rsidP="005A75EA" w14:paraId="0D331B2B" w14:textId="77777777">
            <w:pPr>
              <w:pStyle w:val="ListParagraph"/>
              <w:numPr>
                <w:ilvl w:val="0"/>
                <w:numId w:val="3"/>
              </w:numPr>
              <w:ind w:left="415" w:hanging="437"/>
              <w:rPr>
                <w:rFonts w:ascii="Times New Roman" w:hAnsi="Times New Roman" w:cs="Times New Roman"/>
                <w:sz w:val="24"/>
                <w:szCs w:val="24"/>
              </w:rPr>
            </w:pPr>
            <w:r w:rsidRPr="00E358CE">
              <w:rPr>
                <w:rFonts w:ascii="Times New Roman" w:hAnsi="Times New Roman" w:cs="Times New Roman"/>
                <w:sz w:val="24"/>
                <w:szCs w:val="24"/>
              </w:rPr>
              <w:t xml:space="preserve"> make a PowerPoint describing the key points about DNA structure, all terms must be defined</w:t>
            </w:r>
          </w:p>
          <w:p w:rsidR="005A75EA" w:rsidRPr="00E358CE" w:rsidP="005A75EA" w14:paraId="019AC598" w14:textId="77777777">
            <w:pPr>
              <w:pStyle w:val="ListParagraph"/>
              <w:numPr>
                <w:ilvl w:val="0"/>
                <w:numId w:val="3"/>
              </w:numPr>
              <w:ind w:left="415" w:hanging="437"/>
              <w:rPr>
                <w:rFonts w:ascii="Times New Roman" w:hAnsi="Times New Roman" w:cs="Times New Roman"/>
                <w:sz w:val="24"/>
                <w:szCs w:val="24"/>
              </w:rPr>
            </w:pPr>
            <w:r w:rsidRPr="00E358CE">
              <w:rPr>
                <w:rFonts w:ascii="Times New Roman" w:hAnsi="Times New Roman" w:cs="Times New Roman"/>
                <w:sz w:val="24"/>
                <w:szCs w:val="24"/>
              </w:rPr>
              <w:t>C</w:t>
            </w:r>
            <w:r w:rsidRPr="00E358CE">
              <w:rPr>
                <w:rFonts w:ascii="Times New Roman" w:hAnsi="Times New Roman" w:cs="Times New Roman"/>
                <w:sz w:val="24"/>
                <w:szCs w:val="24"/>
              </w:rPr>
              <w:t xml:space="preserve">apturing their screen as they build and label the digital model, all terms must be defined </w:t>
            </w:r>
          </w:p>
          <w:p w:rsidR="001B1AF5" w:rsidRPr="00E358CE" w:rsidP="005A75EA" w14:paraId="2F6E4256" w14:textId="2E5552F3">
            <w:pPr>
              <w:pStyle w:val="ListParagraph"/>
              <w:numPr>
                <w:ilvl w:val="0"/>
                <w:numId w:val="3"/>
              </w:numPr>
              <w:ind w:left="415" w:hanging="437"/>
              <w:rPr>
                <w:rFonts w:ascii="Times New Roman" w:hAnsi="Times New Roman" w:cs="Times New Roman"/>
                <w:sz w:val="24"/>
                <w:szCs w:val="24"/>
              </w:rPr>
            </w:pPr>
            <w:r w:rsidRPr="00E358CE">
              <w:rPr>
                <w:rFonts w:ascii="Times New Roman" w:hAnsi="Times New Roman" w:cs="Times New Roman"/>
                <w:sz w:val="24"/>
                <w:szCs w:val="24"/>
              </w:rPr>
              <w:t xml:space="preserve">Write a paragraph describing the DNA structure, using all the terms discussed in class </w:t>
            </w:r>
          </w:p>
        </w:tc>
      </w:tr>
    </w:tbl>
    <w:p w:rsidR="00973DF0" w:rsidRPr="00E358CE" w:rsidP="00C13A98" w14:paraId="520797D7" w14:textId="24A426AF">
      <w:pPr>
        <w:pStyle w:val="ListParagraph"/>
        <w:ind w:left="426"/>
        <w:rPr>
          <w:rFonts w:ascii="Times New Roman" w:hAnsi="Times New Roman" w:cs="Times New Roman"/>
          <w:sz w:val="24"/>
          <w:szCs w:val="24"/>
        </w:rPr>
      </w:pP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82F03BB"/>
    <w:multiLevelType w:val="hybridMultilevel"/>
    <w:tmpl w:val="5D40C0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9E47D14"/>
    <w:multiLevelType w:val="hybridMultilevel"/>
    <w:tmpl w:val="79C87A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F3F391D"/>
    <w:multiLevelType w:val="hybridMultilevel"/>
    <w:tmpl w:val="EBAE15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4D86E51"/>
    <w:multiLevelType w:val="hybridMultilevel"/>
    <w:tmpl w:val="A01A8CE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8D22084"/>
    <w:multiLevelType w:val="hybridMultilevel"/>
    <w:tmpl w:val="EBAE15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D786EC9"/>
    <w:multiLevelType w:val="hybridMultilevel"/>
    <w:tmpl w:val="B7C0D8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8FE"/>
    <w:rsid w:val="0007171E"/>
    <w:rsid w:val="00105FBB"/>
    <w:rsid w:val="00163134"/>
    <w:rsid w:val="001B1AF5"/>
    <w:rsid w:val="002258CB"/>
    <w:rsid w:val="00277710"/>
    <w:rsid w:val="00283C94"/>
    <w:rsid w:val="00296A9F"/>
    <w:rsid w:val="00297D71"/>
    <w:rsid w:val="003D448E"/>
    <w:rsid w:val="004058D6"/>
    <w:rsid w:val="0042490E"/>
    <w:rsid w:val="0043708A"/>
    <w:rsid w:val="004F5CEA"/>
    <w:rsid w:val="00504600"/>
    <w:rsid w:val="00524A7E"/>
    <w:rsid w:val="005858FE"/>
    <w:rsid w:val="00594CC0"/>
    <w:rsid w:val="005A75EA"/>
    <w:rsid w:val="005C24E9"/>
    <w:rsid w:val="00640F0F"/>
    <w:rsid w:val="00681CFC"/>
    <w:rsid w:val="0069227A"/>
    <w:rsid w:val="006A02F7"/>
    <w:rsid w:val="00701A3E"/>
    <w:rsid w:val="00757934"/>
    <w:rsid w:val="00816295"/>
    <w:rsid w:val="00882698"/>
    <w:rsid w:val="008A5125"/>
    <w:rsid w:val="00973DF0"/>
    <w:rsid w:val="009816D8"/>
    <w:rsid w:val="00982117"/>
    <w:rsid w:val="00985AFF"/>
    <w:rsid w:val="00A33309"/>
    <w:rsid w:val="00A41994"/>
    <w:rsid w:val="00A57210"/>
    <w:rsid w:val="00A96E48"/>
    <w:rsid w:val="00C13A98"/>
    <w:rsid w:val="00C264E0"/>
    <w:rsid w:val="00C47F9F"/>
    <w:rsid w:val="00C63462"/>
    <w:rsid w:val="00C7457C"/>
    <w:rsid w:val="00CA024D"/>
    <w:rsid w:val="00D45121"/>
    <w:rsid w:val="00D510C5"/>
    <w:rsid w:val="00DB1DA1"/>
    <w:rsid w:val="00E32D83"/>
    <w:rsid w:val="00E358CE"/>
    <w:rsid w:val="00E755C8"/>
    <w:rsid w:val="00ED76DA"/>
    <w:rsid w:val="00F03748"/>
    <w:rsid w:val="00F0710B"/>
    <w:rsid w:val="00F3181D"/>
    <w:rsid w:val="00F31D04"/>
    <w:rsid w:val="00F814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5543FA"/>
  <w15:chartTrackingRefBased/>
  <w15:docId w15:val="{55D982EE-796F-4DEA-B1D4-76BC3E71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210"/>
    <w:pPr>
      <w:ind w:left="720"/>
      <w:contextualSpacing/>
    </w:pPr>
  </w:style>
  <w:style w:type="table" w:styleId="TableGrid">
    <w:name w:val="Table Grid"/>
    <w:basedOn w:val="TableNormal"/>
    <w:uiPriority w:val="39"/>
    <w:rsid w:val="00981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79</cp:revision>
  <dcterms:created xsi:type="dcterms:W3CDTF">2021-11-07T09:42:00Z</dcterms:created>
  <dcterms:modified xsi:type="dcterms:W3CDTF">2021-11-07T12:42:00Z</dcterms:modified>
</cp:coreProperties>
</file>