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6904E" w14:textId="171695AE" w:rsidR="0076172F" w:rsidRDefault="00980822" w:rsidP="0076172F">
      <w:pPr>
        <w:jc w:val="center"/>
        <w:rPr>
          <w:rFonts w:ascii="Times New Roman" w:hAnsi="Times New Roman" w:cs="Times New Roman"/>
          <w:sz w:val="24"/>
          <w:szCs w:val="24"/>
        </w:rPr>
      </w:pPr>
      <w:r>
        <w:rPr>
          <w:rFonts w:ascii="Times New Roman" w:hAnsi="Times New Roman" w:cs="Times New Roman"/>
          <w:sz w:val="24"/>
          <w:szCs w:val="24"/>
        </w:rPr>
        <w:t>Unemployment</w:t>
      </w:r>
    </w:p>
    <w:p w14:paraId="2E043156" w14:textId="1320F4DC" w:rsidR="00776368" w:rsidRPr="00776368" w:rsidRDefault="00595F1C" w:rsidP="00980822">
      <w:pPr>
        <w:ind w:firstLine="720"/>
        <w:rPr>
          <w:rFonts w:ascii="Times New Roman" w:hAnsi="Times New Roman" w:cs="Times New Roman"/>
          <w:sz w:val="24"/>
          <w:szCs w:val="24"/>
        </w:rPr>
      </w:pPr>
      <w:r>
        <w:rPr>
          <w:rFonts w:ascii="Times New Roman" w:hAnsi="Times New Roman" w:cs="Times New Roman"/>
          <w:sz w:val="24"/>
          <w:szCs w:val="24"/>
        </w:rPr>
        <w:t xml:space="preserve">Unemployment involves the condition where an individual is not able to secure a job which can enable him or her earn some income even though they possess required skills. As a result of labor force survey, many individuals are unemployed due to many reasons which vary. for example, increase in population has led to unemployment because many people compete for the available jobs, therefore, </w:t>
      </w:r>
      <w:bookmarkStart w:id="0" w:name="_GoBack"/>
      <w:bookmarkEnd w:id="0"/>
      <w:r>
        <w:rPr>
          <w:rFonts w:ascii="Times New Roman" w:hAnsi="Times New Roman" w:cs="Times New Roman"/>
          <w:sz w:val="24"/>
          <w:szCs w:val="24"/>
        </w:rPr>
        <w:t xml:space="preserve">making some people remain without jobs. The case is a serious problem because people need income to survive. Money is an essential resource which can make individuals acquire the basic needs which are useful for their survival. Therefore, unemployed individuals are very vulnerable to poverty and other disadvantages which exists in the society. Policies that can help in combating unemployment should be put in place to help mitigate effects of unemployment in communities. Crucial statement of intent should be made by the responsible bodies to find a solution to unemployment. Factors which might lead to unemployment needs to be addressed to allow the existing population to get jobs which match their skills. For example, education needs to be designed in a way which prepares individuals for the job market and thus proving its relevance. The brief policy assignment will address the issue of unemployment in the society and the strategies to address this disaster. </w:t>
      </w:r>
    </w:p>
    <w:p w14:paraId="5D8FBD10" w14:textId="1FB1BF25" w:rsidR="00776368" w:rsidRPr="00980822" w:rsidRDefault="00595F1C" w:rsidP="00980822">
      <w:pPr>
        <w:rPr>
          <w:rFonts w:ascii="Times New Roman" w:hAnsi="Times New Roman" w:cs="Times New Roman"/>
          <w:b/>
          <w:color w:val="222222"/>
          <w:sz w:val="24"/>
          <w:szCs w:val="24"/>
          <w:shd w:val="clear" w:color="auto" w:fill="FFFFFF"/>
        </w:rPr>
      </w:pPr>
      <w:proofErr w:type="spellStart"/>
      <w:r w:rsidRPr="00980822">
        <w:rPr>
          <w:rFonts w:ascii="Times New Roman" w:hAnsi="Times New Roman" w:cs="Times New Roman"/>
          <w:b/>
          <w:color w:val="222222"/>
          <w:sz w:val="24"/>
          <w:szCs w:val="24"/>
          <w:shd w:val="clear" w:color="auto" w:fill="FFFFFF"/>
        </w:rPr>
        <w:t>Kostrzewski</w:t>
      </w:r>
      <w:proofErr w:type="spellEnd"/>
      <w:r w:rsidRPr="00980822">
        <w:rPr>
          <w:rFonts w:ascii="Times New Roman" w:hAnsi="Times New Roman" w:cs="Times New Roman"/>
          <w:b/>
          <w:color w:val="222222"/>
          <w:sz w:val="24"/>
          <w:szCs w:val="24"/>
          <w:shd w:val="clear" w:color="auto" w:fill="FFFFFF"/>
        </w:rPr>
        <w:t>, S. P., &amp; Worach-Kardas, H. (2014). Living with long-term unemployment-effects in health and quality of life. </w:t>
      </w:r>
      <w:r w:rsidRPr="00980822">
        <w:rPr>
          <w:rFonts w:ascii="Times New Roman" w:hAnsi="Times New Roman" w:cs="Times New Roman"/>
          <w:b/>
          <w:i/>
          <w:iCs/>
          <w:color w:val="222222"/>
          <w:sz w:val="24"/>
          <w:szCs w:val="24"/>
          <w:shd w:val="clear" w:color="auto" w:fill="FFFFFF"/>
        </w:rPr>
        <w:t>Journal of Health Sciences</w:t>
      </w:r>
      <w:r w:rsidRPr="00980822">
        <w:rPr>
          <w:rFonts w:ascii="Times New Roman" w:hAnsi="Times New Roman" w:cs="Times New Roman"/>
          <w:b/>
          <w:color w:val="222222"/>
          <w:sz w:val="24"/>
          <w:szCs w:val="24"/>
          <w:shd w:val="clear" w:color="auto" w:fill="FFFFFF"/>
        </w:rPr>
        <w:t>, </w:t>
      </w:r>
      <w:r w:rsidRPr="00980822">
        <w:rPr>
          <w:rFonts w:ascii="Times New Roman" w:hAnsi="Times New Roman" w:cs="Times New Roman"/>
          <w:b/>
          <w:i/>
          <w:iCs/>
          <w:color w:val="222222"/>
          <w:sz w:val="24"/>
          <w:szCs w:val="24"/>
          <w:shd w:val="clear" w:color="auto" w:fill="FFFFFF"/>
        </w:rPr>
        <w:t>4</w:t>
      </w:r>
      <w:r w:rsidRPr="00980822">
        <w:rPr>
          <w:rFonts w:ascii="Times New Roman" w:hAnsi="Times New Roman" w:cs="Times New Roman"/>
          <w:b/>
          <w:color w:val="222222"/>
          <w:sz w:val="24"/>
          <w:szCs w:val="24"/>
          <w:shd w:val="clear" w:color="auto" w:fill="FFFFFF"/>
        </w:rPr>
        <w:t>(2), 45-60.</w:t>
      </w:r>
    </w:p>
    <w:p w14:paraId="1584FE06" w14:textId="77777777" w:rsidR="00980822" w:rsidRDefault="00595F1C" w:rsidP="00980822">
      <w:pPr>
        <w:ind w:firstLine="720"/>
        <w:rPr>
          <w:rFonts w:ascii="Times New Roman" w:hAnsi="Times New Roman" w:cs="Times New Roman"/>
          <w:sz w:val="24"/>
          <w:szCs w:val="24"/>
        </w:rPr>
      </w:pPr>
      <w:r>
        <w:rPr>
          <w:rFonts w:ascii="Times New Roman" w:hAnsi="Times New Roman" w:cs="Times New Roman"/>
          <w:sz w:val="24"/>
          <w:szCs w:val="24"/>
        </w:rPr>
        <w:t>In this book, the authors critically analyze the impacts that unemployment has on the health of the individual. The book explains that individuals who are employed always enjoy their income which is an essential resource for life sustenance. On the other hand, unemployment has several consequences on health. The health of an individual has connected to the amount of income that the individual acquires. The disposable income can enable an individual to obtain quality life since he or she can get access to health services when in need. Mental problems are always associated with unemployment issues. People who are unemployed seems to worry a lot about how to survive; this is an aspect which can cause cognitive problems.</w:t>
      </w:r>
    </w:p>
    <w:p w14:paraId="0A885128" w14:textId="4468557C" w:rsidR="00D17401" w:rsidRPr="00980822" w:rsidRDefault="00595F1C" w:rsidP="00980822">
      <w:pPr>
        <w:ind w:firstLine="720"/>
        <w:rPr>
          <w:rStyle w:val="t"/>
          <w:rFonts w:ascii="Times New Roman" w:hAnsi="Times New Roman" w:cs="Times New Roman"/>
          <w:b/>
          <w:sz w:val="24"/>
          <w:szCs w:val="24"/>
        </w:rPr>
      </w:pPr>
      <w:r w:rsidRPr="00D17401">
        <w:rPr>
          <w:rFonts w:ascii="Times New Roman" w:hAnsi="Times New Roman" w:cs="Times New Roman"/>
          <w:color w:val="000000"/>
          <w:sz w:val="24"/>
          <w:szCs w:val="24"/>
          <w:bdr w:val="none" w:sz="0" w:space="0" w:color="auto" w:frame="1"/>
          <w:shd w:val="clear" w:color="auto" w:fill="FFFFFF"/>
        </w:rPr>
        <w:br/>
      </w:r>
      <w:r w:rsidRPr="00980822">
        <w:rPr>
          <w:rStyle w:val="t"/>
          <w:rFonts w:ascii="Times New Roman" w:hAnsi="Times New Roman" w:cs="Times New Roman"/>
          <w:b/>
          <w:color w:val="000000"/>
          <w:sz w:val="24"/>
          <w:szCs w:val="24"/>
          <w:bdr w:val="none" w:sz="0" w:space="0" w:color="auto" w:frame="1"/>
          <w:shd w:val="clear" w:color="auto" w:fill="FFFFFF"/>
        </w:rPr>
        <w:t xml:space="preserve">Robert L. Leahy. (2013). Keeping Your Head After Losing Your Job: How to Survive Unemployment. Behler Publications, LLC. </w:t>
      </w:r>
    </w:p>
    <w:p w14:paraId="315CD910" w14:textId="0AD2A890" w:rsidR="00D17401" w:rsidRDefault="00595F1C" w:rsidP="00CE148B">
      <w:pPr>
        <w:ind w:firstLine="720"/>
        <w:rPr>
          <w:rStyle w:val="t"/>
          <w:rFonts w:ascii="DAAAAA-LiberationSerif1" w:hAnsi="DAAAAA-LiberationSerif1"/>
          <w:color w:val="000000"/>
          <w:sz w:val="75"/>
          <w:szCs w:val="75"/>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This</w:t>
      </w:r>
      <w:r w:rsidRPr="00D17401">
        <w:rPr>
          <w:rStyle w:val="t"/>
          <w:rFonts w:ascii="Times New Roman" w:hAnsi="Times New Roman" w:cs="Times New Roman"/>
          <w:color w:val="000000"/>
          <w:sz w:val="24"/>
          <w:szCs w:val="24"/>
          <w:bdr w:val="none" w:sz="0" w:space="0" w:color="auto" w:frame="1"/>
          <w:shd w:val="clear" w:color="auto" w:fill="FFFFFF"/>
        </w:rPr>
        <w:t xml:space="preserve"> book</w:t>
      </w:r>
      <w:r>
        <w:rPr>
          <w:rStyle w:val="t"/>
          <w:rFonts w:ascii="Times New Roman" w:hAnsi="Times New Roman" w:cs="Times New Roman"/>
          <w:color w:val="000000"/>
          <w:sz w:val="24"/>
          <w:szCs w:val="24"/>
          <w:bdr w:val="none" w:sz="0" w:space="0" w:color="auto" w:frame="1"/>
          <w:shd w:val="clear" w:color="auto" w:fill="FFFFFF"/>
        </w:rPr>
        <w:t xml:space="preserve"> </w:t>
      </w:r>
      <w:r w:rsidRPr="00D17401">
        <w:rPr>
          <w:rStyle w:val="t"/>
          <w:rFonts w:ascii="Times New Roman" w:hAnsi="Times New Roman" w:cs="Times New Roman"/>
          <w:color w:val="000000"/>
          <w:sz w:val="24"/>
          <w:szCs w:val="24"/>
          <w:bdr w:val="none" w:sz="0" w:space="0" w:color="auto" w:frame="1"/>
          <w:shd w:val="clear" w:color="auto" w:fill="FFFFFF"/>
        </w:rPr>
        <w:t xml:space="preserve">illustrates how </w:t>
      </w:r>
      <w:r>
        <w:rPr>
          <w:rStyle w:val="t"/>
          <w:rFonts w:ascii="Times New Roman" w:hAnsi="Times New Roman" w:cs="Times New Roman"/>
          <w:color w:val="000000"/>
          <w:sz w:val="24"/>
          <w:szCs w:val="24"/>
          <w:bdr w:val="none" w:sz="0" w:space="0" w:color="auto" w:frame="1"/>
          <w:shd w:val="clear" w:color="auto" w:fill="FFFFFF"/>
        </w:rPr>
        <w:t xml:space="preserve">the psychological problems are caused by unemployment. </w:t>
      </w:r>
      <w:r w:rsidRPr="00D17401">
        <w:rPr>
          <w:rStyle w:val="t"/>
          <w:rFonts w:ascii="Times New Roman" w:hAnsi="Times New Roman" w:cs="Times New Roman"/>
          <w:color w:val="000000"/>
          <w:sz w:val="24"/>
          <w:szCs w:val="24"/>
          <w:bdr w:val="none" w:sz="0" w:space="0" w:color="auto" w:frame="1"/>
          <w:shd w:val="clear" w:color="auto" w:fill="FFFFFF"/>
        </w:rPr>
        <w:t xml:space="preserve"> The author </w:t>
      </w:r>
      <w:r>
        <w:rPr>
          <w:rStyle w:val="t"/>
          <w:rFonts w:ascii="Times New Roman" w:hAnsi="Times New Roman" w:cs="Times New Roman"/>
          <w:color w:val="000000"/>
          <w:sz w:val="24"/>
          <w:szCs w:val="24"/>
          <w:bdr w:val="none" w:sz="0" w:space="0" w:color="auto" w:frame="1"/>
          <w:shd w:val="clear" w:color="auto" w:fill="FFFFFF"/>
        </w:rPr>
        <w:t xml:space="preserve">demonstrates that unemployment is a difficult situation that people often go through in their lifetime. Unemployment can humiliate people since it denies access to many opportunities in the society and thus the unemployed are always demoralized. The work also supports that unemployment causes mental health problems in an individual since the impact is catastrophic. Those who are unemployed with no primary source of income are at high risk of experiencing psychological issues due to anxiousness. The book is quite relevant to the study since it provides the problems associated with unemployment and thus can help in selecting a proper solution to the problem. </w:t>
      </w:r>
    </w:p>
    <w:p w14:paraId="5D80BD5E" w14:textId="77777777" w:rsidR="00D17401" w:rsidRDefault="00CD658C" w:rsidP="00CE148B">
      <w:pPr>
        <w:ind w:firstLine="720"/>
        <w:rPr>
          <w:rFonts w:ascii="Times New Roman" w:hAnsi="Times New Roman" w:cs="Times New Roman"/>
          <w:sz w:val="24"/>
          <w:szCs w:val="24"/>
        </w:rPr>
      </w:pPr>
    </w:p>
    <w:p w14:paraId="322AA522" w14:textId="6F50291C" w:rsidR="009E007E" w:rsidRPr="00980822" w:rsidRDefault="00595F1C" w:rsidP="00980822">
      <w:pPr>
        <w:rPr>
          <w:rFonts w:ascii="Times New Roman" w:hAnsi="Times New Roman" w:cs="Times New Roman"/>
          <w:b/>
          <w:color w:val="222222"/>
          <w:sz w:val="24"/>
          <w:szCs w:val="24"/>
          <w:shd w:val="clear" w:color="auto" w:fill="FFFFFF"/>
        </w:rPr>
      </w:pPr>
      <w:r w:rsidRPr="00980822">
        <w:rPr>
          <w:rFonts w:ascii="Times New Roman" w:hAnsi="Times New Roman" w:cs="Times New Roman"/>
          <w:b/>
          <w:color w:val="222222"/>
          <w:sz w:val="24"/>
          <w:szCs w:val="24"/>
          <w:shd w:val="clear" w:color="auto" w:fill="FFFFFF"/>
        </w:rPr>
        <w:lastRenderedPageBreak/>
        <w:t xml:space="preserve">Arndt, C., &amp; Lewis, J. D. (2001). The HIV/AIDS </w:t>
      </w:r>
      <w:r w:rsidR="006026ED" w:rsidRPr="00980822">
        <w:rPr>
          <w:rFonts w:ascii="Times New Roman" w:hAnsi="Times New Roman" w:cs="Times New Roman"/>
          <w:b/>
          <w:color w:val="222222"/>
          <w:sz w:val="24"/>
          <w:szCs w:val="24"/>
          <w:shd w:val="clear" w:color="auto" w:fill="FFFFFF"/>
        </w:rPr>
        <w:t>pandemic:</w:t>
      </w:r>
      <w:r w:rsidRPr="00980822">
        <w:rPr>
          <w:rFonts w:ascii="Times New Roman" w:hAnsi="Times New Roman" w:cs="Times New Roman"/>
          <w:b/>
          <w:color w:val="222222"/>
          <w:sz w:val="24"/>
          <w:szCs w:val="24"/>
          <w:shd w:val="clear" w:color="auto" w:fill="FFFFFF"/>
        </w:rPr>
        <w:t xml:space="preserve"> Sectoral impacts and unemployment. </w:t>
      </w:r>
      <w:r w:rsidRPr="00980822">
        <w:rPr>
          <w:rFonts w:ascii="Times New Roman" w:hAnsi="Times New Roman" w:cs="Times New Roman"/>
          <w:b/>
          <w:i/>
          <w:iCs/>
          <w:color w:val="222222"/>
          <w:sz w:val="24"/>
          <w:szCs w:val="24"/>
          <w:shd w:val="clear" w:color="auto" w:fill="FFFFFF"/>
        </w:rPr>
        <w:t>Journal of International Development</w:t>
      </w:r>
      <w:r w:rsidRPr="00980822">
        <w:rPr>
          <w:rFonts w:ascii="Times New Roman" w:hAnsi="Times New Roman" w:cs="Times New Roman"/>
          <w:b/>
          <w:color w:val="222222"/>
          <w:sz w:val="24"/>
          <w:szCs w:val="24"/>
          <w:shd w:val="clear" w:color="auto" w:fill="FFFFFF"/>
        </w:rPr>
        <w:t>, </w:t>
      </w:r>
      <w:r w:rsidRPr="00980822">
        <w:rPr>
          <w:rFonts w:ascii="Times New Roman" w:hAnsi="Times New Roman" w:cs="Times New Roman"/>
          <w:b/>
          <w:i/>
          <w:iCs/>
          <w:color w:val="222222"/>
          <w:sz w:val="24"/>
          <w:szCs w:val="24"/>
          <w:shd w:val="clear" w:color="auto" w:fill="FFFFFF"/>
        </w:rPr>
        <w:t>13</w:t>
      </w:r>
      <w:r w:rsidRPr="00980822">
        <w:rPr>
          <w:rFonts w:ascii="Times New Roman" w:hAnsi="Times New Roman" w:cs="Times New Roman"/>
          <w:b/>
          <w:color w:val="222222"/>
          <w:sz w:val="24"/>
          <w:szCs w:val="24"/>
          <w:shd w:val="clear" w:color="auto" w:fill="FFFFFF"/>
        </w:rPr>
        <w:t>(4), 427-449.</w:t>
      </w:r>
    </w:p>
    <w:p w14:paraId="7FC2BEAC" w14:textId="118B9047" w:rsidR="00913245" w:rsidRDefault="00595F1C" w:rsidP="00CE148B">
      <w:pPr>
        <w:ind w:firstLine="720"/>
        <w:rPr>
          <w:rFonts w:ascii="Times New Roman" w:hAnsi="Times New Roman" w:cs="Times New Roman"/>
          <w:sz w:val="24"/>
          <w:szCs w:val="24"/>
        </w:rPr>
      </w:pPr>
      <w:r>
        <w:rPr>
          <w:rFonts w:ascii="Times New Roman" w:hAnsi="Times New Roman" w:cs="Times New Roman"/>
          <w:sz w:val="24"/>
          <w:szCs w:val="24"/>
        </w:rPr>
        <w:t>The authors describe the impacts of unemployment to the entire population. For example, the book outlines HIV/AIDS as an outcome of unemployment. The unemployed individuals face a lot of difficulties in life. Failure to get basic needs makes them engage in activities which can cause a lot of health problems in their lives. For example, most of the youth who are unemployed seeks income from activities like commercial sex working.  Unemployed are prone to HIV and AIDS disease which can, in turn, affect the economy of the country. For example, the infected individuals suffer a lot because they lack adequate income to support their medication.</w:t>
      </w:r>
    </w:p>
    <w:p w14:paraId="117251D3" w14:textId="77777777" w:rsidR="00913245" w:rsidRPr="00776368" w:rsidRDefault="00CD658C" w:rsidP="00CE148B">
      <w:pPr>
        <w:ind w:firstLine="720"/>
        <w:rPr>
          <w:rFonts w:ascii="Times New Roman" w:hAnsi="Times New Roman" w:cs="Times New Roman"/>
          <w:sz w:val="24"/>
          <w:szCs w:val="24"/>
        </w:rPr>
      </w:pPr>
    </w:p>
    <w:p w14:paraId="260B328A" w14:textId="169EB1C0" w:rsidR="00D33EEC" w:rsidRPr="00776368" w:rsidRDefault="00CD658C" w:rsidP="00CE148B">
      <w:pPr>
        <w:ind w:firstLine="720"/>
        <w:rPr>
          <w:rFonts w:ascii="Times New Roman" w:hAnsi="Times New Roman" w:cs="Times New Roman"/>
          <w:sz w:val="24"/>
          <w:szCs w:val="24"/>
        </w:rPr>
      </w:pPr>
    </w:p>
    <w:p w14:paraId="6115CF84" w14:textId="1CC6E0B5" w:rsidR="00D33EEC" w:rsidRDefault="00CD658C" w:rsidP="00CE148B">
      <w:pPr>
        <w:ind w:firstLine="720"/>
        <w:rPr>
          <w:rFonts w:ascii="Times New Roman" w:hAnsi="Times New Roman" w:cs="Times New Roman"/>
          <w:sz w:val="24"/>
          <w:szCs w:val="24"/>
        </w:rPr>
      </w:pPr>
    </w:p>
    <w:p w14:paraId="14A74CDC" w14:textId="713C43E0" w:rsidR="00D33EEC" w:rsidRDefault="00CD658C" w:rsidP="00CE148B">
      <w:pPr>
        <w:ind w:firstLine="720"/>
        <w:rPr>
          <w:rFonts w:ascii="Times New Roman" w:hAnsi="Times New Roman" w:cs="Times New Roman"/>
          <w:sz w:val="24"/>
          <w:szCs w:val="24"/>
        </w:rPr>
      </w:pPr>
    </w:p>
    <w:p w14:paraId="3004CBCE" w14:textId="77777777" w:rsidR="00D33EEC" w:rsidRDefault="00CD658C" w:rsidP="00CE148B">
      <w:pPr>
        <w:ind w:firstLine="720"/>
        <w:rPr>
          <w:rFonts w:ascii="Times New Roman" w:hAnsi="Times New Roman" w:cs="Times New Roman"/>
          <w:sz w:val="24"/>
          <w:szCs w:val="24"/>
        </w:rPr>
      </w:pPr>
    </w:p>
    <w:p w14:paraId="30BA7A93" w14:textId="77777777" w:rsidR="00AE615F" w:rsidRDefault="00CD658C" w:rsidP="00BA3633">
      <w:pPr>
        <w:spacing w:line="480" w:lineRule="auto"/>
        <w:ind w:firstLine="720"/>
        <w:rPr>
          <w:rFonts w:ascii="Times New Roman" w:hAnsi="Times New Roman" w:cs="Times New Roman"/>
          <w:sz w:val="24"/>
          <w:szCs w:val="24"/>
        </w:rPr>
      </w:pPr>
    </w:p>
    <w:p w14:paraId="3617FA07" w14:textId="50DFA008" w:rsidR="00AD3E09" w:rsidRDefault="00CD658C" w:rsidP="00BA3633">
      <w:pPr>
        <w:spacing w:line="480" w:lineRule="auto"/>
        <w:ind w:firstLine="720"/>
        <w:rPr>
          <w:rFonts w:ascii="Times New Roman" w:hAnsi="Times New Roman" w:cs="Times New Roman"/>
          <w:sz w:val="24"/>
          <w:szCs w:val="24"/>
        </w:rPr>
      </w:pPr>
    </w:p>
    <w:p w14:paraId="2E0B234E" w14:textId="7C563D5A" w:rsidR="00AD3E09" w:rsidRDefault="00CD658C" w:rsidP="00BA3633">
      <w:pPr>
        <w:spacing w:line="480" w:lineRule="auto"/>
        <w:ind w:firstLine="720"/>
        <w:rPr>
          <w:rFonts w:ascii="Times New Roman" w:hAnsi="Times New Roman" w:cs="Times New Roman"/>
          <w:sz w:val="24"/>
          <w:szCs w:val="24"/>
        </w:rPr>
      </w:pPr>
    </w:p>
    <w:p w14:paraId="137C939E" w14:textId="2D37D9DC" w:rsidR="00AD3E09" w:rsidRDefault="00CD658C">
      <w:pPr>
        <w:rPr>
          <w:rFonts w:ascii="Times New Roman" w:hAnsi="Times New Roman" w:cs="Times New Roman"/>
          <w:sz w:val="24"/>
          <w:szCs w:val="24"/>
        </w:rPr>
      </w:pPr>
    </w:p>
    <w:p w14:paraId="52AD8F02" w14:textId="67542182" w:rsidR="00AD3E09" w:rsidRDefault="00CD658C">
      <w:pPr>
        <w:rPr>
          <w:rFonts w:ascii="Times New Roman" w:hAnsi="Times New Roman" w:cs="Times New Roman"/>
          <w:sz w:val="24"/>
          <w:szCs w:val="24"/>
        </w:rPr>
      </w:pPr>
    </w:p>
    <w:p w14:paraId="219653A4" w14:textId="1F138522" w:rsidR="00AD3E09" w:rsidRDefault="00CD658C">
      <w:pPr>
        <w:rPr>
          <w:rFonts w:ascii="Times New Roman" w:hAnsi="Times New Roman" w:cs="Times New Roman"/>
          <w:sz w:val="24"/>
          <w:szCs w:val="24"/>
        </w:rPr>
      </w:pPr>
    </w:p>
    <w:p w14:paraId="4AE738ED" w14:textId="237FB231" w:rsidR="00AD3E09" w:rsidRDefault="00CD658C">
      <w:pPr>
        <w:rPr>
          <w:rFonts w:ascii="Times New Roman" w:hAnsi="Times New Roman" w:cs="Times New Roman"/>
          <w:sz w:val="24"/>
          <w:szCs w:val="24"/>
        </w:rPr>
      </w:pPr>
    </w:p>
    <w:p w14:paraId="74E3D053" w14:textId="62BBE7C7" w:rsidR="00AD3E09" w:rsidRDefault="00CD658C">
      <w:pPr>
        <w:rPr>
          <w:rFonts w:ascii="Times New Roman" w:hAnsi="Times New Roman" w:cs="Times New Roman"/>
          <w:sz w:val="24"/>
          <w:szCs w:val="24"/>
        </w:rPr>
      </w:pPr>
    </w:p>
    <w:p w14:paraId="5DB79F39" w14:textId="6864370E" w:rsidR="00AD3E09" w:rsidRDefault="00CD658C">
      <w:pPr>
        <w:rPr>
          <w:rFonts w:ascii="Times New Roman" w:hAnsi="Times New Roman" w:cs="Times New Roman"/>
          <w:sz w:val="24"/>
          <w:szCs w:val="24"/>
        </w:rPr>
      </w:pPr>
    </w:p>
    <w:p w14:paraId="67A0FCC2" w14:textId="260D952A" w:rsidR="00AD3E09" w:rsidRDefault="00CD658C">
      <w:pPr>
        <w:rPr>
          <w:rFonts w:ascii="Times New Roman" w:hAnsi="Times New Roman" w:cs="Times New Roman"/>
          <w:sz w:val="24"/>
          <w:szCs w:val="24"/>
        </w:rPr>
      </w:pPr>
    </w:p>
    <w:p w14:paraId="72203B4E" w14:textId="59901160" w:rsidR="00AD3E09" w:rsidRDefault="00CD658C">
      <w:pPr>
        <w:rPr>
          <w:rFonts w:ascii="Times New Roman" w:hAnsi="Times New Roman" w:cs="Times New Roman"/>
          <w:sz w:val="24"/>
          <w:szCs w:val="24"/>
        </w:rPr>
      </w:pPr>
    </w:p>
    <w:p w14:paraId="06F77B67" w14:textId="5F45C4A1" w:rsidR="00AD3E09" w:rsidRDefault="00CD658C">
      <w:pPr>
        <w:rPr>
          <w:rFonts w:ascii="Times New Roman" w:hAnsi="Times New Roman" w:cs="Times New Roman"/>
          <w:sz w:val="24"/>
          <w:szCs w:val="24"/>
        </w:rPr>
      </w:pPr>
    </w:p>
    <w:p w14:paraId="129546C2" w14:textId="03C83408" w:rsidR="00AD3E09" w:rsidRDefault="00CD658C">
      <w:pPr>
        <w:rPr>
          <w:rFonts w:ascii="Times New Roman" w:hAnsi="Times New Roman" w:cs="Times New Roman"/>
          <w:sz w:val="24"/>
          <w:szCs w:val="24"/>
        </w:rPr>
      </w:pPr>
    </w:p>
    <w:p w14:paraId="3280C92F" w14:textId="11B2E559" w:rsidR="00AD3E09" w:rsidRDefault="00CD658C">
      <w:pPr>
        <w:rPr>
          <w:rFonts w:ascii="Times New Roman" w:hAnsi="Times New Roman" w:cs="Times New Roman"/>
          <w:sz w:val="24"/>
          <w:szCs w:val="24"/>
        </w:rPr>
      </w:pPr>
    </w:p>
    <w:p w14:paraId="17152F92" w14:textId="22CEBC46" w:rsidR="00AD3E09" w:rsidRDefault="00CD658C">
      <w:pPr>
        <w:rPr>
          <w:rFonts w:ascii="Times New Roman" w:hAnsi="Times New Roman" w:cs="Times New Roman"/>
          <w:sz w:val="24"/>
          <w:szCs w:val="24"/>
        </w:rPr>
      </w:pPr>
    </w:p>
    <w:p w14:paraId="701980CD" w14:textId="1D6F1B3B" w:rsidR="00AD3E09" w:rsidRDefault="00CD658C">
      <w:pPr>
        <w:rPr>
          <w:rFonts w:ascii="Times New Roman" w:hAnsi="Times New Roman" w:cs="Times New Roman"/>
          <w:sz w:val="24"/>
          <w:szCs w:val="24"/>
        </w:rPr>
      </w:pPr>
    </w:p>
    <w:p w14:paraId="4A74697E" w14:textId="6EFFF66A" w:rsidR="00AD3E09" w:rsidRDefault="00CD658C">
      <w:pPr>
        <w:rPr>
          <w:rFonts w:ascii="Times New Roman" w:hAnsi="Times New Roman" w:cs="Times New Roman"/>
          <w:sz w:val="24"/>
          <w:szCs w:val="24"/>
        </w:rPr>
      </w:pPr>
    </w:p>
    <w:p w14:paraId="6C9D3312" w14:textId="65BD2F66" w:rsidR="00AD3E09" w:rsidRDefault="00CD658C">
      <w:pPr>
        <w:rPr>
          <w:rFonts w:ascii="Times New Roman" w:hAnsi="Times New Roman" w:cs="Times New Roman"/>
          <w:sz w:val="24"/>
          <w:szCs w:val="24"/>
        </w:rPr>
      </w:pPr>
    </w:p>
    <w:p w14:paraId="25D0519E" w14:textId="43D7F403" w:rsidR="00AD3E09" w:rsidRDefault="00CD658C">
      <w:pPr>
        <w:rPr>
          <w:rFonts w:ascii="Times New Roman" w:hAnsi="Times New Roman" w:cs="Times New Roman"/>
          <w:sz w:val="24"/>
          <w:szCs w:val="24"/>
        </w:rPr>
      </w:pPr>
    </w:p>
    <w:p w14:paraId="4EB8FA38" w14:textId="29641C19" w:rsidR="00AD3E09" w:rsidRDefault="00CD658C">
      <w:pPr>
        <w:rPr>
          <w:rFonts w:ascii="Times New Roman" w:hAnsi="Times New Roman" w:cs="Times New Roman"/>
          <w:sz w:val="24"/>
          <w:szCs w:val="24"/>
        </w:rPr>
      </w:pPr>
    </w:p>
    <w:p w14:paraId="0096B830" w14:textId="3124B965" w:rsidR="00AD3E09" w:rsidRDefault="00CD658C">
      <w:pPr>
        <w:rPr>
          <w:rFonts w:ascii="Times New Roman" w:hAnsi="Times New Roman" w:cs="Times New Roman"/>
          <w:sz w:val="24"/>
          <w:szCs w:val="24"/>
        </w:rPr>
      </w:pPr>
    </w:p>
    <w:p w14:paraId="68E914C2" w14:textId="50CE3D3D" w:rsidR="00AD3E09" w:rsidRDefault="00CD658C">
      <w:pPr>
        <w:rPr>
          <w:rFonts w:ascii="Times New Roman" w:hAnsi="Times New Roman" w:cs="Times New Roman"/>
          <w:sz w:val="24"/>
          <w:szCs w:val="24"/>
        </w:rPr>
      </w:pPr>
    </w:p>
    <w:p w14:paraId="13103EC1" w14:textId="714433AC" w:rsidR="00AD3E09" w:rsidRDefault="00CD658C">
      <w:pPr>
        <w:rPr>
          <w:rFonts w:ascii="Times New Roman" w:hAnsi="Times New Roman" w:cs="Times New Roman"/>
          <w:sz w:val="24"/>
          <w:szCs w:val="24"/>
        </w:rPr>
      </w:pPr>
    </w:p>
    <w:p w14:paraId="607F4B36" w14:textId="0E754F08" w:rsidR="00AD3E09" w:rsidRDefault="00CD658C">
      <w:pPr>
        <w:rPr>
          <w:rFonts w:ascii="Times New Roman" w:hAnsi="Times New Roman" w:cs="Times New Roman"/>
          <w:sz w:val="24"/>
          <w:szCs w:val="24"/>
        </w:rPr>
      </w:pPr>
    </w:p>
    <w:p w14:paraId="45659569" w14:textId="6521BD20" w:rsidR="00AD3E09" w:rsidRDefault="00CD658C">
      <w:pPr>
        <w:rPr>
          <w:rFonts w:ascii="Times New Roman" w:hAnsi="Times New Roman" w:cs="Times New Roman"/>
          <w:sz w:val="24"/>
          <w:szCs w:val="24"/>
        </w:rPr>
      </w:pPr>
    </w:p>
    <w:p w14:paraId="5A61689D" w14:textId="65F72FC4" w:rsidR="00AD3E09" w:rsidRDefault="00CD658C">
      <w:pPr>
        <w:rPr>
          <w:rFonts w:ascii="Times New Roman" w:hAnsi="Times New Roman" w:cs="Times New Roman"/>
          <w:sz w:val="24"/>
          <w:szCs w:val="24"/>
        </w:rPr>
      </w:pPr>
    </w:p>
    <w:p w14:paraId="79464C85" w14:textId="18F2764A" w:rsidR="00AD3E09" w:rsidRDefault="00CD658C">
      <w:pPr>
        <w:rPr>
          <w:rFonts w:ascii="Times New Roman" w:hAnsi="Times New Roman" w:cs="Times New Roman"/>
          <w:sz w:val="24"/>
          <w:szCs w:val="24"/>
        </w:rPr>
      </w:pPr>
    </w:p>
    <w:p w14:paraId="28B0C4FC" w14:textId="2081B1B2" w:rsidR="00AD3E09" w:rsidRDefault="00CD658C">
      <w:pPr>
        <w:rPr>
          <w:rFonts w:ascii="Times New Roman" w:hAnsi="Times New Roman" w:cs="Times New Roman"/>
          <w:sz w:val="24"/>
          <w:szCs w:val="24"/>
        </w:rPr>
      </w:pPr>
    </w:p>
    <w:p w14:paraId="1EA0F43C" w14:textId="77777777" w:rsidR="00AD3E09" w:rsidRPr="00AD3E09" w:rsidRDefault="00CD658C">
      <w:pPr>
        <w:rPr>
          <w:rFonts w:ascii="Times New Roman" w:hAnsi="Times New Roman" w:cs="Times New Roman"/>
          <w:sz w:val="24"/>
          <w:szCs w:val="24"/>
        </w:rPr>
      </w:pPr>
    </w:p>
    <w:sectPr w:rsidR="00AD3E09" w:rsidRPr="00AD3E09" w:rsidSect="00AD3E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3E056" w14:textId="77777777" w:rsidR="00CD658C" w:rsidRDefault="00CD658C">
      <w:pPr>
        <w:spacing w:after="0" w:line="240" w:lineRule="auto"/>
      </w:pPr>
      <w:r>
        <w:separator/>
      </w:r>
    </w:p>
  </w:endnote>
  <w:endnote w:type="continuationSeparator" w:id="0">
    <w:p w14:paraId="18C09F57" w14:textId="77777777" w:rsidR="00CD658C" w:rsidRDefault="00CD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AAAA-LiberationSerif1">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90A83" w14:textId="77777777" w:rsidR="00CD658C" w:rsidRDefault="00CD658C">
      <w:pPr>
        <w:spacing w:after="0" w:line="240" w:lineRule="auto"/>
      </w:pPr>
      <w:r>
        <w:separator/>
      </w:r>
    </w:p>
  </w:footnote>
  <w:footnote w:type="continuationSeparator" w:id="0">
    <w:p w14:paraId="4DCD4284" w14:textId="77777777" w:rsidR="00CD658C" w:rsidRDefault="00CD6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3F247" w14:textId="483D2C91" w:rsidR="00AD3E09" w:rsidRDefault="00595F1C">
    <w:pPr>
      <w:pStyle w:val="Header"/>
      <w:jc w:val="right"/>
    </w:pPr>
    <w:r>
      <w:rPr>
        <w:rFonts w:ascii="Times New Roman" w:hAnsi="Times New Roman" w:cs="Times New Roman"/>
        <w:sz w:val="24"/>
        <w:szCs w:val="24"/>
      </w:rPr>
      <w:t xml:space="preserve">UNEMPLOYMENT                                                                                                                        </w:t>
    </w:r>
    <w:sdt>
      <w:sdtPr>
        <w:id w:val="-1121991502"/>
        <w:docPartObj>
          <w:docPartGallery w:val="Page Numbers (Top of Page)"/>
          <w:docPartUnique/>
        </w:docPartObj>
      </w:sdtPr>
      <w:sdtEndPr>
        <w:rPr>
          <w:rFonts w:ascii="Times New Roman" w:hAnsi="Times New Roman" w:cs="Times New Roman"/>
          <w:noProof/>
          <w:sz w:val="24"/>
          <w:szCs w:val="24"/>
        </w:rPr>
      </w:sdtEndPr>
      <w:sdtContent>
        <w:r w:rsidRPr="00AD3E09">
          <w:rPr>
            <w:rFonts w:ascii="Times New Roman" w:hAnsi="Times New Roman" w:cs="Times New Roman"/>
            <w:sz w:val="24"/>
            <w:szCs w:val="24"/>
          </w:rPr>
          <w:fldChar w:fldCharType="begin"/>
        </w:r>
        <w:r w:rsidRPr="00AD3E09">
          <w:rPr>
            <w:rFonts w:ascii="Times New Roman" w:hAnsi="Times New Roman" w:cs="Times New Roman"/>
            <w:sz w:val="24"/>
            <w:szCs w:val="24"/>
          </w:rPr>
          <w:instrText xml:space="preserve"> PAGE   \* MERGEFORMAT </w:instrText>
        </w:r>
        <w:r w:rsidRPr="00AD3E09">
          <w:rPr>
            <w:rFonts w:ascii="Times New Roman" w:hAnsi="Times New Roman" w:cs="Times New Roman"/>
            <w:sz w:val="24"/>
            <w:szCs w:val="24"/>
          </w:rPr>
          <w:fldChar w:fldCharType="separate"/>
        </w:r>
        <w:r w:rsidR="00980822">
          <w:rPr>
            <w:rFonts w:ascii="Times New Roman" w:hAnsi="Times New Roman" w:cs="Times New Roman"/>
            <w:noProof/>
            <w:sz w:val="24"/>
            <w:szCs w:val="24"/>
          </w:rPr>
          <w:t>3</w:t>
        </w:r>
        <w:r w:rsidRPr="00AD3E09">
          <w:rPr>
            <w:rFonts w:ascii="Times New Roman" w:hAnsi="Times New Roman" w:cs="Times New Roman"/>
            <w:noProof/>
            <w:sz w:val="24"/>
            <w:szCs w:val="24"/>
          </w:rPr>
          <w:fldChar w:fldCharType="end"/>
        </w:r>
      </w:sdtContent>
    </w:sdt>
  </w:p>
  <w:p w14:paraId="2282BF58" w14:textId="77777777" w:rsidR="00AD3E09" w:rsidRDefault="00CD65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210E" w14:textId="054CC08E" w:rsidR="00AD3E09" w:rsidRPr="00AD3E09" w:rsidRDefault="00595F1C">
    <w:pPr>
      <w:pStyle w:val="Header"/>
      <w:rPr>
        <w:rFonts w:ascii="Times New Roman" w:hAnsi="Times New Roman" w:cs="Times New Roman"/>
        <w:sz w:val="24"/>
        <w:szCs w:val="24"/>
      </w:rPr>
    </w:pPr>
    <w:r>
      <w:rPr>
        <w:rFonts w:ascii="Times New Roman" w:hAnsi="Times New Roman" w:cs="Times New Roman"/>
        <w:sz w:val="24"/>
        <w:szCs w:val="24"/>
      </w:rPr>
      <w:t xml:space="preserve"> UNEMPLOYMENT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964"/>
    <w:rsid w:val="000B6964"/>
    <w:rsid w:val="00595F1C"/>
    <w:rsid w:val="006026ED"/>
    <w:rsid w:val="00980822"/>
    <w:rsid w:val="009E007E"/>
    <w:rsid w:val="00A31529"/>
    <w:rsid w:val="00CD6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BB716"/>
  <w15:chartTrackingRefBased/>
  <w15:docId w15:val="{6B85D433-1FEF-40E5-9A7F-DBD7A507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E09"/>
  </w:style>
  <w:style w:type="paragraph" w:styleId="Footer">
    <w:name w:val="footer"/>
    <w:basedOn w:val="Normal"/>
    <w:link w:val="FooterChar"/>
    <w:uiPriority w:val="99"/>
    <w:unhideWhenUsed/>
    <w:rsid w:val="00AD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E09"/>
  </w:style>
  <w:style w:type="character" w:customStyle="1" w:styleId="t">
    <w:name w:val="t"/>
    <w:basedOn w:val="DefaultParagraphFont"/>
    <w:rsid w:val="00D1740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1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5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2018-03-19T06:51:00Z</dcterms:created>
  <dcterms:modified xsi:type="dcterms:W3CDTF">2018-03-19T06:51:00Z</dcterms:modified>
</cp:coreProperties>
</file>