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3A693" w14:textId="2B4EB489" w:rsidR="009B5981" w:rsidRDefault="00482391" w:rsidP="006500BE">
      <w:pPr>
        <w:rPr>
          <w:b/>
        </w:rPr>
      </w:pPr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C74B63">
        <w:rPr>
          <w:b/>
        </w:rPr>
        <w:t>2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3.</w:t>
      </w:r>
      <w:r w:rsidR="00D12790">
        <w:rPr>
          <w:b/>
        </w:rPr>
        <w:t>5</w:t>
      </w:r>
    </w:p>
    <w:p w14:paraId="39B4301D" w14:textId="6218CE63" w:rsidR="009B5981" w:rsidRPr="009B5981" w:rsidRDefault="009B5981" w:rsidP="006500BE">
      <w:pPr>
        <w:rPr>
          <w:color w:val="4BACC6" w:themeColor="accent5"/>
          <w:sz w:val="20"/>
        </w:rPr>
      </w:pPr>
      <w:r w:rsidRPr="009B5981">
        <w:rPr>
          <w:rFonts w:ascii="Cambria" w:hAnsi="Cambria"/>
          <w:color w:val="4BACC6" w:themeColor="accent5"/>
          <w:sz w:val="20"/>
        </w:rPr>
        <w:t>©</w:t>
      </w:r>
      <w:r w:rsidRPr="009B5981">
        <w:rPr>
          <w:color w:val="4BACC6" w:themeColor="accent5"/>
          <w:sz w:val="20"/>
        </w:rPr>
        <w:t xml:space="preserve"> Problems copyright Stefan Waner 2015 All rights reserved</w:t>
      </w:r>
    </w:p>
    <w:p w14:paraId="24F4DFEF" w14:textId="77777777" w:rsidR="009B5981" w:rsidRDefault="009B5981" w:rsidP="006500BE">
      <w:pPr>
        <w:rPr>
          <w:b/>
          <w:color w:val="4BACC6" w:themeColor="accent5"/>
          <w:sz w:val="20"/>
        </w:rPr>
      </w:pPr>
    </w:p>
    <w:p w14:paraId="0143380D" w14:textId="3187018F" w:rsidR="002C0C83" w:rsidRDefault="00FD078D" w:rsidP="006500BE">
      <w:pPr>
        <w:rPr>
          <w:b/>
        </w:rPr>
      </w:pPr>
      <w:r>
        <w:rPr>
          <w:b/>
          <w:noProof/>
        </w:rPr>
        <w:drawing>
          <wp:inline distT="0" distB="0" distL="0" distR="0" wp14:anchorId="55C806E1" wp14:editId="7D4A892F">
            <wp:extent cx="5486400" cy="179558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9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AEA2B" w14:textId="0AD24497" w:rsidR="006500BE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D912C0">
        <w:rPr>
          <w:color w:val="FF0000"/>
          <w:sz w:val="22"/>
        </w:rPr>
        <w:t xml:space="preserve">Use a balanced difference quotient. </w:t>
      </w:r>
      <w:r w:rsidR="006500BE" w:rsidRPr="006500BE">
        <w:rPr>
          <w:color w:val="FF0000"/>
          <w:sz w:val="22"/>
        </w:rPr>
        <w:t xml:space="preserve">See </w:t>
      </w:r>
      <w:r w:rsidR="00605F42">
        <w:rPr>
          <w:color w:val="FF0000"/>
          <w:sz w:val="22"/>
        </w:rPr>
        <w:t xml:space="preserve">Section </w:t>
      </w:r>
      <w:r w:rsidR="005258AD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="00605F42">
        <w:rPr>
          <w:color w:val="FF0000"/>
          <w:sz w:val="22"/>
        </w:rPr>
        <w:t xml:space="preserve"> </w:t>
      </w:r>
      <w:r w:rsidR="006500BE" w:rsidRPr="006500BE">
        <w:rPr>
          <w:color w:val="FF0000"/>
          <w:sz w:val="22"/>
        </w:rPr>
        <w:t xml:space="preserve">Exercise </w:t>
      </w:r>
      <w:r w:rsidR="009D08D7">
        <w:rPr>
          <w:color w:val="FF0000"/>
          <w:sz w:val="22"/>
        </w:rPr>
        <w:t>85</w:t>
      </w:r>
      <w:r w:rsidR="006500BE" w:rsidRPr="006500BE">
        <w:rPr>
          <w:color w:val="FF0000"/>
          <w:sz w:val="22"/>
        </w:rPr>
        <w:t xml:space="preserve"> for a similar problem</w:t>
      </w:r>
      <w:r w:rsidR="00566B9B">
        <w:rPr>
          <w:color w:val="FF0000"/>
          <w:sz w:val="22"/>
        </w:rPr>
        <w:t xml:space="preserve"> in the book</w:t>
      </w:r>
      <w:r w:rsidR="006500BE" w:rsidRPr="006500BE">
        <w:rPr>
          <w:color w:val="FF0000"/>
          <w:sz w:val="22"/>
        </w:rPr>
        <w:t xml:space="preserve">. </w:t>
      </w:r>
    </w:p>
    <w:p w14:paraId="3F9E0D5A" w14:textId="77777777" w:rsidR="00C350CA" w:rsidRPr="006500BE" w:rsidRDefault="00C350CA" w:rsidP="006500BE">
      <w:pPr>
        <w:rPr>
          <w:color w:val="FF0000"/>
        </w:rPr>
      </w:pPr>
    </w:p>
    <w:p w14:paraId="12EB44C7" w14:textId="0E8CE816" w:rsidR="008E12E8" w:rsidRDefault="00CD0EEB" w:rsidP="006500BE">
      <w:r>
        <w:t xml:space="preserve"> </w:t>
      </w:r>
      <w:proofErr w:type="gramStart"/>
      <w:r>
        <w:t>f(</w:t>
      </w:r>
      <w:proofErr w:type="gramEnd"/>
      <w:r>
        <w:t>t) = -5t</w:t>
      </w:r>
      <w:r>
        <w:rPr>
          <w:vertAlign w:val="superscript"/>
        </w:rPr>
        <w:t>2</w:t>
      </w:r>
      <w:r>
        <w:t>+50t -80</w:t>
      </w:r>
    </w:p>
    <w:p w14:paraId="4EB03EC7" w14:textId="0716588B" w:rsidR="00CD0EEB" w:rsidRDefault="00CD0EEB" w:rsidP="006500BE"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'(t)</m:t>
        </m:r>
      </m:oMath>
      <w:r>
        <w:t>= -25t +50</w:t>
      </w:r>
    </w:p>
    <w:p w14:paraId="0EC6A478" w14:textId="585B9BE0" w:rsidR="00CD0EEB" w:rsidRDefault="00CD0EEB" w:rsidP="006500BE">
      <w:r>
        <w:t>When t =1 then -25(1) +50</w:t>
      </w:r>
    </w:p>
    <w:p w14:paraId="4D77B618" w14:textId="1C7BB7F3" w:rsidR="00CD0EEB" w:rsidRPr="002B1345" w:rsidRDefault="00CD0EEB" w:rsidP="00CD0EEB">
      <w:pPr>
        <w:jc w:val="center"/>
        <w:rPr>
          <w:b/>
        </w:rPr>
      </w:pPr>
      <w:r w:rsidRPr="002B1345">
        <w:rPr>
          <w:b/>
        </w:rPr>
        <w:t xml:space="preserve">= 25degrees Fahrenheit the temperature was rising with rate of </w:t>
      </w:r>
      <w:proofErr w:type="gramStart"/>
      <w:r w:rsidRPr="002B1345">
        <w:rPr>
          <w:b/>
        </w:rPr>
        <w:t>-25 degrees Fahrenheit</w:t>
      </w:r>
      <w:proofErr w:type="gramEnd"/>
      <w:r w:rsidRPr="002B1345">
        <w:rPr>
          <w:b/>
        </w:rPr>
        <w:t>.</w:t>
      </w:r>
    </w:p>
    <w:p w14:paraId="0F28C444" w14:textId="77777777" w:rsidR="00A30DF4" w:rsidRDefault="00A30DF4" w:rsidP="006500BE"/>
    <w:p w14:paraId="2B826687" w14:textId="547379CF" w:rsidR="008E12E8" w:rsidRDefault="00FD078D" w:rsidP="006500BE">
      <w:r>
        <w:rPr>
          <w:noProof/>
        </w:rPr>
        <w:drawing>
          <wp:inline distT="0" distB="0" distL="0" distR="0" wp14:anchorId="1D0975F3" wp14:editId="6AB30DD7">
            <wp:extent cx="5486400" cy="28188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9065" w14:textId="581764BE" w:rsidR="005258AD" w:rsidRDefault="005258AD" w:rsidP="006500BE">
      <w:r w:rsidRPr="005258AD">
        <w:rPr>
          <w:rStyle w:val="footnotetext"/>
          <w:rFonts w:eastAsia="Times New Roman" w:cs="Times New Roman"/>
          <w:color w:val="76923C" w:themeColor="accent3" w:themeShade="BF"/>
          <w:sz w:val="20"/>
        </w:rPr>
        <w:t>‡ 1980 data estimated. Source: http://www.sciencewatch.com</w:t>
      </w:r>
    </w:p>
    <w:p w14:paraId="618AD6A2" w14:textId="61DE36DA" w:rsidR="005C50D4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Pr="006500BE">
        <w:rPr>
          <w:color w:val="FF0000"/>
          <w:sz w:val="22"/>
        </w:rPr>
        <w:t xml:space="preserve"> </w:t>
      </w:r>
      <w:r w:rsidR="00605F42">
        <w:rPr>
          <w:color w:val="FF0000"/>
          <w:sz w:val="22"/>
        </w:rPr>
        <w:t xml:space="preserve">Section </w:t>
      </w:r>
      <w:r w:rsidR="004D2B80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="00605F42">
        <w:rPr>
          <w:color w:val="FF0000"/>
          <w:sz w:val="22"/>
        </w:rPr>
        <w:t xml:space="preserve">  </w:t>
      </w:r>
      <w:r w:rsidRPr="006500BE">
        <w:rPr>
          <w:color w:val="FF0000"/>
          <w:sz w:val="22"/>
        </w:rPr>
        <w:t xml:space="preserve">Exercise </w:t>
      </w:r>
      <w:r w:rsidR="009D08D7">
        <w:rPr>
          <w:color w:val="FF0000"/>
          <w:sz w:val="22"/>
        </w:rPr>
        <w:t>79</w:t>
      </w:r>
      <w:r w:rsidR="00566B9B"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</w:p>
    <w:p w14:paraId="2473BE8C" w14:textId="77777777" w:rsidR="008D043E" w:rsidRDefault="008D043E" w:rsidP="006500BE">
      <w:pPr>
        <w:rPr>
          <w:color w:val="FF0000"/>
          <w:sz w:val="22"/>
        </w:rPr>
      </w:pPr>
    </w:p>
    <w:p w14:paraId="63CA1F7D" w14:textId="1FF992FA" w:rsidR="00C6645E" w:rsidRPr="00E763D2" w:rsidRDefault="00CD0EEB" w:rsidP="00E763D2">
      <w:pPr>
        <w:pStyle w:val="ListParagraph"/>
        <w:numPr>
          <w:ilvl w:val="0"/>
          <w:numId w:val="2"/>
        </w:numPr>
        <w:rPr>
          <w:sz w:val="22"/>
        </w:rPr>
      </w:pPr>
      <w:r w:rsidRPr="00E763D2">
        <w:rPr>
          <w:sz w:val="22"/>
        </w:rPr>
        <w:t xml:space="preserve">Slope of </w:t>
      </w:r>
      <w:r w:rsidR="00E763D2" w:rsidRPr="00E763D2">
        <w:rPr>
          <w:sz w:val="22"/>
        </w:rPr>
        <w:t>tangent (</w:t>
      </w:r>
      <w:r w:rsidRPr="00E763D2">
        <w:rPr>
          <w:sz w:val="22"/>
        </w:rPr>
        <w:t>9,</w:t>
      </w:r>
      <w:r w:rsidR="00E763D2" w:rsidRPr="00E763D2">
        <w:rPr>
          <w:sz w:val="22"/>
        </w:rPr>
        <w:t xml:space="preserve"> </w:t>
      </w:r>
      <w:r w:rsidRPr="00E763D2">
        <w:rPr>
          <w:sz w:val="22"/>
        </w:rPr>
        <w:t>1200) (11,</w:t>
      </w:r>
      <w:r w:rsidR="00E763D2" w:rsidRPr="00E763D2">
        <w:rPr>
          <w:sz w:val="22"/>
        </w:rPr>
        <w:t xml:space="preserve"> </w:t>
      </w:r>
      <w:r w:rsidRPr="00E763D2">
        <w:rPr>
          <w:sz w:val="22"/>
        </w:rPr>
        <w:t>1080)</w:t>
      </w:r>
    </w:p>
    <w:p w14:paraId="6553842A" w14:textId="11CC2F69" w:rsidR="00CD0EEB" w:rsidRPr="00E763D2" w:rsidRDefault="00CD0EEB" w:rsidP="00E763D2">
      <w:pPr>
        <w:ind w:left="720"/>
        <w:rPr>
          <w:sz w:val="22"/>
        </w:rPr>
      </w:pPr>
      <w:r w:rsidRPr="00E763D2">
        <w:rPr>
          <w:sz w:val="22"/>
        </w:rPr>
        <w:t>(1080-1200)/</w:t>
      </w:r>
      <w:r w:rsidR="00E763D2" w:rsidRPr="00E763D2">
        <w:rPr>
          <w:sz w:val="22"/>
        </w:rPr>
        <w:t xml:space="preserve"> </w:t>
      </w:r>
      <w:r w:rsidRPr="00E763D2">
        <w:rPr>
          <w:sz w:val="22"/>
        </w:rPr>
        <w:t>(11-9)</w:t>
      </w:r>
      <w:r w:rsidR="00E763D2" w:rsidRPr="00E763D2">
        <w:rPr>
          <w:sz w:val="22"/>
        </w:rPr>
        <w:t xml:space="preserve"> </w:t>
      </w:r>
      <w:r w:rsidRPr="00E763D2">
        <w:rPr>
          <w:sz w:val="22"/>
        </w:rPr>
        <w:t xml:space="preserve">= </w:t>
      </w:r>
      <w:r w:rsidR="00E763D2" w:rsidRPr="00E763D2">
        <w:rPr>
          <w:sz w:val="22"/>
        </w:rPr>
        <w:t xml:space="preserve">-120/2 = -60 </w:t>
      </w:r>
    </w:p>
    <w:p w14:paraId="36B8070C" w14:textId="59C74157" w:rsidR="00E763D2" w:rsidRPr="002B1345" w:rsidRDefault="00E763D2" w:rsidP="00E763D2">
      <w:pPr>
        <w:ind w:left="720"/>
        <w:rPr>
          <w:b/>
          <w:sz w:val="22"/>
        </w:rPr>
      </w:pPr>
      <w:r w:rsidRPr="002B1345">
        <w:rPr>
          <w:b/>
          <w:sz w:val="22"/>
        </w:rPr>
        <w:t>The slope is negative meaning that the oil from Mexico decrease with increase in time.</w:t>
      </w:r>
    </w:p>
    <w:p w14:paraId="4C228670" w14:textId="4CCC22B6" w:rsidR="00E763D2" w:rsidRPr="00E763D2" w:rsidRDefault="00E763D2" w:rsidP="00E763D2">
      <w:pPr>
        <w:pStyle w:val="ListParagraph"/>
        <w:numPr>
          <w:ilvl w:val="0"/>
          <w:numId w:val="2"/>
        </w:numPr>
        <w:rPr>
          <w:sz w:val="22"/>
        </w:rPr>
      </w:pPr>
      <w:r w:rsidRPr="002B1345">
        <w:rPr>
          <w:b/>
          <w:sz w:val="22"/>
        </w:rPr>
        <w:t>The rate of change from Mexico is decreasing because the oil exploitation increase through time thus decreasing oil volume</w:t>
      </w:r>
      <w:r>
        <w:rPr>
          <w:sz w:val="22"/>
        </w:rPr>
        <w:t>.</w:t>
      </w:r>
    </w:p>
    <w:p w14:paraId="0761CD24" w14:textId="2BDD0A06" w:rsidR="008D043E" w:rsidRDefault="00D12790" w:rsidP="006500BE">
      <w:r>
        <w:rPr>
          <w:noProof/>
        </w:rPr>
        <w:lastRenderedPageBreak/>
        <w:drawing>
          <wp:inline distT="0" distB="0" distL="0" distR="0" wp14:anchorId="51F1D127" wp14:editId="091D7D71">
            <wp:extent cx="5486400" cy="11434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0F6A" w14:textId="07CB19C9" w:rsidR="008D043E" w:rsidRDefault="008D043E" w:rsidP="006500BE">
      <w:pPr>
        <w:rPr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="00605F42">
        <w:rPr>
          <w:color w:val="FF0000"/>
          <w:sz w:val="22"/>
        </w:rPr>
        <w:t xml:space="preserve"> Section </w:t>
      </w:r>
      <w:r w:rsidR="004D2B80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Pr="006500BE">
        <w:rPr>
          <w:color w:val="FF0000"/>
          <w:sz w:val="22"/>
        </w:rPr>
        <w:t xml:space="preserve"> Exercise </w:t>
      </w:r>
      <w:r w:rsidR="009D08D7">
        <w:rPr>
          <w:color w:val="FF0000"/>
          <w:sz w:val="22"/>
        </w:rPr>
        <w:t>87</w:t>
      </w:r>
      <w:r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  <w:r w:rsidR="00DD1306">
        <w:rPr>
          <w:color w:val="FF0000"/>
          <w:sz w:val="22"/>
        </w:rPr>
        <w:t xml:space="preserve"> </w:t>
      </w:r>
    </w:p>
    <w:p w14:paraId="67FD0B46" w14:textId="77777777" w:rsidR="00130809" w:rsidRPr="00130809" w:rsidRDefault="00130809" w:rsidP="00130809">
      <w:pPr>
        <w:jc w:val="center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 w:rsidRPr="00130809">
        <w:rPr>
          <w:sz w:val="22"/>
        </w:rPr>
        <w:t>(t)= 95.9 x 0.72 e</w:t>
      </w:r>
      <w:r w:rsidRPr="00130809">
        <w:rPr>
          <w:sz w:val="22"/>
          <w:vertAlign w:val="superscript"/>
        </w:rPr>
        <w:t>0.72t</w:t>
      </w:r>
    </w:p>
    <w:p w14:paraId="71A65D29" w14:textId="50FD3366" w:rsidR="00130809" w:rsidRDefault="00130809" w:rsidP="00130809">
      <w:pPr>
        <w:ind w:left="720"/>
        <w:jc w:val="center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>(t)=69.04 e</w:t>
      </w:r>
      <w:r>
        <w:rPr>
          <w:sz w:val="22"/>
          <w:vertAlign w:val="superscript"/>
        </w:rPr>
        <w:t>0.72 x</w:t>
      </w:r>
      <w:proofErr w:type="gramStart"/>
      <w:r>
        <w:rPr>
          <w:sz w:val="22"/>
          <w:vertAlign w:val="superscript"/>
        </w:rPr>
        <w:t>5</w:t>
      </w:r>
      <w:proofErr w:type="gramEnd"/>
    </w:p>
    <w:p w14:paraId="1650DAD8" w14:textId="77777777" w:rsidR="00130809" w:rsidRDefault="00130809" w:rsidP="00130809">
      <w:pPr>
        <w:ind w:left="720"/>
        <w:jc w:val="center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>(t)=69.04e</w:t>
      </w:r>
      <w:r>
        <w:rPr>
          <w:sz w:val="22"/>
          <w:vertAlign w:val="superscript"/>
        </w:rPr>
        <w:t>3.6</w:t>
      </w:r>
      <w:bookmarkStart w:id="0" w:name="_GoBack"/>
      <w:bookmarkEnd w:id="0"/>
    </w:p>
    <w:p w14:paraId="36E84824" w14:textId="77777777" w:rsidR="00130809" w:rsidRDefault="00130809" w:rsidP="00130809">
      <w:pPr>
        <w:ind w:left="720"/>
        <w:jc w:val="center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 xml:space="preserve">(5)= </w:t>
      </w:r>
      <w:r>
        <w:rPr>
          <w:b/>
          <w:sz w:val="22"/>
        </w:rPr>
        <w:t>2527.034</w:t>
      </w:r>
    </w:p>
    <w:p w14:paraId="61D2549C" w14:textId="77777777" w:rsidR="00A3210F" w:rsidRDefault="00A3210F" w:rsidP="00130809">
      <w:pPr>
        <w:jc w:val="center"/>
        <w:rPr>
          <w:sz w:val="22"/>
        </w:rPr>
      </w:pPr>
    </w:p>
    <w:p w14:paraId="4C64A580" w14:textId="77777777" w:rsidR="005C6D9B" w:rsidRDefault="005C6D9B" w:rsidP="006500BE">
      <w:pPr>
        <w:rPr>
          <w:sz w:val="22"/>
        </w:rPr>
      </w:pPr>
    </w:p>
    <w:p w14:paraId="2D55A9BD" w14:textId="77777777" w:rsidR="009D08D7" w:rsidRDefault="009D08D7" w:rsidP="006500BE">
      <w:pPr>
        <w:rPr>
          <w:sz w:val="22"/>
        </w:rPr>
      </w:pPr>
      <w:r>
        <w:rPr>
          <w:noProof/>
        </w:rPr>
        <w:drawing>
          <wp:inline distT="0" distB="0" distL="0" distR="0" wp14:anchorId="5C199A8B" wp14:editId="426B66DB">
            <wp:extent cx="5486400" cy="203681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3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0F8D1" w14:textId="1CA9C2D9" w:rsidR="009D08D7" w:rsidRDefault="009D08D7" w:rsidP="006500BE">
      <w:pPr>
        <w:rPr>
          <w:color w:val="FF0000"/>
          <w:sz w:val="22"/>
        </w:rPr>
      </w:pPr>
      <w:r>
        <w:rPr>
          <w:color w:val="FF0000"/>
          <w:sz w:val="22"/>
        </w:rPr>
        <w:t>Hint: This is Section 3.5</w:t>
      </w:r>
      <w:r w:rsidRPr="006500BE">
        <w:rPr>
          <w:color w:val="FF0000"/>
          <w:sz w:val="22"/>
        </w:rPr>
        <w:t xml:space="preserve"> Exercise </w:t>
      </w:r>
      <w:r>
        <w:rPr>
          <w:color w:val="FF0000"/>
          <w:sz w:val="22"/>
        </w:rPr>
        <w:t>96, similar to Exercise 95 in the book</w:t>
      </w:r>
      <w:r w:rsidRPr="006500BE">
        <w:rPr>
          <w:color w:val="FF0000"/>
          <w:sz w:val="22"/>
        </w:rPr>
        <w:t>.</w:t>
      </w:r>
    </w:p>
    <w:p w14:paraId="37A4BCCC" w14:textId="2A974200" w:rsidR="00130809" w:rsidRPr="00130809" w:rsidRDefault="00130809" w:rsidP="00130809">
      <w:pPr>
        <w:pStyle w:val="ListParagraph"/>
        <w:numPr>
          <w:ilvl w:val="0"/>
          <w:numId w:val="4"/>
        </w:numPr>
        <w:rPr>
          <w:sz w:val="22"/>
        </w:rPr>
      </w:pPr>
      <w:r w:rsidRPr="00130809">
        <w:rPr>
          <w:color w:val="FF0000"/>
          <w:sz w:val="22"/>
        </w:rPr>
        <w:tab/>
      </w:r>
      <w:r w:rsidRPr="00130809">
        <w:rPr>
          <w:sz w:val="22"/>
        </w:rPr>
        <w:t xml:space="preserve">A(7)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1350</m:t>
            </m:r>
          </m:num>
          <m:den>
            <m:r>
              <w:rPr>
                <w:rFonts w:ascii="Cambria Math" w:hAnsi="Cambria Math"/>
                <w:sz w:val="22"/>
              </w:rPr>
              <m:t>1+4.2(1.7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-7</m:t>
                </m:r>
              </m:sup>
            </m:sSup>
          </m:den>
        </m:f>
      </m:oMath>
      <w:r w:rsidRPr="00130809">
        <w:rPr>
          <w:sz w:val="2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1350</m:t>
            </m:r>
          </m:num>
          <m:den>
            <m:r>
              <w:rPr>
                <w:rFonts w:ascii="Cambria Math" w:hAnsi="Cambria Math"/>
                <w:sz w:val="22"/>
              </w:rPr>
              <m:t>1.1024</m:t>
            </m:r>
          </m:den>
        </m:f>
      </m:oMath>
      <w:r w:rsidRPr="00130809">
        <w:rPr>
          <w:sz w:val="22"/>
        </w:rPr>
        <w:t xml:space="preserve"> =  1224.60</w:t>
      </w:r>
    </w:p>
    <w:p w14:paraId="1B31C787" w14:textId="0D4E366B" w:rsidR="00130809" w:rsidRPr="00130809" w:rsidRDefault="00130809" w:rsidP="00130809">
      <w:pPr>
        <w:ind w:left="1440"/>
        <w:rPr>
          <w:sz w:val="22"/>
        </w:rPr>
      </w:pPr>
      <w:r w:rsidRPr="00130809">
        <w:rPr>
          <w:sz w:val="22"/>
        </w:rPr>
        <w:t>A</w:t>
      </w:r>
      <w:r w:rsidRPr="00130809">
        <w:rPr>
          <w:sz w:val="22"/>
          <w:vertAlign w:val="superscript"/>
        </w:rPr>
        <w:t>’ (7</w:t>
      </w:r>
      <w:r w:rsidR="002B1345" w:rsidRPr="00130809">
        <w:rPr>
          <w:sz w:val="22"/>
          <w:vertAlign w:val="superscript"/>
        </w:rPr>
        <w:t xml:space="preserve">) </w:t>
      </w:r>
      <w:r w:rsidR="002B1345" w:rsidRPr="00130809">
        <w:rPr>
          <w:sz w:val="22"/>
        </w:rPr>
        <w:t>=</w:t>
      </w:r>
      <w:r w:rsidRPr="00130809">
        <w:rPr>
          <w:sz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1350</m:t>
            </m:r>
          </m:num>
          <m:den>
            <m:r>
              <w:rPr>
                <w:rFonts w:ascii="Cambria Math" w:hAnsi="Cambria Math"/>
                <w:sz w:val="22"/>
              </w:rPr>
              <m:t>-7x4.2(1.7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-8</m:t>
                </m:r>
              </m:sup>
            </m:sSup>
          </m:den>
        </m:f>
      </m:oMath>
      <w:r w:rsidRPr="00130809">
        <w:rPr>
          <w:sz w:val="2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1350</m:t>
            </m:r>
          </m:num>
          <m:den>
            <m:r>
              <w:rPr>
                <w:rFonts w:ascii="Cambria Math" w:hAnsi="Cambria Math"/>
                <w:sz w:val="22"/>
              </w:rPr>
              <m:t>-0.42</m:t>
            </m:r>
          </m:den>
        </m:f>
      </m:oMath>
      <w:r w:rsidR="002B1345" w:rsidRPr="00130809">
        <w:rPr>
          <w:sz w:val="22"/>
        </w:rPr>
        <w:t>= -</w:t>
      </w:r>
      <w:r w:rsidRPr="00130809">
        <w:rPr>
          <w:sz w:val="22"/>
        </w:rPr>
        <w:t>32,142.86</w:t>
      </w:r>
    </w:p>
    <w:p w14:paraId="17761038" w14:textId="77777777" w:rsidR="009D08D7" w:rsidRDefault="009D08D7" w:rsidP="006500BE">
      <w:pPr>
        <w:rPr>
          <w:sz w:val="22"/>
        </w:rPr>
      </w:pPr>
    </w:p>
    <w:p w14:paraId="19542EB2" w14:textId="77777777" w:rsidR="009D08D7" w:rsidRDefault="009D08D7" w:rsidP="006500BE">
      <w:pPr>
        <w:rPr>
          <w:sz w:val="22"/>
        </w:rPr>
      </w:pPr>
    </w:p>
    <w:p w14:paraId="4D9F8B6E" w14:textId="58AA8D98" w:rsidR="005813DE" w:rsidRDefault="009D08D7" w:rsidP="006500BE">
      <w:pPr>
        <w:rPr>
          <w:noProof/>
        </w:rPr>
      </w:pPr>
      <w:r>
        <w:rPr>
          <w:b/>
          <w:noProof/>
        </w:rPr>
        <w:t>5.</w:t>
      </w:r>
      <w:r w:rsidRPr="009D08D7">
        <w:rPr>
          <w:noProof/>
        </w:rPr>
        <w:t xml:space="preserve"> Sketch the grap</w:t>
      </w:r>
      <w:r>
        <w:rPr>
          <w:noProof/>
        </w:rPr>
        <w:t>h</w:t>
      </w:r>
      <w:r w:rsidRPr="009D08D7">
        <w:rPr>
          <w:noProof/>
        </w:rPr>
        <w:t xml:space="preserve"> of a function whose derivative decreases from 0 to -</w:t>
      </w:r>
      <w:r>
        <w:rPr>
          <w:noProof/>
        </w:rPr>
        <w:t>1</w:t>
      </w:r>
      <w:r w:rsidRPr="009D08D7">
        <w:rPr>
          <w:noProof/>
        </w:rPr>
        <w:t xml:space="preserve"> and then increases</w:t>
      </w:r>
      <w:r>
        <w:rPr>
          <w:noProof/>
        </w:rPr>
        <w:t xml:space="preserve"> back</w:t>
      </w:r>
      <w:r w:rsidRPr="009D08D7">
        <w:rPr>
          <w:noProof/>
        </w:rPr>
        <w:t xml:space="preserve"> to 0</w:t>
      </w:r>
      <w:r>
        <w:rPr>
          <w:noProof/>
        </w:rPr>
        <w:t>.</w:t>
      </w:r>
    </w:p>
    <w:p w14:paraId="2206DFC1" w14:textId="77777777" w:rsidR="009D08D7" w:rsidRDefault="009D08D7" w:rsidP="006500BE">
      <w:pPr>
        <w:rPr>
          <w:noProof/>
        </w:rPr>
      </w:pPr>
    </w:p>
    <w:p w14:paraId="4D902A38" w14:textId="77777777" w:rsidR="009D08D7" w:rsidRDefault="009D08D7" w:rsidP="006500BE">
      <w:pPr>
        <w:rPr>
          <w:noProof/>
        </w:rPr>
      </w:pPr>
    </w:p>
    <w:p w14:paraId="7CC2B94A" w14:textId="4BBAB16B" w:rsidR="009D08D7" w:rsidRPr="00D535DA" w:rsidRDefault="009D08D7" w:rsidP="006500BE">
      <w:pPr>
        <w:rPr>
          <w:b/>
          <w:sz w:val="22"/>
        </w:rPr>
      </w:pPr>
      <w:r>
        <w:rPr>
          <w:b/>
          <w:noProof/>
        </w:rPr>
        <w:t xml:space="preserve">6. </w:t>
      </w:r>
      <w:r>
        <w:rPr>
          <w:noProof/>
        </w:rPr>
        <w:t>If two functions have the same derivative at every point, how do their graphs compare?</w:t>
      </w:r>
      <w:r w:rsidR="00D535DA">
        <w:rPr>
          <w:noProof/>
        </w:rPr>
        <w:t xml:space="preserve"> </w:t>
      </w:r>
      <w:r w:rsidR="00D535DA" w:rsidRPr="00D535DA">
        <w:rPr>
          <w:b/>
          <w:noProof/>
        </w:rPr>
        <w:t xml:space="preserve">Their graph are parallel and they share the same point </w:t>
      </w:r>
      <w:r w:rsidR="00D535DA">
        <w:rPr>
          <w:b/>
          <w:noProof/>
        </w:rPr>
        <w:t>.</w:t>
      </w:r>
    </w:p>
    <w:p w14:paraId="7CB4C9B5" w14:textId="77777777" w:rsidR="005813DE" w:rsidRPr="00D535DA" w:rsidRDefault="005813DE" w:rsidP="006500BE">
      <w:pPr>
        <w:rPr>
          <w:b/>
          <w:sz w:val="22"/>
        </w:rPr>
      </w:pPr>
    </w:p>
    <w:p w14:paraId="4A88E493" w14:textId="6CB28FC4" w:rsidR="00B5525B" w:rsidRPr="005813DE" w:rsidRDefault="00B5525B" w:rsidP="006500BE"/>
    <w:sectPr w:rsidR="00B5525B" w:rsidRPr="005813DE" w:rsidSect="00B67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DD2"/>
    <w:multiLevelType w:val="hybridMultilevel"/>
    <w:tmpl w:val="F8C077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73605"/>
    <w:multiLevelType w:val="hybridMultilevel"/>
    <w:tmpl w:val="5F18A3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738BA"/>
    <w:multiLevelType w:val="hybridMultilevel"/>
    <w:tmpl w:val="65226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MDc0NjYyNzEzNTJW0lEKTi0uzszPAykwrAUASF1BUCwAAAA="/>
  </w:docVars>
  <w:rsids>
    <w:rsidRoot w:val="00D85889"/>
    <w:rsid w:val="00130809"/>
    <w:rsid w:val="001B33FC"/>
    <w:rsid w:val="001D40CD"/>
    <w:rsid w:val="002B1345"/>
    <w:rsid w:val="002C0C83"/>
    <w:rsid w:val="00385610"/>
    <w:rsid w:val="00385CB4"/>
    <w:rsid w:val="003A0B78"/>
    <w:rsid w:val="00482391"/>
    <w:rsid w:val="004B22DD"/>
    <w:rsid w:val="004D2B80"/>
    <w:rsid w:val="004E2D66"/>
    <w:rsid w:val="0052498E"/>
    <w:rsid w:val="005258AD"/>
    <w:rsid w:val="00566B9B"/>
    <w:rsid w:val="005813DE"/>
    <w:rsid w:val="005C50D4"/>
    <w:rsid w:val="005C6D9B"/>
    <w:rsid w:val="00605F42"/>
    <w:rsid w:val="00630C15"/>
    <w:rsid w:val="006500BE"/>
    <w:rsid w:val="006C71EB"/>
    <w:rsid w:val="007E4E13"/>
    <w:rsid w:val="008A3908"/>
    <w:rsid w:val="008D043E"/>
    <w:rsid w:val="008E12E8"/>
    <w:rsid w:val="009B5981"/>
    <w:rsid w:val="009D08D7"/>
    <w:rsid w:val="00A30DF4"/>
    <w:rsid w:val="00A3210F"/>
    <w:rsid w:val="00A354ED"/>
    <w:rsid w:val="00B5525B"/>
    <w:rsid w:val="00B676C0"/>
    <w:rsid w:val="00C350CA"/>
    <w:rsid w:val="00C6645E"/>
    <w:rsid w:val="00C74B63"/>
    <w:rsid w:val="00CD0EEB"/>
    <w:rsid w:val="00D12790"/>
    <w:rsid w:val="00D14F8E"/>
    <w:rsid w:val="00D535DA"/>
    <w:rsid w:val="00D85889"/>
    <w:rsid w:val="00D912C0"/>
    <w:rsid w:val="00DA1F4D"/>
    <w:rsid w:val="00DD1306"/>
    <w:rsid w:val="00E763D2"/>
    <w:rsid w:val="00F4137D"/>
    <w:rsid w:val="00FA2BCD"/>
    <w:rsid w:val="00FD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00"/>
  <w15:docId w15:val="{E5D7A7AC-D99D-47C2-8F47-6C780AAA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308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387EF1E1E0F4385BBB7B74DD0DCBB" ma:contentTypeVersion="7" ma:contentTypeDescription="Create a new document." ma:contentTypeScope="" ma:versionID="365312a75c9be74bbd4d14d0bdca332a">
  <xsd:schema xmlns:xsd="http://www.w3.org/2001/XMLSchema" xmlns:xs="http://www.w3.org/2001/XMLSchema" xmlns:p="http://schemas.microsoft.com/office/2006/metadata/properties" xmlns:ns3="13b7db1f-2758-4e3f-8fd8-ac06cb2d65ca" targetNamespace="http://schemas.microsoft.com/office/2006/metadata/properties" ma:root="true" ma:fieldsID="778d9119a8cebacf4bab21db56e5bfc9" ns3:_="">
    <xsd:import namespace="13b7db1f-2758-4e3f-8fd8-ac06cb2d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7db1f-2758-4e3f-8fd8-ac06cb2d6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9A89DA-6AEF-4CE7-81C7-D5F21F06A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7db1f-2758-4e3f-8fd8-ac06cb2d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9E3D5-26D9-4CB2-94AF-9E8EB041D1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43D3A4-2628-4649-AE57-0A235C4985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dcterms:created xsi:type="dcterms:W3CDTF">2019-12-13T21:44:00Z</dcterms:created>
  <dcterms:modified xsi:type="dcterms:W3CDTF">2019-12-13T21:44:00Z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0x010100AA2387EF1E1E0F4385BBB7B74DD0DCBB</vt:lpwstr>
  </property>
</Properties>
</file>