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6F1F" w:rsidRDefault="00706F1F" w:rsidP="006F2756">
      <w:pPr>
        <w:spacing w:after="0" w:line="480" w:lineRule="auto"/>
        <w:contextualSpacing/>
        <w:jc w:val="center"/>
        <w:rPr>
          <w:rFonts w:ascii="Times New Roman" w:hAnsi="Times New Roman" w:cs="Times New Roman"/>
          <w:sz w:val="24"/>
          <w:szCs w:val="24"/>
        </w:rPr>
      </w:pPr>
    </w:p>
    <w:p w:rsidR="00706F1F" w:rsidRDefault="00706F1F" w:rsidP="006F2756">
      <w:pPr>
        <w:spacing w:after="0" w:line="480" w:lineRule="auto"/>
        <w:contextualSpacing/>
        <w:jc w:val="center"/>
        <w:rPr>
          <w:rFonts w:ascii="Times New Roman" w:hAnsi="Times New Roman" w:cs="Times New Roman"/>
          <w:sz w:val="24"/>
          <w:szCs w:val="24"/>
        </w:rPr>
      </w:pPr>
    </w:p>
    <w:p w:rsidR="00706F1F" w:rsidRDefault="00706F1F" w:rsidP="006F2756">
      <w:pPr>
        <w:spacing w:after="0" w:line="480" w:lineRule="auto"/>
        <w:contextualSpacing/>
        <w:jc w:val="center"/>
        <w:rPr>
          <w:rFonts w:ascii="Times New Roman" w:hAnsi="Times New Roman" w:cs="Times New Roman"/>
          <w:sz w:val="24"/>
          <w:szCs w:val="24"/>
        </w:rPr>
      </w:pPr>
    </w:p>
    <w:p w:rsidR="00706F1F" w:rsidRDefault="00706F1F" w:rsidP="006F2756">
      <w:pPr>
        <w:spacing w:after="0" w:line="480" w:lineRule="auto"/>
        <w:contextualSpacing/>
        <w:jc w:val="center"/>
        <w:rPr>
          <w:rFonts w:ascii="Times New Roman" w:hAnsi="Times New Roman" w:cs="Times New Roman"/>
          <w:sz w:val="24"/>
          <w:szCs w:val="24"/>
        </w:rPr>
      </w:pPr>
    </w:p>
    <w:p w:rsidR="00706F1F" w:rsidRDefault="00706F1F" w:rsidP="006F2756">
      <w:pPr>
        <w:spacing w:after="0" w:line="480" w:lineRule="auto"/>
        <w:contextualSpacing/>
        <w:jc w:val="center"/>
        <w:rPr>
          <w:rFonts w:ascii="Times New Roman" w:hAnsi="Times New Roman" w:cs="Times New Roman"/>
          <w:sz w:val="24"/>
          <w:szCs w:val="24"/>
        </w:rPr>
      </w:pPr>
    </w:p>
    <w:p w:rsidR="00706F1F" w:rsidRDefault="00706F1F" w:rsidP="006F2756">
      <w:pPr>
        <w:spacing w:after="0" w:line="480" w:lineRule="auto"/>
        <w:contextualSpacing/>
        <w:jc w:val="center"/>
        <w:rPr>
          <w:rFonts w:ascii="Times New Roman" w:hAnsi="Times New Roman" w:cs="Times New Roman"/>
          <w:sz w:val="24"/>
          <w:szCs w:val="24"/>
        </w:rPr>
      </w:pPr>
    </w:p>
    <w:p w:rsidR="00706F1F" w:rsidRDefault="00706F1F" w:rsidP="006F2756">
      <w:pPr>
        <w:spacing w:after="0" w:line="480" w:lineRule="auto"/>
        <w:contextualSpacing/>
        <w:jc w:val="center"/>
        <w:rPr>
          <w:rFonts w:ascii="Times New Roman" w:hAnsi="Times New Roman" w:cs="Times New Roman"/>
          <w:sz w:val="24"/>
          <w:szCs w:val="24"/>
        </w:rPr>
      </w:pPr>
    </w:p>
    <w:p w:rsidR="00706F1F" w:rsidRDefault="00706F1F" w:rsidP="006F2756">
      <w:pPr>
        <w:spacing w:after="0" w:line="480" w:lineRule="auto"/>
        <w:contextualSpacing/>
        <w:jc w:val="center"/>
        <w:rPr>
          <w:rFonts w:ascii="Times New Roman" w:hAnsi="Times New Roman" w:cs="Times New Roman"/>
          <w:sz w:val="24"/>
          <w:szCs w:val="24"/>
        </w:rPr>
      </w:pPr>
    </w:p>
    <w:p w:rsidR="00706F1F" w:rsidRDefault="00655FC8" w:rsidP="006F275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Differentiators and RAMP Components in Virtual Management</w:t>
      </w:r>
    </w:p>
    <w:p w:rsidR="00706F1F" w:rsidRDefault="00655FC8" w:rsidP="006F275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706F1F" w:rsidRDefault="00655FC8" w:rsidP="006F275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706F1F" w:rsidRDefault="00706F1F" w:rsidP="006F2756">
      <w:pPr>
        <w:spacing w:after="0" w:line="480" w:lineRule="auto"/>
        <w:contextualSpacing/>
        <w:rPr>
          <w:rFonts w:ascii="Times New Roman" w:hAnsi="Times New Roman" w:cs="Times New Roman"/>
          <w:sz w:val="24"/>
          <w:szCs w:val="24"/>
        </w:rPr>
      </w:pPr>
    </w:p>
    <w:p w:rsidR="007378B2" w:rsidRDefault="007378B2" w:rsidP="006F2756">
      <w:pPr>
        <w:spacing w:after="0" w:line="480" w:lineRule="auto"/>
        <w:contextualSpacing/>
        <w:rPr>
          <w:rFonts w:ascii="Times New Roman" w:hAnsi="Times New Roman" w:cs="Times New Roman"/>
          <w:sz w:val="24"/>
          <w:szCs w:val="24"/>
        </w:rPr>
      </w:pPr>
    </w:p>
    <w:p w:rsidR="007378B2" w:rsidRDefault="007378B2" w:rsidP="006F2756">
      <w:pPr>
        <w:spacing w:after="0" w:line="480" w:lineRule="auto"/>
        <w:ind w:firstLine="720"/>
        <w:contextualSpacing/>
        <w:rPr>
          <w:rFonts w:ascii="Times New Roman" w:hAnsi="Times New Roman" w:cs="Times New Roman"/>
          <w:sz w:val="24"/>
          <w:szCs w:val="24"/>
        </w:rPr>
      </w:pPr>
    </w:p>
    <w:p w:rsidR="007378B2" w:rsidRDefault="007378B2" w:rsidP="006F2756">
      <w:pPr>
        <w:spacing w:after="0" w:line="480" w:lineRule="auto"/>
        <w:ind w:firstLine="720"/>
        <w:contextualSpacing/>
        <w:rPr>
          <w:rFonts w:ascii="Times New Roman" w:hAnsi="Times New Roman" w:cs="Times New Roman"/>
          <w:sz w:val="24"/>
          <w:szCs w:val="24"/>
        </w:rPr>
      </w:pPr>
    </w:p>
    <w:p w:rsidR="007378B2" w:rsidRDefault="007378B2" w:rsidP="006F2756">
      <w:pPr>
        <w:spacing w:after="0" w:line="480" w:lineRule="auto"/>
        <w:ind w:firstLine="720"/>
        <w:contextualSpacing/>
        <w:rPr>
          <w:rFonts w:ascii="Times New Roman" w:hAnsi="Times New Roman" w:cs="Times New Roman"/>
          <w:sz w:val="24"/>
          <w:szCs w:val="24"/>
        </w:rPr>
      </w:pPr>
    </w:p>
    <w:p w:rsidR="007378B2" w:rsidRDefault="007378B2" w:rsidP="006F2756">
      <w:pPr>
        <w:spacing w:after="0" w:line="480" w:lineRule="auto"/>
        <w:ind w:firstLine="720"/>
        <w:contextualSpacing/>
        <w:rPr>
          <w:rFonts w:ascii="Times New Roman" w:hAnsi="Times New Roman" w:cs="Times New Roman"/>
          <w:sz w:val="24"/>
          <w:szCs w:val="24"/>
        </w:rPr>
      </w:pPr>
    </w:p>
    <w:p w:rsidR="00706F1F" w:rsidRDefault="00706F1F" w:rsidP="006F2756">
      <w:pPr>
        <w:spacing w:after="0" w:line="480" w:lineRule="auto"/>
        <w:contextualSpacing/>
        <w:rPr>
          <w:rFonts w:ascii="Times New Roman" w:hAnsi="Times New Roman" w:cs="Times New Roman"/>
          <w:sz w:val="24"/>
          <w:szCs w:val="24"/>
        </w:rPr>
      </w:pPr>
    </w:p>
    <w:p w:rsidR="00706F1F" w:rsidRDefault="00706F1F" w:rsidP="006F2756">
      <w:pPr>
        <w:spacing w:after="0" w:line="480" w:lineRule="auto"/>
        <w:contextualSpacing/>
        <w:rPr>
          <w:rFonts w:ascii="Times New Roman" w:hAnsi="Times New Roman" w:cs="Times New Roman"/>
          <w:sz w:val="24"/>
          <w:szCs w:val="24"/>
        </w:rPr>
      </w:pPr>
    </w:p>
    <w:p w:rsidR="00706F1F" w:rsidRDefault="00706F1F" w:rsidP="006F2756">
      <w:pPr>
        <w:spacing w:after="0" w:line="480" w:lineRule="auto"/>
        <w:contextualSpacing/>
        <w:rPr>
          <w:rFonts w:ascii="Times New Roman" w:hAnsi="Times New Roman" w:cs="Times New Roman"/>
          <w:sz w:val="24"/>
          <w:szCs w:val="24"/>
        </w:rPr>
      </w:pPr>
    </w:p>
    <w:p w:rsidR="00706F1F" w:rsidRDefault="00706F1F" w:rsidP="006F2756">
      <w:pPr>
        <w:spacing w:after="0" w:line="480" w:lineRule="auto"/>
        <w:contextualSpacing/>
        <w:rPr>
          <w:rFonts w:ascii="Times New Roman" w:hAnsi="Times New Roman" w:cs="Times New Roman"/>
          <w:sz w:val="24"/>
          <w:szCs w:val="24"/>
        </w:rPr>
      </w:pPr>
    </w:p>
    <w:p w:rsidR="00706F1F" w:rsidRDefault="00706F1F" w:rsidP="006F2756">
      <w:pPr>
        <w:spacing w:after="0" w:line="480" w:lineRule="auto"/>
        <w:contextualSpacing/>
        <w:rPr>
          <w:rFonts w:ascii="Times New Roman" w:hAnsi="Times New Roman" w:cs="Times New Roman"/>
          <w:sz w:val="24"/>
          <w:szCs w:val="24"/>
        </w:rPr>
      </w:pPr>
    </w:p>
    <w:p w:rsidR="00B77566" w:rsidRDefault="00B77566" w:rsidP="006F2756">
      <w:pPr>
        <w:spacing w:after="0" w:line="480" w:lineRule="auto"/>
        <w:contextualSpacing/>
        <w:jc w:val="center"/>
        <w:rPr>
          <w:rFonts w:ascii="Times New Roman" w:hAnsi="Times New Roman" w:cs="Times New Roman"/>
          <w:sz w:val="24"/>
          <w:szCs w:val="24"/>
        </w:rPr>
      </w:pPr>
    </w:p>
    <w:p w:rsidR="007378B2" w:rsidRDefault="00655FC8" w:rsidP="006F275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Differentiators and RAMP Components in Virtual Management</w:t>
      </w:r>
    </w:p>
    <w:p w:rsidR="000E5515" w:rsidRPr="000E5515" w:rsidRDefault="00655FC8" w:rsidP="006F2756">
      <w:pPr>
        <w:spacing w:after="0" w:line="480" w:lineRule="auto"/>
        <w:contextualSpacing/>
        <w:jc w:val="center"/>
        <w:rPr>
          <w:rFonts w:ascii="Times New Roman" w:hAnsi="Times New Roman" w:cs="Times New Roman"/>
          <w:b/>
          <w:sz w:val="24"/>
          <w:szCs w:val="24"/>
        </w:rPr>
      </w:pPr>
      <w:r w:rsidRPr="000E5515">
        <w:rPr>
          <w:rFonts w:ascii="Times New Roman" w:hAnsi="Times New Roman" w:cs="Times New Roman"/>
          <w:b/>
          <w:sz w:val="24"/>
          <w:szCs w:val="24"/>
        </w:rPr>
        <w:t xml:space="preserve">Introduction </w:t>
      </w:r>
    </w:p>
    <w:p w:rsidR="006D54A9" w:rsidRDefault="00655FC8" w:rsidP="006F275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Virtual team management is the ability to organize and coordinate with effect a group whose members are not in the same location or time zone (</w:t>
      </w:r>
      <w:proofErr w:type="spellStart"/>
      <w:r w:rsidR="00A76C03">
        <w:rPr>
          <w:rFonts w:ascii="Times New Roman" w:hAnsi="Times New Roman" w:cs="Times New Roman"/>
          <w:sz w:val="24"/>
          <w:szCs w:val="24"/>
        </w:rPr>
        <w:t>Serrat</w:t>
      </w:r>
      <w:proofErr w:type="spellEnd"/>
      <w:r w:rsidR="00A76C03">
        <w:rPr>
          <w:rFonts w:ascii="Times New Roman" w:hAnsi="Times New Roman" w:cs="Times New Roman"/>
          <w:sz w:val="24"/>
          <w:szCs w:val="24"/>
        </w:rPr>
        <w:t>, 2017</w:t>
      </w:r>
      <w:r>
        <w:rPr>
          <w:rFonts w:ascii="Times New Roman" w:hAnsi="Times New Roman" w:cs="Times New Roman"/>
          <w:sz w:val="24"/>
          <w:szCs w:val="24"/>
        </w:rPr>
        <w:t xml:space="preserve">). </w:t>
      </w:r>
      <w:r w:rsidR="0034535F">
        <w:rPr>
          <w:rFonts w:ascii="Times New Roman" w:hAnsi="Times New Roman" w:cs="Times New Roman"/>
          <w:sz w:val="24"/>
          <w:szCs w:val="24"/>
        </w:rPr>
        <w:t>Leading a capable virtual team requires the identification of key differentiators and the use of the RAMP model components.</w:t>
      </w:r>
    </w:p>
    <w:p w:rsidR="00740F17" w:rsidRPr="002B2AFE" w:rsidRDefault="00655FC8" w:rsidP="006F2756">
      <w:pPr>
        <w:spacing w:after="0" w:line="480" w:lineRule="auto"/>
        <w:ind w:firstLine="720"/>
        <w:contextualSpacing/>
        <w:rPr>
          <w:rFonts w:ascii="Times New Roman" w:hAnsi="Times New Roman" w:cs="Times New Roman"/>
          <w:sz w:val="24"/>
          <w:szCs w:val="24"/>
        </w:rPr>
      </w:pPr>
      <w:r w:rsidRPr="002B2AFE">
        <w:rPr>
          <w:rFonts w:ascii="Times New Roman" w:hAnsi="Times New Roman" w:cs="Times New Roman"/>
          <w:sz w:val="24"/>
          <w:szCs w:val="24"/>
        </w:rPr>
        <w:t xml:space="preserve"> This essay will discuss the four differentiators and the four RAMP components.  The differentiators are commitment and engagement, a shared process for decision making, information flow, trust, and collaboration. The RAMP components are </w:t>
      </w:r>
      <w:r w:rsidR="006D54A9">
        <w:rPr>
          <w:rFonts w:ascii="Times New Roman" w:hAnsi="Times New Roman" w:cs="Times New Roman"/>
          <w:sz w:val="24"/>
          <w:szCs w:val="24"/>
        </w:rPr>
        <w:t>relationships, accountability, motivation, and process and purpose.</w:t>
      </w:r>
    </w:p>
    <w:p w:rsidR="00740F17" w:rsidRPr="002B2AFE" w:rsidRDefault="00655FC8" w:rsidP="006F2756">
      <w:pPr>
        <w:spacing w:after="0" w:line="480" w:lineRule="auto"/>
        <w:contextualSpacing/>
        <w:jc w:val="center"/>
        <w:rPr>
          <w:rFonts w:ascii="Times New Roman" w:hAnsi="Times New Roman" w:cs="Times New Roman"/>
          <w:b/>
          <w:sz w:val="24"/>
          <w:szCs w:val="24"/>
        </w:rPr>
      </w:pPr>
      <w:r w:rsidRPr="002B2AFE">
        <w:rPr>
          <w:rFonts w:ascii="Times New Roman" w:hAnsi="Times New Roman" w:cs="Times New Roman"/>
          <w:b/>
          <w:sz w:val="24"/>
          <w:szCs w:val="24"/>
        </w:rPr>
        <w:t>Differentiators</w:t>
      </w:r>
    </w:p>
    <w:p w:rsidR="007A46F2" w:rsidRPr="002B2AFE" w:rsidRDefault="00655FC8" w:rsidP="006F2756">
      <w:pPr>
        <w:spacing w:after="0" w:line="480" w:lineRule="auto"/>
        <w:contextualSpacing/>
        <w:rPr>
          <w:rFonts w:ascii="Times New Roman" w:hAnsi="Times New Roman" w:cs="Times New Roman"/>
          <w:b/>
          <w:sz w:val="24"/>
          <w:szCs w:val="24"/>
        </w:rPr>
      </w:pPr>
      <w:r w:rsidRPr="002B2AFE">
        <w:rPr>
          <w:rFonts w:ascii="Times New Roman" w:hAnsi="Times New Roman" w:cs="Times New Roman"/>
          <w:b/>
          <w:sz w:val="24"/>
          <w:szCs w:val="24"/>
        </w:rPr>
        <w:t>Commitment and Engagement</w:t>
      </w:r>
    </w:p>
    <w:p w:rsidR="002D614F" w:rsidRPr="002B2AFE" w:rsidRDefault="00655FC8" w:rsidP="006F275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an</w:t>
      </w:r>
      <w:r w:rsidR="002A7403" w:rsidRPr="002B2AFE">
        <w:rPr>
          <w:rFonts w:ascii="Times New Roman" w:hAnsi="Times New Roman" w:cs="Times New Roman"/>
          <w:sz w:val="24"/>
          <w:szCs w:val="24"/>
        </w:rPr>
        <w:t xml:space="preserve"> organization or business, the performance of an individual can be influenced by whether they are in a high-performing virtual team or a low-performing virtual team. Individuals who are </w:t>
      </w:r>
      <w:r w:rsidR="002B2AFE" w:rsidRPr="002B2AFE">
        <w:rPr>
          <w:rFonts w:ascii="Times New Roman" w:hAnsi="Times New Roman" w:cs="Times New Roman"/>
          <w:sz w:val="24"/>
          <w:szCs w:val="24"/>
        </w:rPr>
        <w:t>in a high-performing virtual team</w:t>
      </w:r>
      <w:r w:rsidR="002A7403" w:rsidRPr="002B2AFE">
        <w:rPr>
          <w:rFonts w:ascii="Times New Roman" w:hAnsi="Times New Roman" w:cs="Times New Roman"/>
          <w:sz w:val="24"/>
          <w:szCs w:val="24"/>
        </w:rPr>
        <w:t xml:space="preserve"> are more proactive and engaged, and also demons</w:t>
      </w:r>
      <w:r w:rsidR="002B2AFE" w:rsidRPr="002B2AFE">
        <w:rPr>
          <w:rFonts w:ascii="Times New Roman" w:hAnsi="Times New Roman" w:cs="Times New Roman"/>
          <w:sz w:val="24"/>
          <w:szCs w:val="24"/>
        </w:rPr>
        <w:t xml:space="preserve">trate a high level of initiative </w:t>
      </w:r>
      <w:r w:rsidR="002B2AFE" w:rsidRPr="002B2AFE">
        <w:rPr>
          <w:rFonts w:ascii="Times New Roman" w:hAnsi="Times New Roman" w:cs="Times New Roman"/>
          <w:color w:val="000000"/>
          <w:sz w:val="24"/>
          <w:szCs w:val="24"/>
          <w:shd w:val="clear" w:color="auto" w:fill="FFFFFF"/>
        </w:rPr>
        <w:t>(</w:t>
      </w:r>
      <w:proofErr w:type="spellStart"/>
      <w:r w:rsidR="002B2AFE" w:rsidRPr="002B2AFE">
        <w:rPr>
          <w:rFonts w:ascii="Times New Roman" w:hAnsi="Times New Roman" w:cs="Times New Roman"/>
          <w:color w:val="000000"/>
          <w:sz w:val="24"/>
          <w:szCs w:val="24"/>
          <w:shd w:val="clear" w:color="auto" w:fill="FFFFFF"/>
        </w:rPr>
        <w:t>Lepsinger</w:t>
      </w:r>
      <w:proofErr w:type="spellEnd"/>
      <w:r w:rsidR="002B2AFE" w:rsidRPr="002B2AFE">
        <w:rPr>
          <w:rFonts w:ascii="Times New Roman" w:hAnsi="Times New Roman" w:cs="Times New Roman"/>
          <w:color w:val="000000"/>
          <w:sz w:val="24"/>
          <w:szCs w:val="24"/>
          <w:shd w:val="clear" w:color="auto" w:fill="FFFFFF"/>
        </w:rPr>
        <w:t xml:space="preserve"> &amp; </w:t>
      </w:r>
      <w:proofErr w:type="spellStart"/>
      <w:r w:rsidR="002B2AFE" w:rsidRPr="002B2AFE">
        <w:rPr>
          <w:rFonts w:ascii="Times New Roman" w:hAnsi="Times New Roman" w:cs="Times New Roman"/>
          <w:color w:val="000000"/>
          <w:sz w:val="24"/>
          <w:szCs w:val="24"/>
          <w:shd w:val="clear" w:color="auto" w:fill="FFFFFF"/>
        </w:rPr>
        <w:t>DeRosa</w:t>
      </w:r>
      <w:proofErr w:type="spellEnd"/>
      <w:r w:rsidR="002B2AFE" w:rsidRPr="002B2AFE">
        <w:rPr>
          <w:rFonts w:ascii="Times New Roman" w:hAnsi="Times New Roman" w:cs="Times New Roman"/>
          <w:color w:val="000000"/>
          <w:sz w:val="24"/>
          <w:szCs w:val="24"/>
          <w:shd w:val="clear" w:color="auto" w:fill="FFFFFF"/>
        </w:rPr>
        <w:t>, 2010)</w:t>
      </w:r>
      <w:r w:rsidR="002A7403" w:rsidRPr="002B2AFE">
        <w:rPr>
          <w:rFonts w:ascii="Times New Roman" w:hAnsi="Times New Roman" w:cs="Times New Roman"/>
          <w:sz w:val="24"/>
          <w:szCs w:val="24"/>
        </w:rPr>
        <w:t xml:space="preserve">. </w:t>
      </w:r>
      <w:r w:rsidR="00E96553" w:rsidRPr="002B2AFE">
        <w:rPr>
          <w:rFonts w:ascii="Times New Roman" w:hAnsi="Times New Roman" w:cs="Times New Roman"/>
          <w:sz w:val="24"/>
          <w:szCs w:val="24"/>
        </w:rPr>
        <w:t>The low score of the members involved in the low-performing virtual teams can be due to different factors such as involvement in many groups, in addition to their daily work.</w:t>
      </w:r>
    </w:p>
    <w:p w:rsidR="00E96553" w:rsidRPr="002B2AFE" w:rsidRDefault="00655FC8" w:rsidP="006F2756">
      <w:pPr>
        <w:spacing w:after="0" w:line="480" w:lineRule="auto"/>
        <w:ind w:firstLine="720"/>
        <w:contextualSpacing/>
        <w:rPr>
          <w:rFonts w:ascii="Times New Roman" w:hAnsi="Times New Roman" w:cs="Times New Roman"/>
          <w:sz w:val="24"/>
          <w:szCs w:val="24"/>
        </w:rPr>
      </w:pPr>
      <w:r w:rsidRPr="002B2AFE">
        <w:rPr>
          <w:rFonts w:ascii="Times New Roman" w:hAnsi="Times New Roman" w:cs="Times New Roman"/>
          <w:sz w:val="24"/>
          <w:szCs w:val="24"/>
        </w:rPr>
        <w:t>Team leaders also play a role in commitment and engagement</w:t>
      </w:r>
      <w:r w:rsidR="002B2AFE" w:rsidRPr="002B2AFE">
        <w:rPr>
          <w:rFonts w:ascii="Times New Roman" w:hAnsi="Times New Roman" w:cs="Times New Roman"/>
          <w:sz w:val="24"/>
          <w:szCs w:val="24"/>
        </w:rPr>
        <w:t xml:space="preserve"> </w:t>
      </w:r>
      <w:r w:rsidR="002B2AFE" w:rsidRPr="002B2AFE">
        <w:rPr>
          <w:rFonts w:ascii="Times New Roman" w:hAnsi="Times New Roman" w:cs="Times New Roman"/>
          <w:color w:val="000000"/>
          <w:sz w:val="24"/>
          <w:szCs w:val="24"/>
          <w:shd w:val="clear" w:color="auto" w:fill="FFFFFF"/>
        </w:rPr>
        <w:t>(</w:t>
      </w:r>
      <w:proofErr w:type="spellStart"/>
      <w:r w:rsidR="002B2AFE" w:rsidRPr="002B2AFE">
        <w:rPr>
          <w:rFonts w:ascii="Times New Roman" w:hAnsi="Times New Roman" w:cs="Times New Roman"/>
          <w:color w:val="000000"/>
          <w:sz w:val="24"/>
          <w:szCs w:val="24"/>
          <w:shd w:val="clear" w:color="auto" w:fill="FFFFFF"/>
        </w:rPr>
        <w:t>Lepsinger</w:t>
      </w:r>
      <w:proofErr w:type="spellEnd"/>
      <w:r w:rsidR="002B2AFE" w:rsidRPr="002B2AFE">
        <w:rPr>
          <w:rFonts w:ascii="Times New Roman" w:hAnsi="Times New Roman" w:cs="Times New Roman"/>
          <w:color w:val="000000"/>
          <w:sz w:val="24"/>
          <w:szCs w:val="24"/>
          <w:shd w:val="clear" w:color="auto" w:fill="FFFFFF"/>
        </w:rPr>
        <w:t xml:space="preserve"> &amp; </w:t>
      </w:r>
      <w:proofErr w:type="spellStart"/>
      <w:r w:rsidR="002B2AFE" w:rsidRPr="002B2AFE">
        <w:rPr>
          <w:rFonts w:ascii="Times New Roman" w:hAnsi="Times New Roman" w:cs="Times New Roman"/>
          <w:color w:val="000000"/>
          <w:sz w:val="24"/>
          <w:szCs w:val="24"/>
          <w:shd w:val="clear" w:color="auto" w:fill="FFFFFF"/>
        </w:rPr>
        <w:t>DeRosa</w:t>
      </w:r>
      <w:proofErr w:type="spellEnd"/>
      <w:r w:rsidR="002B2AFE" w:rsidRPr="002B2AFE">
        <w:rPr>
          <w:rFonts w:ascii="Times New Roman" w:hAnsi="Times New Roman" w:cs="Times New Roman"/>
          <w:color w:val="000000"/>
          <w:sz w:val="24"/>
          <w:szCs w:val="24"/>
          <w:shd w:val="clear" w:color="auto" w:fill="FFFFFF"/>
        </w:rPr>
        <w:t>, 2010</w:t>
      </w:r>
      <w:r w:rsidRPr="002B2AFE">
        <w:rPr>
          <w:rFonts w:ascii="Times New Roman" w:hAnsi="Times New Roman" w:cs="Times New Roman"/>
          <w:sz w:val="24"/>
          <w:szCs w:val="24"/>
        </w:rPr>
        <w:t xml:space="preserve">). </w:t>
      </w:r>
      <w:r w:rsidR="001A7D02" w:rsidRPr="002B2AFE">
        <w:rPr>
          <w:rFonts w:ascii="Times New Roman" w:hAnsi="Times New Roman" w:cs="Times New Roman"/>
          <w:sz w:val="24"/>
          <w:szCs w:val="24"/>
        </w:rPr>
        <w:t xml:space="preserve">A top virtual team should have a leader who is motivating all the members. The leader should also have a process or program that helps them follow up on the performance of their team members. </w:t>
      </w:r>
      <w:r w:rsidR="00410055" w:rsidRPr="002B2AFE">
        <w:rPr>
          <w:rFonts w:ascii="Times New Roman" w:hAnsi="Times New Roman" w:cs="Times New Roman"/>
          <w:sz w:val="24"/>
          <w:szCs w:val="24"/>
        </w:rPr>
        <w:t>The motivation of team members by their leader helps the members not to become disengaged or to lose interest</w:t>
      </w:r>
      <w:r w:rsidR="002D614F" w:rsidRPr="002B2AFE">
        <w:rPr>
          <w:rFonts w:ascii="Times New Roman" w:hAnsi="Times New Roman" w:cs="Times New Roman"/>
          <w:sz w:val="24"/>
          <w:szCs w:val="24"/>
        </w:rPr>
        <w:t>.</w:t>
      </w:r>
      <w:r w:rsidR="00791481">
        <w:rPr>
          <w:rFonts w:ascii="Times New Roman" w:hAnsi="Times New Roman" w:cs="Times New Roman"/>
          <w:sz w:val="24"/>
          <w:szCs w:val="24"/>
        </w:rPr>
        <w:t xml:space="preserve"> An example of an approach that a leader can use to ensure </w:t>
      </w:r>
      <w:r w:rsidR="00791481">
        <w:rPr>
          <w:rFonts w:ascii="Times New Roman" w:hAnsi="Times New Roman" w:cs="Times New Roman"/>
          <w:sz w:val="24"/>
          <w:szCs w:val="24"/>
        </w:rPr>
        <w:lastRenderedPageBreak/>
        <w:t xml:space="preserve">the members do not lose interest or get disengaged is by an often reminder to the members of their work and discussing how it impacts the organizations' success.  </w:t>
      </w:r>
    </w:p>
    <w:p w:rsidR="002D614F" w:rsidRPr="002B2AFE" w:rsidRDefault="00655FC8" w:rsidP="006F2756">
      <w:pPr>
        <w:spacing w:after="0" w:line="480" w:lineRule="auto"/>
        <w:contextualSpacing/>
        <w:rPr>
          <w:rFonts w:ascii="Times New Roman" w:hAnsi="Times New Roman" w:cs="Times New Roman"/>
          <w:b/>
          <w:sz w:val="24"/>
          <w:szCs w:val="24"/>
        </w:rPr>
      </w:pPr>
      <w:r w:rsidRPr="002B2AFE">
        <w:rPr>
          <w:rFonts w:ascii="Times New Roman" w:hAnsi="Times New Roman" w:cs="Times New Roman"/>
          <w:b/>
          <w:sz w:val="24"/>
          <w:szCs w:val="24"/>
        </w:rPr>
        <w:t>Shared Process for Decision Making</w:t>
      </w:r>
    </w:p>
    <w:p w:rsidR="002D614F" w:rsidRPr="002B2AFE" w:rsidRDefault="00655FC8" w:rsidP="006F2756">
      <w:pPr>
        <w:spacing w:after="0" w:line="480" w:lineRule="auto"/>
        <w:ind w:firstLine="720"/>
        <w:contextualSpacing/>
        <w:rPr>
          <w:rFonts w:ascii="Times New Roman" w:hAnsi="Times New Roman" w:cs="Times New Roman"/>
          <w:sz w:val="24"/>
          <w:szCs w:val="24"/>
        </w:rPr>
      </w:pPr>
      <w:r w:rsidRPr="002B2AFE">
        <w:rPr>
          <w:rFonts w:ascii="Times New Roman" w:hAnsi="Times New Roman" w:cs="Times New Roman"/>
          <w:sz w:val="24"/>
          <w:szCs w:val="24"/>
        </w:rPr>
        <w:t xml:space="preserve">The virtual team should be able to establish decision-making and problem-solving processes </w:t>
      </w:r>
      <w:r w:rsidR="00B9647A" w:rsidRPr="00B9647A">
        <w:rPr>
          <w:rFonts w:ascii="Times New Roman" w:hAnsi="Times New Roman" w:cs="Times New Roman"/>
          <w:color w:val="000000"/>
          <w:sz w:val="24"/>
          <w:szCs w:val="24"/>
          <w:shd w:val="clear" w:color="auto" w:fill="FFFFFF"/>
        </w:rPr>
        <w:t>(</w:t>
      </w:r>
      <w:proofErr w:type="spellStart"/>
      <w:r w:rsidR="00B9647A" w:rsidRPr="00B9647A">
        <w:rPr>
          <w:rFonts w:ascii="Times New Roman" w:hAnsi="Times New Roman" w:cs="Times New Roman"/>
          <w:color w:val="000000"/>
          <w:sz w:val="24"/>
          <w:szCs w:val="24"/>
          <w:shd w:val="clear" w:color="auto" w:fill="FFFFFF"/>
        </w:rPr>
        <w:t>Lepsinger</w:t>
      </w:r>
      <w:proofErr w:type="spellEnd"/>
      <w:r w:rsidR="00B9647A" w:rsidRPr="00B9647A">
        <w:rPr>
          <w:rFonts w:ascii="Times New Roman" w:hAnsi="Times New Roman" w:cs="Times New Roman"/>
          <w:color w:val="000000"/>
          <w:sz w:val="24"/>
          <w:szCs w:val="24"/>
          <w:shd w:val="clear" w:color="auto" w:fill="FFFFFF"/>
        </w:rPr>
        <w:t xml:space="preserve"> &amp; </w:t>
      </w:r>
      <w:proofErr w:type="spellStart"/>
      <w:r w:rsidR="00B9647A" w:rsidRPr="00B9647A">
        <w:rPr>
          <w:rFonts w:ascii="Times New Roman" w:hAnsi="Times New Roman" w:cs="Times New Roman"/>
          <w:color w:val="000000"/>
          <w:sz w:val="24"/>
          <w:szCs w:val="24"/>
          <w:shd w:val="clear" w:color="auto" w:fill="FFFFFF"/>
        </w:rPr>
        <w:t>DeRosa</w:t>
      </w:r>
      <w:proofErr w:type="spellEnd"/>
      <w:r w:rsidR="00B9647A" w:rsidRPr="00B9647A">
        <w:rPr>
          <w:rFonts w:ascii="Times New Roman" w:hAnsi="Times New Roman" w:cs="Times New Roman"/>
          <w:color w:val="000000"/>
          <w:sz w:val="24"/>
          <w:szCs w:val="24"/>
          <w:shd w:val="clear" w:color="auto" w:fill="FFFFFF"/>
        </w:rPr>
        <w:t>, 2010</w:t>
      </w:r>
      <w:r w:rsidRPr="00B9647A">
        <w:rPr>
          <w:rFonts w:ascii="Times New Roman" w:hAnsi="Times New Roman" w:cs="Times New Roman"/>
          <w:sz w:val="24"/>
          <w:szCs w:val="24"/>
        </w:rPr>
        <w:t>).</w:t>
      </w:r>
      <w:r w:rsidRPr="002B2AFE">
        <w:rPr>
          <w:rFonts w:ascii="Times New Roman" w:hAnsi="Times New Roman" w:cs="Times New Roman"/>
          <w:sz w:val="24"/>
          <w:szCs w:val="24"/>
        </w:rPr>
        <w:t xml:space="preserve"> People involved in a virtual team have the challenge of different time zones, and relaying of information is through the phone or via email. The team leader should come up with a solution that deals with these challenges. The leader should ensure that communication processes are established early</w:t>
      </w:r>
      <w:r w:rsidR="002B2AFE" w:rsidRPr="002B2AFE">
        <w:rPr>
          <w:rFonts w:ascii="Times New Roman" w:hAnsi="Times New Roman" w:cs="Times New Roman"/>
          <w:sz w:val="24"/>
          <w:szCs w:val="24"/>
        </w:rPr>
        <w:t xml:space="preserve"> on and revisit them over time </w:t>
      </w:r>
      <w:r w:rsidR="002B2AFE" w:rsidRPr="002B2AFE">
        <w:rPr>
          <w:rFonts w:ascii="Times New Roman" w:hAnsi="Times New Roman" w:cs="Times New Roman"/>
          <w:color w:val="000000"/>
          <w:sz w:val="24"/>
          <w:szCs w:val="24"/>
          <w:shd w:val="clear" w:color="auto" w:fill="FFFFFF"/>
        </w:rPr>
        <w:t>(</w:t>
      </w:r>
      <w:proofErr w:type="spellStart"/>
      <w:r w:rsidR="002B2AFE" w:rsidRPr="002B2AFE">
        <w:rPr>
          <w:rFonts w:ascii="Times New Roman" w:hAnsi="Times New Roman" w:cs="Times New Roman"/>
          <w:color w:val="000000"/>
          <w:sz w:val="24"/>
          <w:szCs w:val="24"/>
          <w:shd w:val="clear" w:color="auto" w:fill="FFFFFF"/>
        </w:rPr>
        <w:t>Lepsinger</w:t>
      </w:r>
      <w:proofErr w:type="spellEnd"/>
      <w:r w:rsidR="002B2AFE" w:rsidRPr="002B2AFE">
        <w:rPr>
          <w:rFonts w:ascii="Times New Roman" w:hAnsi="Times New Roman" w:cs="Times New Roman"/>
          <w:color w:val="000000"/>
          <w:sz w:val="24"/>
          <w:szCs w:val="24"/>
          <w:shd w:val="clear" w:color="auto" w:fill="FFFFFF"/>
        </w:rPr>
        <w:t xml:space="preserve"> &amp; </w:t>
      </w:r>
      <w:proofErr w:type="spellStart"/>
      <w:r w:rsidR="002B2AFE" w:rsidRPr="002B2AFE">
        <w:rPr>
          <w:rFonts w:ascii="Times New Roman" w:hAnsi="Times New Roman" w:cs="Times New Roman"/>
          <w:color w:val="000000"/>
          <w:sz w:val="24"/>
          <w:szCs w:val="24"/>
          <w:shd w:val="clear" w:color="auto" w:fill="FFFFFF"/>
        </w:rPr>
        <w:t>DeRosa</w:t>
      </w:r>
      <w:proofErr w:type="spellEnd"/>
      <w:r w:rsidR="002B2AFE" w:rsidRPr="002B2AFE">
        <w:rPr>
          <w:rFonts w:ascii="Times New Roman" w:hAnsi="Times New Roman" w:cs="Times New Roman"/>
          <w:color w:val="000000"/>
          <w:sz w:val="24"/>
          <w:szCs w:val="24"/>
          <w:shd w:val="clear" w:color="auto" w:fill="FFFFFF"/>
        </w:rPr>
        <w:t>, 2010</w:t>
      </w:r>
      <w:r w:rsidRPr="002B2AFE">
        <w:rPr>
          <w:rFonts w:ascii="Times New Roman" w:hAnsi="Times New Roman" w:cs="Times New Roman"/>
          <w:sz w:val="24"/>
          <w:szCs w:val="24"/>
        </w:rPr>
        <w:t>).</w:t>
      </w:r>
      <w:r w:rsidR="008D6870">
        <w:rPr>
          <w:rFonts w:ascii="Times New Roman" w:hAnsi="Times New Roman" w:cs="Times New Roman"/>
          <w:sz w:val="24"/>
          <w:szCs w:val="24"/>
        </w:rPr>
        <w:t xml:space="preserve"> For example</w:t>
      </w:r>
      <w:r w:rsidRPr="002B2AFE">
        <w:rPr>
          <w:rFonts w:ascii="Times New Roman" w:hAnsi="Times New Roman" w:cs="Times New Roman"/>
          <w:sz w:val="24"/>
          <w:szCs w:val="24"/>
        </w:rPr>
        <w:t xml:space="preserve">, </w:t>
      </w:r>
      <w:r w:rsidR="008D6870">
        <w:rPr>
          <w:rFonts w:ascii="Times New Roman" w:hAnsi="Times New Roman" w:cs="Times New Roman"/>
          <w:sz w:val="24"/>
          <w:szCs w:val="24"/>
        </w:rPr>
        <w:t>t</w:t>
      </w:r>
      <w:r w:rsidR="008B6BDC" w:rsidRPr="002B2AFE">
        <w:rPr>
          <w:rFonts w:ascii="Times New Roman" w:hAnsi="Times New Roman" w:cs="Times New Roman"/>
          <w:sz w:val="24"/>
          <w:szCs w:val="24"/>
        </w:rPr>
        <w:t xml:space="preserve">he team members and the leader should take their time to discuss how they are going to make </w:t>
      </w:r>
      <w:r w:rsidR="00C96D9F" w:rsidRPr="002B2AFE">
        <w:rPr>
          <w:rFonts w:ascii="Times New Roman" w:hAnsi="Times New Roman" w:cs="Times New Roman"/>
          <w:sz w:val="24"/>
          <w:szCs w:val="24"/>
        </w:rPr>
        <w:t>decisions</w:t>
      </w:r>
      <w:r w:rsidR="008B6BDC" w:rsidRPr="002B2AFE">
        <w:rPr>
          <w:rFonts w:ascii="Times New Roman" w:hAnsi="Times New Roman" w:cs="Times New Roman"/>
          <w:sz w:val="24"/>
          <w:szCs w:val="24"/>
        </w:rPr>
        <w:t xml:space="preserve"> together. </w:t>
      </w:r>
    </w:p>
    <w:p w:rsidR="002D614F" w:rsidRPr="002B2AFE" w:rsidRDefault="00655FC8" w:rsidP="006F2756">
      <w:pPr>
        <w:spacing w:after="0" w:line="480" w:lineRule="auto"/>
        <w:contextualSpacing/>
        <w:rPr>
          <w:rFonts w:ascii="Times New Roman" w:hAnsi="Times New Roman" w:cs="Times New Roman"/>
          <w:b/>
          <w:sz w:val="24"/>
          <w:szCs w:val="24"/>
        </w:rPr>
      </w:pPr>
      <w:r w:rsidRPr="002B2AFE">
        <w:rPr>
          <w:rFonts w:ascii="Times New Roman" w:hAnsi="Times New Roman" w:cs="Times New Roman"/>
          <w:b/>
          <w:sz w:val="24"/>
          <w:szCs w:val="24"/>
        </w:rPr>
        <w:t>Getting the Right Information to the Right People</w:t>
      </w:r>
    </w:p>
    <w:p w:rsidR="00945E56" w:rsidRPr="002B2AFE" w:rsidRDefault="00655FC8" w:rsidP="006F2756">
      <w:pPr>
        <w:spacing w:after="0" w:line="480" w:lineRule="auto"/>
        <w:ind w:firstLine="720"/>
        <w:contextualSpacing/>
        <w:rPr>
          <w:rFonts w:ascii="Times New Roman" w:hAnsi="Times New Roman" w:cs="Times New Roman"/>
          <w:sz w:val="24"/>
          <w:szCs w:val="24"/>
        </w:rPr>
      </w:pPr>
      <w:r w:rsidRPr="002B2AFE">
        <w:rPr>
          <w:rFonts w:ascii="Times New Roman" w:hAnsi="Times New Roman" w:cs="Times New Roman"/>
          <w:sz w:val="24"/>
          <w:szCs w:val="24"/>
        </w:rPr>
        <w:t>The second differentiator states that virtual teams have a communication challenge due to the different time zones and the medium of communication. Besides these challenges, they can also have the problem of delivering the right information to the right people in instances when cross-cultural differences exist (</w:t>
      </w:r>
      <w:proofErr w:type="spellStart"/>
      <w:r w:rsidR="002B2AFE" w:rsidRPr="002B2AFE">
        <w:rPr>
          <w:rFonts w:ascii="Times New Roman" w:hAnsi="Times New Roman" w:cs="Times New Roman"/>
          <w:color w:val="000000"/>
          <w:sz w:val="24"/>
          <w:szCs w:val="24"/>
          <w:shd w:val="clear" w:color="auto" w:fill="FFFFFF"/>
        </w:rPr>
        <w:t>Lepsinger</w:t>
      </w:r>
      <w:proofErr w:type="spellEnd"/>
      <w:r w:rsidR="002B2AFE" w:rsidRPr="002B2AFE">
        <w:rPr>
          <w:rFonts w:ascii="Times New Roman" w:hAnsi="Times New Roman" w:cs="Times New Roman"/>
          <w:color w:val="000000"/>
          <w:sz w:val="24"/>
          <w:szCs w:val="24"/>
          <w:shd w:val="clear" w:color="auto" w:fill="FFFFFF"/>
        </w:rPr>
        <w:t xml:space="preserve"> &amp; </w:t>
      </w:r>
      <w:proofErr w:type="spellStart"/>
      <w:r w:rsidR="002B2AFE" w:rsidRPr="002B2AFE">
        <w:rPr>
          <w:rFonts w:ascii="Times New Roman" w:hAnsi="Times New Roman" w:cs="Times New Roman"/>
          <w:color w:val="000000"/>
          <w:sz w:val="24"/>
          <w:szCs w:val="24"/>
          <w:shd w:val="clear" w:color="auto" w:fill="FFFFFF"/>
        </w:rPr>
        <w:t>DeRosa</w:t>
      </w:r>
      <w:proofErr w:type="spellEnd"/>
      <w:r w:rsidR="002B2AFE" w:rsidRPr="002B2AFE">
        <w:rPr>
          <w:rFonts w:ascii="Times New Roman" w:hAnsi="Times New Roman" w:cs="Times New Roman"/>
          <w:color w:val="000000"/>
          <w:sz w:val="24"/>
          <w:szCs w:val="24"/>
          <w:shd w:val="clear" w:color="auto" w:fill="FFFFFF"/>
        </w:rPr>
        <w:t>, 2010</w:t>
      </w:r>
      <w:r w:rsidRPr="002B2AFE">
        <w:rPr>
          <w:rFonts w:ascii="Times New Roman" w:hAnsi="Times New Roman" w:cs="Times New Roman"/>
          <w:sz w:val="24"/>
          <w:szCs w:val="24"/>
        </w:rPr>
        <w:t xml:space="preserve">). The virtual team leader should use this differentiator to create a process that ensures the right information gets delivered to the right people. </w:t>
      </w:r>
    </w:p>
    <w:p w:rsidR="00872493" w:rsidRPr="002B2AFE" w:rsidRDefault="00655FC8" w:rsidP="006F2756">
      <w:pPr>
        <w:spacing w:after="0" w:line="480" w:lineRule="auto"/>
        <w:ind w:firstLine="720"/>
        <w:contextualSpacing/>
        <w:rPr>
          <w:rFonts w:ascii="Times New Roman" w:hAnsi="Times New Roman" w:cs="Times New Roman"/>
          <w:sz w:val="24"/>
          <w:szCs w:val="24"/>
        </w:rPr>
      </w:pPr>
      <w:r w:rsidRPr="002B2AFE">
        <w:rPr>
          <w:rFonts w:ascii="Times New Roman" w:hAnsi="Times New Roman" w:cs="Times New Roman"/>
          <w:sz w:val="24"/>
          <w:szCs w:val="24"/>
        </w:rPr>
        <w:t xml:space="preserve">Members of a top virtual team should have </w:t>
      </w:r>
      <w:r w:rsidR="00684E4C" w:rsidRPr="002B2AFE">
        <w:rPr>
          <w:rFonts w:ascii="Times New Roman" w:hAnsi="Times New Roman" w:cs="Times New Roman"/>
          <w:sz w:val="24"/>
          <w:szCs w:val="24"/>
        </w:rPr>
        <w:t>a quick response to problems and be willing to keep each other updated on the information required for the job. The leaders should include every member in the decision-making process, and give their feedback to the other members.</w:t>
      </w:r>
    </w:p>
    <w:p w:rsidR="00945E56" w:rsidRPr="002B2AFE" w:rsidRDefault="00655FC8" w:rsidP="006F2756">
      <w:pPr>
        <w:spacing w:after="0" w:line="480" w:lineRule="auto"/>
        <w:contextualSpacing/>
        <w:rPr>
          <w:rFonts w:ascii="Times New Roman" w:hAnsi="Times New Roman" w:cs="Times New Roman"/>
          <w:b/>
          <w:sz w:val="24"/>
          <w:szCs w:val="24"/>
        </w:rPr>
      </w:pPr>
      <w:r w:rsidRPr="002B2AFE">
        <w:rPr>
          <w:rFonts w:ascii="Times New Roman" w:hAnsi="Times New Roman" w:cs="Times New Roman"/>
          <w:b/>
          <w:sz w:val="24"/>
          <w:szCs w:val="24"/>
        </w:rPr>
        <w:t>Collaboration</w:t>
      </w:r>
    </w:p>
    <w:p w:rsidR="00945E56" w:rsidRDefault="00655FC8" w:rsidP="006F2756">
      <w:pPr>
        <w:spacing w:after="0" w:line="480" w:lineRule="auto"/>
        <w:ind w:firstLine="720"/>
        <w:contextualSpacing/>
        <w:rPr>
          <w:rFonts w:ascii="Times New Roman" w:hAnsi="Times New Roman" w:cs="Times New Roman"/>
          <w:sz w:val="24"/>
          <w:szCs w:val="24"/>
        </w:rPr>
      </w:pPr>
      <w:r w:rsidRPr="002B2AFE">
        <w:rPr>
          <w:rFonts w:ascii="Times New Roman" w:hAnsi="Times New Roman" w:cs="Times New Roman"/>
          <w:sz w:val="24"/>
          <w:szCs w:val="24"/>
        </w:rPr>
        <w:t xml:space="preserve">Any virtual team that is set to succeed should find ways to collaborate effectively and work together to achieve their collective goal. Members of a virtual team can collaborate in </w:t>
      </w:r>
      <w:r w:rsidRPr="002B2AFE">
        <w:rPr>
          <w:rFonts w:ascii="Times New Roman" w:hAnsi="Times New Roman" w:cs="Times New Roman"/>
          <w:sz w:val="24"/>
          <w:szCs w:val="24"/>
        </w:rPr>
        <w:lastRenderedPageBreak/>
        <w:t xml:space="preserve">different ways. They can help one another and put their effort together to fulfill their shared purpose and support every member of the team. </w:t>
      </w:r>
      <w:r w:rsidR="000B3466">
        <w:rPr>
          <w:rFonts w:ascii="Times New Roman" w:hAnsi="Times New Roman" w:cs="Times New Roman"/>
          <w:sz w:val="24"/>
          <w:szCs w:val="24"/>
        </w:rPr>
        <w:t>An example of a way that</w:t>
      </w:r>
      <w:r w:rsidR="00A55F47">
        <w:rPr>
          <w:rFonts w:ascii="Times New Roman" w:hAnsi="Times New Roman" w:cs="Times New Roman"/>
          <w:sz w:val="24"/>
          <w:szCs w:val="24"/>
        </w:rPr>
        <w:t xml:space="preserve"> can help achieve collaboration is by making sure the members </w:t>
      </w:r>
      <w:r w:rsidRPr="002B2AFE">
        <w:rPr>
          <w:rFonts w:ascii="Times New Roman" w:hAnsi="Times New Roman" w:cs="Times New Roman"/>
          <w:sz w:val="24"/>
          <w:szCs w:val="24"/>
        </w:rPr>
        <w:t>have a good understanding of one another's role and responsibilities and that the group as a whole had clearly defined the team objectives (</w:t>
      </w:r>
      <w:proofErr w:type="spellStart"/>
      <w:r w:rsidR="002B2AFE" w:rsidRPr="002B2AFE">
        <w:rPr>
          <w:rFonts w:ascii="Times New Roman" w:hAnsi="Times New Roman" w:cs="Times New Roman"/>
          <w:color w:val="000000"/>
          <w:sz w:val="24"/>
          <w:szCs w:val="24"/>
          <w:shd w:val="clear" w:color="auto" w:fill="FFFFFF"/>
        </w:rPr>
        <w:t>Lepsinger</w:t>
      </w:r>
      <w:proofErr w:type="spellEnd"/>
      <w:r w:rsidR="002B2AFE" w:rsidRPr="002B2AFE">
        <w:rPr>
          <w:rFonts w:ascii="Times New Roman" w:hAnsi="Times New Roman" w:cs="Times New Roman"/>
          <w:color w:val="000000"/>
          <w:sz w:val="24"/>
          <w:szCs w:val="24"/>
          <w:shd w:val="clear" w:color="auto" w:fill="FFFFFF"/>
        </w:rPr>
        <w:t xml:space="preserve"> &amp; </w:t>
      </w:r>
      <w:proofErr w:type="spellStart"/>
      <w:r w:rsidR="002B2AFE" w:rsidRPr="002B2AFE">
        <w:rPr>
          <w:rFonts w:ascii="Times New Roman" w:hAnsi="Times New Roman" w:cs="Times New Roman"/>
          <w:color w:val="000000"/>
          <w:sz w:val="24"/>
          <w:szCs w:val="24"/>
          <w:shd w:val="clear" w:color="auto" w:fill="FFFFFF"/>
        </w:rPr>
        <w:t>DeRosa</w:t>
      </w:r>
      <w:proofErr w:type="spellEnd"/>
      <w:r w:rsidR="002B2AFE" w:rsidRPr="002B2AFE">
        <w:rPr>
          <w:rFonts w:ascii="Times New Roman" w:hAnsi="Times New Roman" w:cs="Times New Roman"/>
          <w:color w:val="000000"/>
          <w:sz w:val="24"/>
          <w:szCs w:val="24"/>
          <w:shd w:val="clear" w:color="auto" w:fill="FFFFFF"/>
        </w:rPr>
        <w:t>, 2010</w:t>
      </w:r>
      <w:r w:rsidRPr="002B2AFE">
        <w:rPr>
          <w:rFonts w:ascii="Times New Roman" w:hAnsi="Times New Roman" w:cs="Times New Roman"/>
          <w:sz w:val="24"/>
          <w:szCs w:val="24"/>
        </w:rPr>
        <w:t xml:space="preserve">).  </w:t>
      </w:r>
    </w:p>
    <w:p w:rsidR="002B2AFE" w:rsidRPr="006D54A9" w:rsidRDefault="00655FC8" w:rsidP="006F2756">
      <w:pPr>
        <w:spacing w:after="0" w:line="480" w:lineRule="auto"/>
        <w:contextualSpacing/>
        <w:jc w:val="center"/>
        <w:rPr>
          <w:rFonts w:ascii="Times New Roman" w:hAnsi="Times New Roman" w:cs="Times New Roman"/>
          <w:b/>
          <w:sz w:val="24"/>
          <w:szCs w:val="24"/>
        </w:rPr>
      </w:pPr>
      <w:r w:rsidRPr="006D54A9">
        <w:rPr>
          <w:rFonts w:ascii="Times New Roman" w:hAnsi="Times New Roman" w:cs="Times New Roman"/>
          <w:b/>
          <w:sz w:val="24"/>
          <w:szCs w:val="24"/>
        </w:rPr>
        <w:t>RAMP</w:t>
      </w:r>
      <w:r w:rsidR="00240853">
        <w:rPr>
          <w:rFonts w:ascii="Times New Roman" w:hAnsi="Times New Roman" w:cs="Times New Roman"/>
          <w:b/>
          <w:sz w:val="24"/>
          <w:szCs w:val="24"/>
        </w:rPr>
        <w:t xml:space="preserve"> Model</w:t>
      </w:r>
      <w:r w:rsidRPr="006D54A9">
        <w:rPr>
          <w:rFonts w:ascii="Times New Roman" w:hAnsi="Times New Roman" w:cs="Times New Roman"/>
          <w:b/>
          <w:sz w:val="24"/>
          <w:szCs w:val="24"/>
        </w:rPr>
        <w:t xml:space="preserve"> Components</w:t>
      </w:r>
    </w:p>
    <w:p w:rsidR="0036129E" w:rsidRPr="0034535F" w:rsidRDefault="00655FC8" w:rsidP="006F2756">
      <w:pPr>
        <w:spacing w:after="0" w:line="480" w:lineRule="auto"/>
        <w:contextualSpacing/>
        <w:rPr>
          <w:rFonts w:ascii="Times New Roman" w:hAnsi="Times New Roman" w:cs="Times New Roman"/>
          <w:b/>
          <w:color w:val="000000"/>
          <w:sz w:val="24"/>
          <w:szCs w:val="24"/>
          <w:shd w:val="clear" w:color="auto" w:fill="FFFFFF"/>
        </w:rPr>
      </w:pPr>
      <w:r w:rsidRPr="0034535F">
        <w:rPr>
          <w:rFonts w:ascii="Times New Roman" w:hAnsi="Times New Roman" w:cs="Times New Roman"/>
          <w:b/>
          <w:color w:val="000000"/>
          <w:sz w:val="24"/>
          <w:szCs w:val="24"/>
          <w:shd w:val="clear" w:color="auto" w:fill="FFFFFF"/>
        </w:rPr>
        <w:t xml:space="preserve">Relationships </w:t>
      </w:r>
    </w:p>
    <w:p w:rsidR="0034535F" w:rsidRDefault="00655FC8" w:rsidP="006F2756">
      <w:pPr>
        <w:spacing w:after="0" w:line="480" w:lineRule="auto"/>
        <w:ind w:firstLine="720"/>
        <w:contextualSpacing/>
        <w:rPr>
          <w:rFonts w:ascii="Times New Roman" w:hAnsi="Times New Roman" w:cs="Times New Roman"/>
          <w:color w:val="000000"/>
          <w:sz w:val="24"/>
          <w:szCs w:val="24"/>
          <w:shd w:val="clear" w:color="auto" w:fill="FFFFFF"/>
        </w:rPr>
      </w:pPr>
      <w:r>
        <w:rPr>
          <w:rFonts w:ascii="Times New Roman" w:hAnsi="Times New Roman" w:cs="Times New Roman"/>
          <w:sz w:val="24"/>
          <w:szCs w:val="24"/>
        </w:rPr>
        <w:t xml:space="preserve">A healthy relationship among team members and leaders in any organization requires trust, sharing of similar goals, and having a common interest. </w:t>
      </w:r>
      <w:r w:rsidR="008B530A">
        <w:rPr>
          <w:rFonts w:ascii="Times New Roman" w:hAnsi="Times New Roman" w:cs="Times New Roman"/>
          <w:sz w:val="24"/>
          <w:szCs w:val="24"/>
        </w:rPr>
        <w:t xml:space="preserve">The connection needs time to </w:t>
      </w:r>
      <w:r w:rsidR="00161472">
        <w:rPr>
          <w:rFonts w:ascii="Times New Roman" w:hAnsi="Times New Roman" w:cs="Times New Roman"/>
          <w:sz w:val="24"/>
          <w:szCs w:val="24"/>
        </w:rPr>
        <w:t>develop</w:t>
      </w:r>
      <w:r w:rsidR="008B530A">
        <w:rPr>
          <w:rFonts w:ascii="Times New Roman" w:hAnsi="Times New Roman" w:cs="Times New Roman"/>
          <w:sz w:val="24"/>
          <w:szCs w:val="24"/>
        </w:rPr>
        <w:t>, and it is cultivated by different reasons</w:t>
      </w:r>
      <w:r w:rsidR="00161472">
        <w:rPr>
          <w:rFonts w:ascii="Times New Roman" w:hAnsi="Times New Roman" w:cs="Times New Roman"/>
          <w:sz w:val="24"/>
          <w:szCs w:val="24"/>
        </w:rPr>
        <w:t xml:space="preserve">, such as interactions between the team members. Due to the challenge of having members located at different places, the virtual team lacks the opportunity to build strong relationships through a one on one interaction. Various team leaders of virtual organizations use different approaches to build relationships. The first example is by hosting virtual birthday parties and baby showers using WebEx, live meetings, or they can go to a live session </w:t>
      </w:r>
      <w:r w:rsidR="00161472" w:rsidRPr="004D0DDD">
        <w:rPr>
          <w:rFonts w:ascii="Times New Roman" w:hAnsi="Times New Roman" w:cs="Times New Roman"/>
          <w:sz w:val="24"/>
          <w:szCs w:val="24"/>
        </w:rPr>
        <w:t xml:space="preserve">once in a </w:t>
      </w:r>
      <w:proofErr w:type="gramStart"/>
      <w:r w:rsidR="00161472" w:rsidRPr="004D0DDD">
        <w:rPr>
          <w:rFonts w:ascii="Times New Roman" w:hAnsi="Times New Roman" w:cs="Times New Roman"/>
          <w:sz w:val="24"/>
          <w:szCs w:val="24"/>
        </w:rPr>
        <w:t>while(</w:t>
      </w:r>
      <w:proofErr w:type="spellStart"/>
      <w:proofErr w:type="gramEnd"/>
      <w:r w:rsidR="00161472" w:rsidRPr="004D0DDD">
        <w:rPr>
          <w:rFonts w:ascii="Times New Roman" w:hAnsi="Times New Roman" w:cs="Times New Roman"/>
          <w:color w:val="000000"/>
          <w:sz w:val="24"/>
          <w:szCs w:val="24"/>
          <w:shd w:val="clear" w:color="auto" w:fill="FFFFFF"/>
        </w:rPr>
        <w:t>Lepsinger</w:t>
      </w:r>
      <w:proofErr w:type="spellEnd"/>
      <w:r w:rsidR="00161472" w:rsidRPr="004D0DDD">
        <w:rPr>
          <w:rFonts w:ascii="Times New Roman" w:hAnsi="Times New Roman" w:cs="Times New Roman"/>
          <w:color w:val="000000"/>
          <w:sz w:val="24"/>
          <w:szCs w:val="24"/>
          <w:shd w:val="clear" w:color="auto" w:fill="FFFFFF"/>
        </w:rPr>
        <w:t xml:space="preserve"> &amp; </w:t>
      </w:r>
      <w:proofErr w:type="spellStart"/>
      <w:r w:rsidR="00161472" w:rsidRPr="004D0DDD">
        <w:rPr>
          <w:rFonts w:ascii="Times New Roman" w:hAnsi="Times New Roman" w:cs="Times New Roman"/>
          <w:color w:val="000000"/>
          <w:sz w:val="24"/>
          <w:szCs w:val="24"/>
          <w:shd w:val="clear" w:color="auto" w:fill="FFFFFF"/>
        </w:rPr>
        <w:t>DeRosa</w:t>
      </w:r>
      <w:proofErr w:type="spellEnd"/>
      <w:r w:rsidR="00161472" w:rsidRPr="004D0DDD">
        <w:rPr>
          <w:rFonts w:ascii="Times New Roman" w:hAnsi="Times New Roman" w:cs="Times New Roman"/>
          <w:color w:val="000000"/>
          <w:sz w:val="24"/>
          <w:szCs w:val="24"/>
          <w:shd w:val="clear" w:color="auto" w:fill="FFFFFF"/>
        </w:rPr>
        <w:t xml:space="preserve">, 2015). </w:t>
      </w:r>
      <w:r w:rsidR="004D0DDD">
        <w:rPr>
          <w:rFonts w:ascii="Times New Roman" w:hAnsi="Times New Roman" w:cs="Times New Roman"/>
          <w:color w:val="000000"/>
          <w:sz w:val="24"/>
          <w:szCs w:val="24"/>
          <w:shd w:val="clear" w:color="auto" w:fill="FFFFFF"/>
        </w:rPr>
        <w:t>Another approach used is encouraging the team members to know their fellow members on social media.</w:t>
      </w:r>
    </w:p>
    <w:p w:rsidR="004D0DDD" w:rsidRPr="001C3ADB" w:rsidRDefault="00655FC8" w:rsidP="006F2756">
      <w:pPr>
        <w:spacing w:after="0" w:line="480" w:lineRule="auto"/>
        <w:contextualSpacing/>
        <w:rPr>
          <w:rFonts w:ascii="Times New Roman" w:hAnsi="Times New Roman" w:cs="Times New Roman"/>
          <w:b/>
          <w:sz w:val="24"/>
          <w:szCs w:val="24"/>
        </w:rPr>
      </w:pPr>
      <w:r w:rsidRPr="001C3ADB">
        <w:rPr>
          <w:rFonts w:ascii="Times New Roman" w:hAnsi="Times New Roman" w:cs="Times New Roman"/>
          <w:b/>
          <w:sz w:val="24"/>
          <w:szCs w:val="24"/>
        </w:rPr>
        <w:t>Accountability</w:t>
      </w:r>
    </w:p>
    <w:p w:rsidR="001C3ADB" w:rsidRDefault="00655FC8" w:rsidP="006F275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Virtual employees need to take more individual responses to meet deadlines, so it is critical for someone to hold them accountable even though virtual leaders have fewer chances to observe the employees (</w:t>
      </w:r>
      <w:proofErr w:type="spellStart"/>
      <w:r>
        <w:rPr>
          <w:rFonts w:ascii="Times New Roman" w:hAnsi="Times New Roman" w:cs="Times New Roman"/>
          <w:sz w:val="24"/>
          <w:szCs w:val="24"/>
        </w:rPr>
        <w:t>Serrat</w:t>
      </w:r>
      <w:proofErr w:type="spellEnd"/>
      <w:r>
        <w:rPr>
          <w:rFonts w:ascii="Times New Roman" w:hAnsi="Times New Roman" w:cs="Times New Roman"/>
          <w:sz w:val="24"/>
          <w:szCs w:val="24"/>
        </w:rPr>
        <w:t xml:space="preserve">, 2017). </w:t>
      </w:r>
      <w:r w:rsidR="00A21F84">
        <w:rPr>
          <w:rFonts w:ascii="Times New Roman" w:hAnsi="Times New Roman" w:cs="Times New Roman"/>
          <w:sz w:val="24"/>
          <w:szCs w:val="24"/>
        </w:rPr>
        <w:t xml:space="preserve">To address the challenge that the leaders have of watching the employees, they need to develop </w:t>
      </w:r>
      <w:r w:rsidR="002853D9">
        <w:rPr>
          <w:rFonts w:ascii="Times New Roman" w:hAnsi="Times New Roman" w:cs="Times New Roman"/>
          <w:sz w:val="24"/>
          <w:szCs w:val="24"/>
        </w:rPr>
        <w:t xml:space="preserve">project management software. Examples of such programming software include Basecamp, </w:t>
      </w:r>
      <w:proofErr w:type="spellStart"/>
      <w:r w:rsidR="002853D9">
        <w:rPr>
          <w:rFonts w:ascii="Times New Roman" w:hAnsi="Times New Roman" w:cs="Times New Roman"/>
          <w:sz w:val="24"/>
          <w:szCs w:val="24"/>
        </w:rPr>
        <w:t>WorkZone</w:t>
      </w:r>
      <w:proofErr w:type="spellEnd"/>
      <w:r w:rsidR="002853D9">
        <w:rPr>
          <w:rFonts w:ascii="Times New Roman" w:hAnsi="Times New Roman" w:cs="Times New Roman"/>
          <w:sz w:val="24"/>
          <w:szCs w:val="24"/>
        </w:rPr>
        <w:t xml:space="preserve">, and </w:t>
      </w:r>
      <w:proofErr w:type="spellStart"/>
      <w:r w:rsidR="002853D9">
        <w:rPr>
          <w:rFonts w:ascii="Times New Roman" w:hAnsi="Times New Roman" w:cs="Times New Roman"/>
          <w:sz w:val="24"/>
          <w:szCs w:val="24"/>
        </w:rPr>
        <w:t>Wrike</w:t>
      </w:r>
      <w:proofErr w:type="spellEnd"/>
      <w:r w:rsidR="002853D9">
        <w:rPr>
          <w:rFonts w:ascii="Times New Roman" w:hAnsi="Times New Roman" w:cs="Times New Roman"/>
          <w:sz w:val="24"/>
          <w:szCs w:val="24"/>
        </w:rPr>
        <w:t xml:space="preserve">. These software's are designed to make the job easily accessible and visible to all the members. From the software, every </w:t>
      </w:r>
      <w:r w:rsidR="002853D9">
        <w:rPr>
          <w:rFonts w:ascii="Times New Roman" w:hAnsi="Times New Roman" w:cs="Times New Roman"/>
          <w:sz w:val="24"/>
          <w:szCs w:val="24"/>
        </w:rPr>
        <w:lastRenderedPageBreak/>
        <w:t xml:space="preserve">member can see their assigned work, and the team can communicate </w:t>
      </w:r>
      <w:r w:rsidR="00240853">
        <w:rPr>
          <w:rFonts w:ascii="Times New Roman" w:hAnsi="Times New Roman" w:cs="Times New Roman"/>
          <w:sz w:val="24"/>
          <w:szCs w:val="24"/>
        </w:rPr>
        <w:t>easily</w:t>
      </w:r>
      <w:r w:rsidR="002853D9">
        <w:rPr>
          <w:rFonts w:ascii="Times New Roman" w:hAnsi="Times New Roman" w:cs="Times New Roman"/>
          <w:sz w:val="24"/>
          <w:szCs w:val="24"/>
        </w:rPr>
        <w:t xml:space="preserve"> by sharing documents and helping each other out in the project. </w:t>
      </w:r>
      <w:r w:rsidR="00120AF4">
        <w:rPr>
          <w:rFonts w:ascii="Times New Roman" w:hAnsi="Times New Roman" w:cs="Times New Roman"/>
          <w:sz w:val="24"/>
          <w:szCs w:val="24"/>
        </w:rPr>
        <w:t xml:space="preserve">The leaders can also choose to </w:t>
      </w:r>
      <w:r w:rsidR="007513E1">
        <w:rPr>
          <w:rFonts w:ascii="Times New Roman" w:hAnsi="Times New Roman" w:cs="Times New Roman"/>
          <w:sz w:val="24"/>
          <w:szCs w:val="24"/>
        </w:rPr>
        <w:t>establish metrics that will be used to assess the accountability of the members. The parameter will concentrate on members' results and not on the number of hours that an individual works.</w:t>
      </w:r>
    </w:p>
    <w:p w:rsidR="00EC5646" w:rsidRPr="00EC5646" w:rsidRDefault="00655FC8" w:rsidP="006F2756">
      <w:pPr>
        <w:spacing w:after="0" w:line="480" w:lineRule="auto"/>
        <w:contextualSpacing/>
        <w:rPr>
          <w:rFonts w:ascii="Times New Roman" w:hAnsi="Times New Roman" w:cs="Times New Roman"/>
          <w:b/>
          <w:sz w:val="24"/>
          <w:szCs w:val="24"/>
        </w:rPr>
      </w:pPr>
      <w:r w:rsidRPr="00EC5646">
        <w:rPr>
          <w:rFonts w:ascii="Times New Roman" w:hAnsi="Times New Roman" w:cs="Times New Roman"/>
          <w:b/>
          <w:sz w:val="24"/>
          <w:szCs w:val="24"/>
        </w:rPr>
        <w:t>Motivation</w:t>
      </w:r>
    </w:p>
    <w:p w:rsidR="00EC5646" w:rsidRDefault="00655FC8" w:rsidP="006F275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Alignment between individual goals, team goals, and broader organizational goals is an essential component of engagement and motivation </w:t>
      </w:r>
      <w:r w:rsidRPr="002B2AFE">
        <w:rPr>
          <w:rFonts w:ascii="Times New Roman" w:hAnsi="Times New Roman" w:cs="Times New Roman"/>
          <w:color w:val="000000"/>
          <w:sz w:val="24"/>
          <w:szCs w:val="24"/>
          <w:shd w:val="clear" w:color="auto" w:fill="FFFFFF"/>
        </w:rPr>
        <w:t>(</w:t>
      </w:r>
      <w:proofErr w:type="spellStart"/>
      <w:r w:rsidRPr="002B2AFE">
        <w:rPr>
          <w:rFonts w:ascii="Times New Roman" w:hAnsi="Times New Roman" w:cs="Times New Roman"/>
          <w:color w:val="000000"/>
          <w:sz w:val="24"/>
          <w:szCs w:val="24"/>
          <w:shd w:val="clear" w:color="auto" w:fill="FFFFFF"/>
        </w:rPr>
        <w:t>Lepsinger</w:t>
      </w:r>
      <w:proofErr w:type="spellEnd"/>
      <w:r w:rsidRPr="002B2AFE">
        <w:rPr>
          <w:rFonts w:ascii="Times New Roman" w:hAnsi="Times New Roman" w:cs="Times New Roman"/>
          <w:color w:val="000000"/>
          <w:sz w:val="24"/>
          <w:szCs w:val="24"/>
          <w:shd w:val="clear" w:color="auto" w:fill="FFFFFF"/>
        </w:rPr>
        <w:t xml:space="preserve"> &amp; </w:t>
      </w:r>
      <w:proofErr w:type="spellStart"/>
      <w:r w:rsidRPr="002B2AFE">
        <w:rPr>
          <w:rFonts w:ascii="Times New Roman" w:hAnsi="Times New Roman" w:cs="Times New Roman"/>
          <w:color w:val="000000"/>
          <w:sz w:val="24"/>
          <w:szCs w:val="24"/>
          <w:shd w:val="clear" w:color="auto" w:fill="FFFFFF"/>
        </w:rPr>
        <w:t>DeRosa</w:t>
      </w:r>
      <w:proofErr w:type="spellEnd"/>
      <w:r w:rsidRPr="002B2AFE">
        <w:rPr>
          <w:rFonts w:ascii="Times New Roman" w:hAnsi="Times New Roman" w:cs="Times New Roman"/>
          <w:color w:val="000000"/>
          <w:sz w:val="24"/>
          <w:szCs w:val="24"/>
          <w:shd w:val="clear" w:color="auto" w:fill="FFFFFF"/>
        </w:rPr>
        <w:t>, 2010</w:t>
      </w:r>
      <w:r w:rsidRPr="002B2AFE">
        <w:rPr>
          <w:rFonts w:ascii="Times New Roman" w:hAnsi="Times New Roman" w:cs="Times New Roman"/>
          <w:sz w:val="24"/>
          <w:szCs w:val="24"/>
        </w:rPr>
        <w:t>).</w:t>
      </w:r>
      <w:r>
        <w:rPr>
          <w:rFonts w:ascii="Times New Roman" w:hAnsi="Times New Roman" w:cs="Times New Roman"/>
          <w:sz w:val="24"/>
          <w:szCs w:val="24"/>
        </w:rPr>
        <w:t xml:space="preserve"> </w:t>
      </w:r>
      <w:r w:rsidR="00E97121">
        <w:rPr>
          <w:rFonts w:ascii="Times New Roman" w:hAnsi="Times New Roman" w:cs="Times New Roman"/>
          <w:sz w:val="24"/>
          <w:szCs w:val="24"/>
        </w:rPr>
        <w:t xml:space="preserve">The team leaders have the responsibility to motivate the team members and ensure that they do not lose interest or become disengaged in the project. </w:t>
      </w:r>
      <w:r w:rsidR="00222829">
        <w:rPr>
          <w:rFonts w:ascii="Times New Roman" w:hAnsi="Times New Roman" w:cs="Times New Roman"/>
          <w:sz w:val="24"/>
          <w:szCs w:val="24"/>
        </w:rPr>
        <w:t xml:space="preserve">The leader can use practical ways to stimulate the members, such as </w:t>
      </w:r>
      <w:r w:rsidR="00240853">
        <w:rPr>
          <w:rFonts w:ascii="Times New Roman" w:hAnsi="Times New Roman" w:cs="Times New Roman"/>
          <w:sz w:val="24"/>
          <w:szCs w:val="24"/>
        </w:rPr>
        <w:t>the use of active listening</w:t>
      </w:r>
      <w:r w:rsidR="00222829">
        <w:rPr>
          <w:rFonts w:ascii="Times New Roman" w:hAnsi="Times New Roman" w:cs="Times New Roman"/>
          <w:sz w:val="24"/>
          <w:szCs w:val="24"/>
        </w:rPr>
        <w:t xml:space="preserve"> and not making assumptions on the clarity of the given instructions. The leader should ask the members to first analyze the instructions before undertaking the order.  </w:t>
      </w:r>
    </w:p>
    <w:p w:rsidR="007E007A" w:rsidRPr="007E007A" w:rsidRDefault="00655FC8" w:rsidP="006F2756">
      <w:pPr>
        <w:spacing w:after="0" w:line="480" w:lineRule="auto"/>
        <w:contextualSpacing/>
        <w:rPr>
          <w:rFonts w:ascii="Times New Roman" w:hAnsi="Times New Roman" w:cs="Times New Roman"/>
          <w:b/>
          <w:sz w:val="24"/>
          <w:szCs w:val="24"/>
        </w:rPr>
      </w:pPr>
      <w:r w:rsidRPr="007E007A">
        <w:rPr>
          <w:rFonts w:ascii="Times New Roman" w:hAnsi="Times New Roman" w:cs="Times New Roman"/>
          <w:b/>
          <w:sz w:val="24"/>
          <w:szCs w:val="24"/>
        </w:rPr>
        <w:t>Process and Purpose</w:t>
      </w:r>
    </w:p>
    <w:p w:rsidR="007E007A" w:rsidRDefault="00655FC8" w:rsidP="006F275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A virtual team should lay out its clear goals, roles, and processes before starting the project. </w:t>
      </w:r>
      <w:r w:rsidR="005963BE">
        <w:rPr>
          <w:rFonts w:ascii="Times New Roman" w:hAnsi="Times New Roman" w:cs="Times New Roman"/>
          <w:sz w:val="24"/>
          <w:szCs w:val="24"/>
        </w:rPr>
        <w:t>The</w:t>
      </w:r>
      <w:r>
        <w:rPr>
          <w:rFonts w:ascii="Times New Roman" w:hAnsi="Times New Roman" w:cs="Times New Roman"/>
          <w:sz w:val="24"/>
          <w:szCs w:val="24"/>
        </w:rPr>
        <w:t xml:space="preserve"> leaders should not make any assumption based on the use of the different programs involved in the </w:t>
      </w:r>
      <w:r w:rsidR="005963BE">
        <w:rPr>
          <w:rFonts w:ascii="Times New Roman" w:hAnsi="Times New Roman" w:cs="Times New Roman"/>
          <w:sz w:val="24"/>
          <w:szCs w:val="24"/>
        </w:rPr>
        <w:t>program</w:t>
      </w:r>
      <w:r>
        <w:rPr>
          <w:rFonts w:ascii="Times New Roman" w:hAnsi="Times New Roman" w:cs="Times New Roman"/>
          <w:sz w:val="24"/>
          <w:szCs w:val="24"/>
        </w:rPr>
        <w:t xml:space="preserve">. </w:t>
      </w:r>
      <w:r w:rsidR="008345BC">
        <w:rPr>
          <w:rFonts w:ascii="Times New Roman" w:hAnsi="Times New Roman" w:cs="Times New Roman"/>
          <w:sz w:val="24"/>
          <w:szCs w:val="24"/>
        </w:rPr>
        <w:t xml:space="preserve">Virtual leaders should maintain process documents in a shared file so that all the employees understand the protocol for setting up meetings, using project management software, and interacting with the team </w:t>
      </w:r>
      <w:r w:rsidR="008345BC" w:rsidRPr="002B2AFE">
        <w:rPr>
          <w:rFonts w:ascii="Times New Roman" w:hAnsi="Times New Roman" w:cs="Times New Roman"/>
          <w:color w:val="000000"/>
          <w:sz w:val="24"/>
          <w:szCs w:val="24"/>
          <w:shd w:val="clear" w:color="auto" w:fill="FFFFFF"/>
        </w:rPr>
        <w:t>(</w:t>
      </w:r>
      <w:proofErr w:type="spellStart"/>
      <w:r w:rsidR="008345BC" w:rsidRPr="002B2AFE">
        <w:rPr>
          <w:rFonts w:ascii="Times New Roman" w:hAnsi="Times New Roman" w:cs="Times New Roman"/>
          <w:color w:val="000000"/>
          <w:sz w:val="24"/>
          <w:szCs w:val="24"/>
          <w:shd w:val="clear" w:color="auto" w:fill="FFFFFF"/>
        </w:rPr>
        <w:t>Lepsinger</w:t>
      </w:r>
      <w:proofErr w:type="spellEnd"/>
      <w:r w:rsidR="008345BC" w:rsidRPr="002B2AFE">
        <w:rPr>
          <w:rFonts w:ascii="Times New Roman" w:hAnsi="Times New Roman" w:cs="Times New Roman"/>
          <w:color w:val="000000"/>
          <w:sz w:val="24"/>
          <w:szCs w:val="24"/>
          <w:shd w:val="clear" w:color="auto" w:fill="FFFFFF"/>
        </w:rPr>
        <w:t xml:space="preserve"> &amp; </w:t>
      </w:r>
      <w:proofErr w:type="spellStart"/>
      <w:r w:rsidR="008345BC" w:rsidRPr="002B2AFE">
        <w:rPr>
          <w:rFonts w:ascii="Times New Roman" w:hAnsi="Times New Roman" w:cs="Times New Roman"/>
          <w:color w:val="000000"/>
          <w:sz w:val="24"/>
          <w:szCs w:val="24"/>
          <w:shd w:val="clear" w:color="auto" w:fill="FFFFFF"/>
        </w:rPr>
        <w:t>DeRosa</w:t>
      </w:r>
      <w:proofErr w:type="spellEnd"/>
      <w:r w:rsidR="008345BC" w:rsidRPr="002B2AFE">
        <w:rPr>
          <w:rFonts w:ascii="Times New Roman" w:hAnsi="Times New Roman" w:cs="Times New Roman"/>
          <w:color w:val="000000"/>
          <w:sz w:val="24"/>
          <w:szCs w:val="24"/>
          <w:shd w:val="clear" w:color="auto" w:fill="FFFFFF"/>
        </w:rPr>
        <w:t>, 2010</w:t>
      </w:r>
      <w:r w:rsidR="008345BC">
        <w:rPr>
          <w:rFonts w:ascii="Times New Roman" w:hAnsi="Times New Roman" w:cs="Times New Roman"/>
          <w:sz w:val="24"/>
          <w:szCs w:val="24"/>
        </w:rPr>
        <w:t>).</w:t>
      </w:r>
      <w:r w:rsidR="00635276">
        <w:rPr>
          <w:rFonts w:ascii="Times New Roman" w:hAnsi="Times New Roman" w:cs="Times New Roman"/>
          <w:sz w:val="24"/>
          <w:szCs w:val="24"/>
        </w:rPr>
        <w:t xml:space="preserve"> The leaders can enhance a smooth process by training all the members on the programs to be used. </w:t>
      </w:r>
    </w:p>
    <w:p w:rsidR="001C3ADB" w:rsidRPr="00635276" w:rsidRDefault="00655FC8" w:rsidP="006F2756">
      <w:pPr>
        <w:spacing w:after="0" w:line="480" w:lineRule="auto"/>
        <w:contextualSpacing/>
        <w:jc w:val="center"/>
        <w:rPr>
          <w:rFonts w:ascii="Times New Roman" w:hAnsi="Times New Roman" w:cs="Times New Roman"/>
          <w:b/>
          <w:sz w:val="24"/>
          <w:szCs w:val="24"/>
        </w:rPr>
      </w:pPr>
      <w:r w:rsidRPr="00635276">
        <w:rPr>
          <w:rFonts w:ascii="Times New Roman" w:hAnsi="Times New Roman" w:cs="Times New Roman"/>
          <w:b/>
          <w:sz w:val="24"/>
          <w:szCs w:val="24"/>
        </w:rPr>
        <w:t>Conclusion</w:t>
      </w:r>
    </w:p>
    <w:p w:rsidR="00635276" w:rsidRPr="002B2AFE" w:rsidRDefault="00655FC8" w:rsidP="006F275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Leading an effective virtual team requires the collaboration of both the team members and the leaders. The leader should be able to identify and incorporate the</w:t>
      </w:r>
      <w:r w:rsidR="00240853">
        <w:rPr>
          <w:rFonts w:ascii="Times New Roman" w:hAnsi="Times New Roman" w:cs="Times New Roman"/>
          <w:sz w:val="24"/>
          <w:szCs w:val="24"/>
        </w:rPr>
        <w:t xml:space="preserve"> key</w:t>
      </w:r>
      <w:r>
        <w:rPr>
          <w:rFonts w:ascii="Times New Roman" w:hAnsi="Times New Roman" w:cs="Times New Roman"/>
          <w:sz w:val="24"/>
          <w:szCs w:val="24"/>
        </w:rPr>
        <w:t xml:space="preserve"> differentiators and also incorporate the use of the RAMP model components. </w:t>
      </w:r>
      <w:r w:rsidR="00240853">
        <w:rPr>
          <w:rFonts w:ascii="Times New Roman" w:hAnsi="Times New Roman" w:cs="Times New Roman"/>
          <w:sz w:val="24"/>
          <w:szCs w:val="24"/>
        </w:rPr>
        <w:t xml:space="preserve">Due to the challenge of location and </w:t>
      </w:r>
      <w:r w:rsidR="00240853">
        <w:rPr>
          <w:rFonts w:ascii="Times New Roman" w:hAnsi="Times New Roman" w:cs="Times New Roman"/>
          <w:sz w:val="24"/>
          <w:szCs w:val="24"/>
        </w:rPr>
        <w:lastRenderedPageBreak/>
        <w:t>different time zones for the virtual team members, understanding and using the key differentiators will help to ensure a smooth flow of the project and ensure that no member is left out.</w:t>
      </w:r>
    </w:p>
    <w:p w:rsidR="002D614F" w:rsidRPr="002B2AFE" w:rsidRDefault="00655FC8" w:rsidP="006F2756">
      <w:pPr>
        <w:tabs>
          <w:tab w:val="left" w:pos="7367"/>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p>
    <w:p w:rsidR="002D614F" w:rsidRPr="002B2AFE" w:rsidRDefault="002D614F" w:rsidP="006F2756">
      <w:pPr>
        <w:spacing w:after="0" w:line="480" w:lineRule="auto"/>
        <w:contextualSpacing/>
        <w:rPr>
          <w:rFonts w:ascii="Times New Roman" w:hAnsi="Times New Roman" w:cs="Times New Roman"/>
          <w:sz w:val="24"/>
          <w:szCs w:val="24"/>
        </w:rPr>
      </w:pPr>
    </w:p>
    <w:p w:rsidR="00EF218F" w:rsidRPr="002B2AFE" w:rsidRDefault="00EF218F" w:rsidP="006F2756">
      <w:pPr>
        <w:spacing w:after="0" w:line="480" w:lineRule="auto"/>
        <w:contextualSpacing/>
        <w:rPr>
          <w:rFonts w:ascii="Times New Roman" w:hAnsi="Times New Roman" w:cs="Times New Roman"/>
          <w:sz w:val="24"/>
          <w:szCs w:val="24"/>
        </w:rPr>
      </w:pPr>
    </w:p>
    <w:p w:rsidR="00EF218F" w:rsidRPr="002B2AFE" w:rsidRDefault="00EF218F" w:rsidP="006F2756">
      <w:pPr>
        <w:spacing w:after="0" w:line="480" w:lineRule="auto"/>
        <w:contextualSpacing/>
        <w:rPr>
          <w:rFonts w:ascii="Times New Roman" w:hAnsi="Times New Roman" w:cs="Times New Roman"/>
          <w:sz w:val="24"/>
          <w:szCs w:val="24"/>
        </w:rPr>
      </w:pPr>
    </w:p>
    <w:p w:rsidR="00EF218F" w:rsidRDefault="00EF218F" w:rsidP="006F2756">
      <w:pPr>
        <w:spacing w:after="0" w:line="480" w:lineRule="auto"/>
        <w:contextualSpacing/>
        <w:rPr>
          <w:rFonts w:ascii="Times New Roman" w:hAnsi="Times New Roman" w:cs="Times New Roman"/>
          <w:sz w:val="24"/>
          <w:szCs w:val="24"/>
        </w:rPr>
      </w:pPr>
    </w:p>
    <w:p w:rsidR="00635276" w:rsidRDefault="00635276" w:rsidP="006F2756">
      <w:pPr>
        <w:spacing w:after="0" w:line="480" w:lineRule="auto"/>
        <w:contextualSpacing/>
        <w:rPr>
          <w:rFonts w:ascii="Times New Roman" w:hAnsi="Times New Roman" w:cs="Times New Roman"/>
          <w:sz w:val="24"/>
          <w:szCs w:val="24"/>
        </w:rPr>
      </w:pPr>
    </w:p>
    <w:p w:rsidR="00635276" w:rsidRDefault="00635276" w:rsidP="006F2756">
      <w:pPr>
        <w:spacing w:after="0" w:line="480" w:lineRule="auto"/>
        <w:contextualSpacing/>
        <w:rPr>
          <w:rFonts w:ascii="Times New Roman" w:hAnsi="Times New Roman" w:cs="Times New Roman"/>
          <w:sz w:val="24"/>
          <w:szCs w:val="24"/>
        </w:rPr>
      </w:pPr>
    </w:p>
    <w:p w:rsidR="00635276" w:rsidRDefault="00635276" w:rsidP="006F2756">
      <w:pPr>
        <w:spacing w:after="0" w:line="480" w:lineRule="auto"/>
        <w:contextualSpacing/>
        <w:rPr>
          <w:rFonts w:ascii="Times New Roman" w:hAnsi="Times New Roman" w:cs="Times New Roman"/>
          <w:sz w:val="24"/>
          <w:szCs w:val="24"/>
        </w:rPr>
      </w:pPr>
    </w:p>
    <w:p w:rsidR="00635276" w:rsidRDefault="00635276" w:rsidP="006F2756">
      <w:pPr>
        <w:spacing w:after="0" w:line="480" w:lineRule="auto"/>
        <w:contextualSpacing/>
        <w:rPr>
          <w:rFonts w:ascii="Times New Roman" w:hAnsi="Times New Roman" w:cs="Times New Roman"/>
          <w:sz w:val="24"/>
          <w:szCs w:val="24"/>
        </w:rPr>
      </w:pPr>
    </w:p>
    <w:p w:rsidR="00635276" w:rsidRDefault="00635276" w:rsidP="006F2756">
      <w:pPr>
        <w:spacing w:after="0" w:line="480" w:lineRule="auto"/>
        <w:contextualSpacing/>
        <w:rPr>
          <w:rFonts w:ascii="Times New Roman" w:hAnsi="Times New Roman" w:cs="Times New Roman"/>
          <w:sz w:val="24"/>
          <w:szCs w:val="24"/>
        </w:rPr>
      </w:pPr>
    </w:p>
    <w:p w:rsidR="00635276" w:rsidRDefault="00635276" w:rsidP="006F2756">
      <w:pPr>
        <w:spacing w:after="0" w:line="480" w:lineRule="auto"/>
        <w:contextualSpacing/>
        <w:rPr>
          <w:rFonts w:ascii="Times New Roman" w:hAnsi="Times New Roman" w:cs="Times New Roman"/>
          <w:sz w:val="24"/>
          <w:szCs w:val="24"/>
        </w:rPr>
      </w:pPr>
    </w:p>
    <w:p w:rsidR="00635276" w:rsidRDefault="00635276" w:rsidP="006F2756">
      <w:pPr>
        <w:spacing w:after="0" w:line="480" w:lineRule="auto"/>
        <w:contextualSpacing/>
        <w:rPr>
          <w:rFonts w:ascii="Times New Roman" w:hAnsi="Times New Roman" w:cs="Times New Roman"/>
          <w:sz w:val="24"/>
          <w:szCs w:val="24"/>
        </w:rPr>
      </w:pPr>
    </w:p>
    <w:p w:rsidR="00635276" w:rsidRDefault="00635276" w:rsidP="006F2756">
      <w:pPr>
        <w:spacing w:after="0" w:line="480" w:lineRule="auto"/>
        <w:contextualSpacing/>
        <w:rPr>
          <w:rFonts w:ascii="Times New Roman" w:hAnsi="Times New Roman" w:cs="Times New Roman"/>
          <w:sz w:val="24"/>
          <w:szCs w:val="24"/>
        </w:rPr>
      </w:pPr>
    </w:p>
    <w:p w:rsidR="00635276" w:rsidRDefault="00635276" w:rsidP="006F2756">
      <w:pPr>
        <w:spacing w:after="0" w:line="480" w:lineRule="auto"/>
        <w:contextualSpacing/>
        <w:rPr>
          <w:rFonts w:ascii="Times New Roman" w:hAnsi="Times New Roman" w:cs="Times New Roman"/>
          <w:sz w:val="24"/>
          <w:szCs w:val="24"/>
        </w:rPr>
      </w:pPr>
    </w:p>
    <w:p w:rsidR="00635276" w:rsidRDefault="00635276" w:rsidP="006F2756">
      <w:pPr>
        <w:spacing w:after="0" w:line="480" w:lineRule="auto"/>
        <w:contextualSpacing/>
        <w:rPr>
          <w:rFonts w:ascii="Times New Roman" w:hAnsi="Times New Roman" w:cs="Times New Roman"/>
          <w:sz w:val="24"/>
          <w:szCs w:val="24"/>
        </w:rPr>
      </w:pPr>
    </w:p>
    <w:p w:rsidR="00635276" w:rsidRDefault="00635276" w:rsidP="006F2756">
      <w:pPr>
        <w:spacing w:after="0" w:line="480" w:lineRule="auto"/>
        <w:contextualSpacing/>
        <w:rPr>
          <w:rFonts w:ascii="Times New Roman" w:hAnsi="Times New Roman" w:cs="Times New Roman"/>
          <w:sz w:val="24"/>
          <w:szCs w:val="24"/>
        </w:rPr>
      </w:pPr>
    </w:p>
    <w:p w:rsidR="00493A6F" w:rsidRDefault="00493A6F" w:rsidP="006F2756">
      <w:pPr>
        <w:spacing w:after="0" w:line="480" w:lineRule="auto"/>
        <w:contextualSpacing/>
        <w:rPr>
          <w:rFonts w:ascii="Times New Roman" w:hAnsi="Times New Roman" w:cs="Times New Roman"/>
          <w:sz w:val="24"/>
          <w:szCs w:val="24"/>
        </w:rPr>
      </w:pPr>
    </w:p>
    <w:p w:rsidR="00B77566" w:rsidRDefault="00B77566" w:rsidP="006F2756">
      <w:pPr>
        <w:spacing w:after="0" w:line="480" w:lineRule="auto"/>
        <w:contextualSpacing/>
        <w:jc w:val="center"/>
        <w:rPr>
          <w:rFonts w:ascii="Times New Roman" w:hAnsi="Times New Roman" w:cs="Times New Roman"/>
          <w:sz w:val="24"/>
          <w:szCs w:val="24"/>
        </w:rPr>
      </w:pPr>
    </w:p>
    <w:p w:rsidR="00B77566" w:rsidRDefault="00B77566" w:rsidP="006F2756">
      <w:pPr>
        <w:spacing w:after="0" w:line="480" w:lineRule="auto"/>
        <w:contextualSpacing/>
        <w:jc w:val="center"/>
        <w:rPr>
          <w:rFonts w:ascii="Times New Roman" w:hAnsi="Times New Roman" w:cs="Times New Roman"/>
          <w:sz w:val="24"/>
          <w:szCs w:val="24"/>
        </w:rPr>
      </w:pPr>
    </w:p>
    <w:p w:rsidR="00B77566" w:rsidRDefault="00B77566" w:rsidP="006F2756">
      <w:pPr>
        <w:spacing w:after="0" w:line="480" w:lineRule="auto"/>
        <w:contextualSpacing/>
        <w:jc w:val="center"/>
        <w:rPr>
          <w:rFonts w:ascii="Times New Roman" w:hAnsi="Times New Roman" w:cs="Times New Roman"/>
          <w:sz w:val="24"/>
          <w:szCs w:val="24"/>
        </w:rPr>
      </w:pPr>
      <w:bookmarkStart w:id="0" w:name="_GoBack"/>
      <w:bookmarkEnd w:id="0"/>
    </w:p>
    <w:p w:rsidR="00635276" w:rsidRDefault="00655FC8" w:rsidP="006F275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35276" w:rsidRPr="000172F0" w:rsidRDefault="00655FC8" w:rsidP="006F2756">
      <w:pPr>
        <w:spacing w:after="0" w:line="480" w:lineRule="auto"/>
        <w:ind w:left="720" w:hanging="720"/>
        <w:contextualSpacing/>
        <w:rPr>
          <w:rFonts w:ascii="Times New Roman" w:hAnsi="Times New Roman" w:cs="Times New Roman"/>
          <w:color w:val="000000"/>
          <w:sz w:val="24"/>
          <w:szCs w:val="24"/>
          <w:shd w:val="clear" w:color="auto" w:fill="FFFFFF"/>
        </w:rPr>
      </w:pPr>
      <w:proofErr w:type="spellStart"/>
      <w:proofErr w:type="gramStart"/>
      <w:r w:rsidRPr="000172F0">
        <w:rPr>
          <w:rFonts w:ascii="Times New Roman" w:hAnsi="Times New Roman" w:cs="Times New Roman"/>
          <w:color w:val="000000"/>
          <w:sz w:val="24"/>
          <w:szCs w:val="24"/>
          <w:shd w:val="clear" w:color="auto" w:fill="FFFFFF"/>
        </w:rPr>
        <w:t>Lepsinger</w:t>
      </w:r>
      <w:proofErr w:type="spellEnd"/>
      <w:r w:rsidRPr="000172F0">
        <w:rPr>
          <w:rFonts w:ascii="Times New Roman" w:hAnsi="Times New Roman" w:cs="Times New Roman"/>
          <w:color w:val="000000"/>
          <w:sz w:val="24"/>
          <w:szCs w:val="24"/>
          <w:shd w:val="clear" w:color="auto" w:fill="FFFFFF"/>
        </w:rPr>
        <w:t xml:space="preserve">, R., &amp; </w:t>
      </w:r>
      <w:proofErr w:type="spellStart"/>
      <w:r w:rsidRPr="000172F0">
        <w:rPr>
          <w:rFonts w:ascii="Times New Roman" w:hAnsi="Times New Roman" w:cs="Times New Roman"/>
          <w:color w:val="000000"/>
          <w:sz w:val="24"/>
          <w:szCs w:val="24"/>
          <w:shd w:val="clear" w:color="auto" w:fill="FFFFFF"/>
        </w:rPr>
        <w:t>DeRosa</w:t>
      </w:r>
      <w:proofErr w:type="spellEnd"/>
      <w:r w:rsidRPr="000172F0">
        <w:rPr>
          <w:rFonts w:ascii="Times New Roman" w:hAnsi="Times New Roman" w:cs="Times New Roman"/>
          <w:color w:val="000000"/>
          <w:sz w:val="24"/>
          <w:szCs w:val="24"/>
          <w:shd w:val="clear" w:color="auto" w:fill="FFFFFF"/>
        </w:rPr>
        <w:t>, D. (2015).</w:t>
      </w:r>
      <w:proofErr w:type="gramEnd"/>
      <w:r w:rsidRPr="000172F0">
        <w:rPr>
          <w:rFonts w:ascii="Times New Roman" w:hAnsi="Times New Roman" w:cs="Times New Roman"/>
          <w:color w:val="000000"/>
          <w:sz w:val="24"/>
          <w:szCs w:val="24"/>
          <w:shd w:val="clear" w:color="auto" w:fill="FFFFFF"/>
        </w:rPr>
        <w:t xml:space="preserve"> </w:t>
      </w:r>
      <w:proofErr w:type="gramStart"/>
      <w:r w:rsidRPr="000172F0">
        <w:rPr>
          <w:rFonts w:ascii="Times New Roman" w:hAnsi="Times New Roman" w:cs="Times New Roman"/>
          <w:color w:val="000000"/>
          <w:sz w:val="24"/>
          <w:szCs w:val="24"/>
          <w:shd w:val="clear" w:color="auto" w:fill="FFFFFF"/>
        </w:rPr>
        <w:t>How to Lead an Effective Virtual Team.</w:t>
      </w:r>
      <w:proofErr w:type="gramEnd"/>
      <w:r w:rsidRPr="000172F0">
        <w:rPr>
          <w:rFonts w:ascii="Times New Roman" w:hAnsi="Times New Roman" w:cs="Times New Roman"/>
          <w:color w:val="000000"/>
          <w:sz w:val="24"/>
          <w:szCs w:val="24"/>
          <w:shd w:val="clear" w:color="auto" w:fill="FFFFFF"/>
        </w:rPr>
        <w:t> </w:t>
      </w:r>
      <w:proofErr w:type="gramStart"/>
      <w:r w:rsidRPr="000172F0">
        <w:rPr>
          <w:rFonts w:ascii="Times New Roman" w:hAnsi="Times New Roman" w:cs="Times New Roman"/>
          <w:i/>
          <w:iCs/>
          <w:color w:val="000000"/>
          <w:sz w:val="24"/>
          <w:szCs w:val="24"/>
          <w:shd w:val="clear" w:color="auto" w:fill="FFFFFF"/>
        </w:rPr>
        <w:t xml:space="preserve">Ivey Business </w:t>
      </w:r>
      <w:proofErr w:type="spellStart"/>
      <w:r w:rsidRPr="000172F0">
        <w:rPr>
          <w:rFonts w:ascii="Times New Roman" w:hAnsi="Times New Roman" w:cs="Times New Roman"/>
          <w:i/>
          <w:iCs/>
          <w:color w:val="000000"/>
          <w:sz w:val="24"/>
          <w:szCs w:val="24"/>
          <w:shd w:val="clear" w:color="auto" w:fill="FFFFFF"/>
        </w:rPr>
        <w:t>Jornal</w:t>
      </w:r>
      <w:proofErr w:type="spellEnd"/>
      <w:r w:rsidRPr="000172F0">
        <w:rPr>
          <w:rFonts w:ascii="Times New Roman" w:hAnsi="Times New Roman" w:cs="Times New Roman"/>
          <w:color w:val="000000"/>
          <w:sz w:val="24"/>
          <w:szCs w:val="24"/>
          <w:shd w:val="clear" w:color="auto" w:fill="FFFFFF"/>
        </w:rPr>
        <w:t>.</w:t>
      </w:r>
      <w:proofErr w:type="gramEnd"/>
      <w:r w:rsidRPr="000172F0">
        <w:rPr>
          <w:rFonts w:ascii="Times New Roman" w:hAnsi="Times New Roman" w:cs="Times New Roman"/>
          <w:color w:val="000000"/>
          <w:sz w:val="24"/>
          <w:szCs w:val="24"/>
          <w:shd w:val="clear" w:color="auto" w:fill="FFFFFF"/>
        </w:rPr>
        <w:t xml:space="preserve"> Retrieved from </w:t>
      </w:r>
      <w:hyperlink r:id="rId7" w:history="1">
        <w:r w:rsidRPr="000172F0">
          <w:rPr>
            <w:rStyle w:val="Hyperlink"/>
            <w:rFonts w:ascii="Times New Roman" w:hAnsi="Times New Roman" w:cs="Times New Roman"/>
            <w:sz w:val="24"/>
            <w:szCs w:val="24"/>
            <w:shd w:val="clear" w:color="auto" w:fill="FFFFFF"/>
          </w:rPr>
          <w:t>http://www.iveybusiness.com-how-to-lead-an-effective-virtual-team</w:t>
        </w:r>
      </w:hyperlink>
    </w:p>
    <w:p w:rsidR="00635276" w:rsidRPr="000172F0" w:rsidRDefault="00655FC8" w:rsidP="006F2756">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proofErr w:type="gramStart"/>
      <w:r w:rsidRPr="000172F0">
        <w:rPr>
          <w:rFonts w:ascii="Times New Roman" w:hAnsi="Times New Roman" w:cs="Times New Roman"/>
          <w:color w:val="222222"/>
          <w:sz w:val="24"/>
          <w:szCs w:val="24"/>
          <w:shd w:val="clear" w:color="auto" w:fill="FFFFFF"/>
        </w:rPr>
        <w:t>Lepsinger</w:t>
      </w:r>
      <w:proofErr w:type="spellEnd"/>
      <w:r w:rsidRPr="000172F0">
        <w:rPr>
          <w:rFonts w:ascii="Times New Roman" w:hAnsi="Times New Roman" w:cs="Times New Roman"/>
          <w:color w:val="222222"/>
          <w:sz w:val="24"/>
          <w:szCs w:val="24"/>
          <w:shd w:val="clear" w:color="auto" w:fill="FFFFFF"/>
        </w:rPr>
        <w:t xml:space="preserve">, R., &amp; </w:t>
      </w:r>
      <w:proofErr w:type="spellStart"/>
      <w:r w:rsidRPr="000172F0">
        <w:rPr>
          <w:rFonts w:ascii="Times New Roman" w:hAnsi="Times New Roman" w:cs="Times New Roman"/>
          <w:color w:val="222222"/>
          <w:sz w:val="24"/>
          <w:szCs w:val="24"/>
          <w:shd w:val="clear" w:color="auto" w:fill="FFFFFF"/>
        </w:rPr>
        <w:t>DeRosa</w:t>
      </w:r>
      <w:proofErr w:type="spellEnd"/>
      <w:r w:rsidRPr="000172F0">
        <w:rPr>
          <w:rFonts w:ascii="Times New Roman" w:hAnsi="Times New Roman" w:cs="Times New Roman"/>
          <w:color w:val="222222"/>
          <w:sz w:val="24"/>
          <w:szCs w:val="24"/>
          <w:shd w:val="clear" w:color="auto" w:fill="FFFFFF"/>
        </w:rPr>
        <w:t>, D. (2010).</w:t>
      </w:r>
      <w:proofErr w:type="gramEnd"/>
      <w:r w:rsidRPr="000172F0">
        <w:rPr>
          <w:rFonts w:ascii="Times New Roman" w:hAnsi="Times New Roman" w:cs="Times New Roman"/>
          <w:color w:val="222222"/>
          <w:sz w:val="24"/>
          <w:szCs w:val="24"/>
          <w:shd w:val="clear" w:color="auto" w:fill="FFFFFF"/>
        </w:rPr>
        <w:t> </w:t>
      </w:r>
      <w:r w:rsidRPr="000172F0">
        <w:rPr>
          <w:rFonts w:ascii="Times New Roman" w:hAnsi="Times New Roman" w:cs="Times New Roman"/>
          <w:i/>
          <w:iCs/>
          <w:color w:val="222222"/>
          <w:sz w:val="24"/>
          <w:szCs w:val="24"/>
          <w:shd w:val="clear" w:color="auto" w:fill="FFFFFF"/>
        </w:rPr>
        <w:t>Virtual team success: A practical guide for working and leading from a distance</w:t>
      </w:r>
      <w:r w:rsidRPr="000172F0">
        <w:rPr>
          <w:rFonts w:ascii="Times New Roman" w:hAnsi="Times New Roman" w:cs="Times New Roman"/>
          <w:color w:val="222222"/>
          <w:sz w:val="24"/>
          <w:szCs w:val="24"/>
          <w:shd w:val="clear" w:color="auto" w:fill="FFFFFF"/>
        </w:rPr>
        <w:t xml:space="preserve">. </w:t>
      </w:r>
      <w:proofErr w:type="gramStart"/>
      <w:r w:rsidRPr="000172F0">
        <w:rPr>
          <w:rFonts w:ascii="Times New Roman" w:hAnsi="Times New Roman" w:cs="Times New Roman"/>
          <w:color w:val="222222"/>
          <w:sz w:val="24"/>
          <w:szCs w:val="24"/>
          <w:shd w:val="clear" w:color="auto" w:fill="FFFFFF"/>
        </w:rPr>
        <w:t>John Wiley &amp; Sons.</w:t>
      </w:r>
      <w:proofErr w:type="gramEnd"/>
    </w:p>
    <w:p w:rsidR="00635276" w:rsidRPr="000172F0" w:rsidRDefault="00655FC8" w:rsidP="006F2756">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r w:rsidRPr="000172F0">
        <w:rPr>
          <w:rFonts w:ascii="Times New Roman" w:hAnsi="Times New Roman" w:cs="Times New Roman"/>
          <w:color w:val="222222"/>
          <w:sz w:val="24"/>
          <w:szCs w:val="24"/>
          <w:shd w:val="clear" w:color="auto" w:fill="FFFFFF"/>
        </w:rPr>
        <w:t>Serrat</w:t>
      </w:r>
      <w:proofErr w:type="spellEnd"/>
      <w:r w:rsidRPr="000172F0">
        <w:rPr>
          <w:rFonts w:ascii="Times New Roman" w:hAnsi="Times New Roman" w:cs="Times New Roman"/>
          <w:color w:val="222222"/>
          <w:sz w:val="24"/>
          <w:szCs w:val="24"/>
          <w:shd w:val="clear" w:color="auto" w:fill="FFFFFF"/>
        </w:rPr>
        <w:t xml:space="preserve">, O. (2017). </w:t>
      </w:r>
      <w:proofErr w:type="gramStart"/>
      <w:r w:rsidRPr="000172F0">
        <w:rPr>
          <w:rFonts w:ascii="Times New Roman" w:hAnsi="Times New Roman" w:cs="Times New Roman"/>
          <w:color w:val="222222"/>
          <w:sz w:val="24"/>
          <w:szCs w:val="24"/>
          <w:shd w:val="clear" w:color="auto" w:fill="FFFFFF"/>
        </w:rPr>
        <w:t>Managing virtual teams.</w:t>
      </w:r>
      <w:proofErr w:type="gramEnd"/>
      <w:r w:rsidRPr="000172F0">
        <w:rPr>
          <w:rFonts w:ascii="Times New Roman" w:hAnsi="Times New Roman" w:cs="Times New Roman"/>
          <w:color w:val="222222"/>
          <w:sz w:val="24"/>
          <w:szCs w:val="24"/>
          <w:shd w:val="clear" w:color="auto" w:fill="FFFFFF"/>
        </w:rPr>
        <w:t xml:space="preserve"> </w:t>
      </w:r>
      <w:proofErr w:type="gramStart"/>
      <w:r w:rsidRPr="000172F0">
        <w:rPr>
          <w:rFonts w:ascii="Times New Roman" w:hAnsi="Times New Roman" w:cs="Times New Roman"/>
          <w:color w:val="222222"/>
          <w:sz w:val="24"/>
          <w:szCs w:val="24"/>
          <w:shd w:val="clear" w:color="auto" w:fill="FFFFFF"/>
        </w:rPr>
        <w:t>In </w:t>
      </w:r>
      <w:r w:rsidRPr="000172F0">
        <w:rPr>
          <w:rFonts w:ascii="Times New Roman" w:hAnsi="Times New Roman" w:cs="Times New Roman"/>
          <w:i/>
          <w:iCs/>
          <w:color w:val="222222"/>
          <w:sz w:val="24"/>
          <w:szCs w:val="24"/>
          <w:shd w:val="clear" w:color="auto" w:fill="FFFFFF"/>
        </w:rPr>
        <w:t>Knowledge Solutions</w:t>
      </w:r>
      <w:r w:rsidRPr="000172F0">
        <w:rPr>
          <w:rFonts w:ascii="Times New Roman" w:hAnsi="Times New Roman" w:cs="Times New Roman"/>
          <w:color w:val="222222"/>
          <w:sz w:val="24"/>
          <w:szCs w:val="24"/>
          <w:shd w:val="clear" w:color="auto" w:fill="FFFFFF"/>
        </w:rPr>
        <w:t> (pp. 619-625).</w:t>
      </w:r>
      <w:proofErr w:type="gramEnd"/>
      <w:r w:rsidRPr="000172F0">
        <w:rPr>
          <w:rFonts w:ascii="Times New Roman" w:hAnsi="Times New Roman" w:cs="Times New Roman"/>
          <w:color w:val="222222"/>
          <w:sz w:val="24"/>
          <w:szCs w:val="24"/>
          <w:shd w:val="clear" w:color="auto" w:fill="FFFFFF"/>
        </w:rPr>
        <w:t xml:space="preserve"> </w:t>
      </w:r>
      <w:proofErr w:type="gramStart"/>
      <w:r w:rsidRPr="000172F0">
        <w:rPr>
          <w:rFonts w:ascii="Times New Roman" w:hAnsi="Times New Roman" w:cs="Times New Roman"/>
          <w:color w:val="222222"/>
          <w:sz w:val="24"/>
          <w:szCs w:val="24"/>
          <w:shd w:val="clear" w:color="auto" w:fill="FFFFFF"/>
        </w:rPr>
        <w:t>Springer, Singapore.</w:t>
      </w:r>
      <w:proofErr w:type="gramEnd"/>
    </w:p>
    <w:p w:rsidR="00635276" w:rsidRPr="00F34C94" w:rsidRDefault="00655FC8" w:rsidP="006F2756">
      <w:pPr>
        <w:spacing w:after="0" w:line="480" w:lineRule="auto"/>
        <w:ind w:left="720" w:hanging="720"/>
        <w:contextualSpacing/>
        <w:rPr>
          <w:rFonts w:ascii="Times New Roman" w:hAnsi="Times New Roman" w:cs="Times New Roman"/>
          <w:sz w:val="24"/>
          <w:szCs w:val="24"/>
        </w:rPr>
      </w:pPr>
      <w:proofErr w:type="spellStart"/>
      <w:proofErr w:type="gramStart"/>
      <w:r w:rsidRPr="00F34C94">
        <w:rPr>
          <w:rFonts w:ascii="Times New Roman" w:hAnsi="Times New Roman" w:cs="Times New Roman"/>
          <w:color w:val="222222"/>
          <w:sz w:val="24"/>
          <w:szCs w:val="24"/>
          <w:shd w:val="clear" w:color="auto" w:fill="FFFFFF"/>
        </w:rPr>
        <w:t>Olariu</w:t>
      </w:r>
      <w:proofErr w:type="spellEnd"/>
      <w:r w:rsidRPr="00F34C94">
        <w:rPr>
          <w:rFonts w:ascii="Times New Roman" w:hAnsi="Times New Roman" w:cs="Times New Roman"/>
          <w:color w:val="222222"/>
          <w:sz w:val="24"/>
          <w:szCs w:val="24"/>
          <w:shd w:val="clear" w:color="auto" w:fill="FFFFFF"/>
        </w:rPr>
        <w:t xml:space="preserve">, C., &amp; </w:t>
      </w:r>
      <w:proofErr w:type="spellStart"/>
      <w:r w:rsidRPr="00F34C94">
        <w:rPr>
          <w:rFonts w:ascii="Times New Roman" w:hAnsi="Times New Roman" w:cs="Times New Roman"/>
          <w:color w:val="222222"/>
          <w:sz w:val="24"/>
          <w:szCs w:val="24"/>
          <w:shd w:val="clear" w:color="auto" w:fill="FFFFFF"/>
        </w:rPr>
        <w:t>Aldea</w:t>
      </w:r>
      <w:proofErr w:type="spellEnd"/>
      <w:r w:rsidRPr="00F34C94">
        <w:rPr>
          <w:rFonts w:ascii="Times New Roman" w:hAnsi="Times New Roman" w:cs="Times New Roman"/>
          <w:color w:val="222222"/>
          <w:sz w:val="24"/>
          <w:szCs w:val="24"/>
          <w:shd w:val="clear" w:color="auto" w:fill="FFFFFF"/>
        </w:rPr>
        <w:t>, C. C. (2014).</w:t>
      </w:r>
      <w:proofErr w:type="gramEnd"/>
      <w:r w:rsidRPr="00F34C94">
        <w:rPr>
          <w:rFonts w:ascii="Times New Roman" w:hAnsi="Times New Roman" w:cs="Times New Roman"/>
          <w:color w:val="222222"/>
          <w:sz w:val="24"/>
          <w:szCs w:val="24"/>
          <w:shd w:val="clear" w:color="auto" w:fill="FFFFFF"/>
        </w:rPr>
        <w:t xml:space="preserve"> Managing processes for Virtual Teams–a BPM approach. </w:t>
      </w:r>
      <w:proofErr w:type="spellStart"/>
      <w:r w:rsidRPr="00F34C94">
        <w:rPr>
          <w:rFonts w:ascii="Times New Roman" w:hAnsi="Times New Roman" w:cs="Times New Roman"/>
          <w:i/>
          <w:iCs/>
          <w:color w:val="222222"/>
          <w:sz w:val="24"/>
          <w:szCs w:val="24"/>
          <w:shd w:val="clear" w:color="auto" w:fill="FFFFFF"/>
        </w:rPr>
        <w:t>Procedia</w:t>
      </w:r>
      <w:proofErr w:type="spellEnd"/>
      <w:r w:rsidRPr="00F34C94">
        <w:rPr>
          <w:rFonts w:ascii="Times New Roman" w:hAnsi="Times New Roman" w:cs="Times New Roman"/>
          <w:i/>
          <w:iCs/>
          <w:color w:val="222222"/>
          <w:sz w:val="24"/>
          <w:szCs w:val="24"/>
          <w:shd w:val="clear" w:color="auto" w:fill="FFFFFF"/>
        </w:rPr>
        <w:t>-Social and Behavioral Sciences</w:t>
      </w:r>
      <w:r w:rsidRPr="00F34C94">
        <w:rPr>
          <w:rFonts w:ascii="Times New Roman" w:hAnsi="Times New Roman" w:cs="Times New Roman"/>
          <w:color w:val="222222"/>
          <w:sz w:val="24"/>
          <w:szCs w:val="24"/>
          <w:shd w:val="clear" w:color="auto" w:fill="FFFFFF"/>
        </w:rPr>
        <w:t>, </w:t>
      </w:r>
      <w:r w:rsidRPr="00F34C94">
        <w:rPr>
          <w:rFonts w:ascii="Times New Roman" w:hAnsi="Times New Roman" w:cs="Times New Roman"/>
          <w:i/>
          <w:iCs/>
          <w:color w:val="222222"/>
          <w:sz w:val="24"/>
          <w:szCs w:val="24"/>
          <w:shd w:val="clear" w:color="auto" w:fill="FFFFFF"/>
        </w:rPr>
        <w:t>109</w:t>
      </w:r>
      <w:r w:rsidRPr="00F34C94">
        <w:rPr>
          <w:rFonts w:ascii="Times New Roman" w:hAnsi="Times New Roman" w:cs="Times New Roman"/>
          <w:color w:val="222222"/>
          <w:sz w:val="24"/>
          <w:szCs w:val="24"/>
          <w:shd w:val="clear" w:color="auto" w:fill="FFFFFF"/>
        </w:rPr>
        <w:t xml:space="preserve">, 380-384. </w:t>
      </w:r>
    </w:p>
    <w:sectPr w:rsidR="00635276" w:rsidRPr="00F34C94" w:rsidSect="00740F17">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5B18" w:rsidRDefault="00A85B18">
      <w:pPr>
        <w:spacing w:after="0" w:line="240" w:lineRule="auto"/>
      </w:pPr>
      <w:r>
        <w:separator/>
      </w:r>
    </w:p>
  </w:endnote>
  <w:endnote w:type="continuationSeparator" w:id="0">
    <w:p w:rsidR="00A85B18" w:rsidRDefault="00A85B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5B18" w:rsidRDefault="00A85B18">
      <w:pPr>
        <w:spacing w:after="0" w:line="240" w:lineRule="auto"/>
      </w:pPr>
      <w:r>
        <w:separator/>
      </w:r>
    </w:p>
  </w:footnote>
  <w:footnote w:type="continuationSeparator" w:id="0">
    <w:p w:rsidR="00A85B18" w:rsidRDefault="00A85B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3466" w:rsidRPr="00740F17" w:rsidRDefault="00655FC8" w:rsidP="00740F17">
    <w:pPr>
      <w:pStyle w:val="Header"/>
      <w:spacing w:line="480" w:lineRule="auto"/>
      <w:rPr>
        <w:rFonts w:ascii="Times New Roman" w:hAnsi="Times New Roman" w:cs="Times New Roman"/>
        <w:sz w:val="24"/>
        <w:szCs w:val="24"/>
      </w:rPr>
    </w:pPr>
    <w:r w:rsidRPr="00740F17">
      <w:rPr>
        <w:rFonts w:ascii="Times New Roman" w:hAnsi="Times New Roman" w:cs="Times New Roman"/>
        <w:sz w:val="24"/>
        <w:szCs w:val="24"/>
      </w:rPr>
      <w:t>DIFFERENTIATORS AND RAMP COMPONENTS</w:t>
    </w:r>
    <w:sdt>
      <w:sdtPr>
        <w:rPr>
          <w:rFonts w:ascii="Times New Roman" w:hAnsi="Times New Roman" w:cs="Times New Roman"/>
          <w:sz w:val="24"/>
          <w:szCs w:val="24"/>
        </w:rPr>
        <w:id w:val="-565640399"/>
        <w:docPartObj>
          <w:docPartGallery w:val="Page Numbers (Top of Page)"/>
          <w:docPartUnique/>
        </w:docPartObj>
      </w:sdtPr>
      <w:sdtEndPr>
        <w:rPr>
          <w:noProof/>
        </w:rPr>
      </w:sdtEndPr>
      <w:sdtContent>
        <w:r>
          <w:rPr>
            <w:rFonts w:ascii="Times New Roman" w:hAnsi="Times New Roman" w:cs="Times New Roman"/>
            <w:sz w:val="24"/>
            <w:szCs w:val="24"/>
          </w:rPr>
          <w:tab/>
        </w:r>
        <w:r w:rsidRPr="00740F17">
          <w:rPr>
            <w:rFonts w:ascii="Times New Roman" w:hAnsi="Times New Roman" w:cs="Times New Roman"/>
            <w:sz w:val="24"/>
            <w:szCs w:val="24"/>
          </w:rPr>
          <w:fldChar w:fldCharType="begin"/>
        </w:r>
        <w:r w:rsidRPr="00740F17">
          <w:rPr>
            <w:rFonts w:ascii="Times New Roman" w:hAnsi="Times New Roman" w:cs="Times New Roman"/>
            <w:sz w:val="24"/>
            <w:szCs w:val="24"/>
          </w:rPr>
          <w:instrText xml:space="preserve"> PAGE   \* MERGEFORMAT </w:instrText>
        </w:r>
        <w:r w:rsidRPr="00740F17">
          <w:rPr>
            <w:rFonts w:ascii="Times New Roman" w:hAnsi="Times New Roman" w:cs="Times New Roman"/>
            <w:sz w:val="24"/>
            <w:szCs w:val="24"/>
          </w:rPr>
          <w:fldChar w:fldCharType="separate"/>
        </w:r>
        <w:r w:rsidR="006F2756">
          <w:rPr>
            <w:rFonts w:ascii="Times New Roman" w:hAnsi="Times New Roman" w:cs="Times New Roman"/>
            <w:noProof/>
            <w:sz w:val="24"/>
            <w:szCs w:val="24"/>
          </w:rPr>
          <w:t>2</w:t>
        </w:r>
        <w:r w:rsidRPr="00740F17">
          <w:rPr>
            <w:rFonts w:ascii="Times New Roman" w:hAnsi="Times New Roman" w:cs="Times New Roman"/>
            <w:noProof/>
            <w:sz w:val="24"/>
            <w:szCs w:val="24"/>
          </w:rPr>
          <w:fldChar w:fldCharType="end"/>
        </w:r>
      </w:sdtContent>
    </w:sdt>
  </w:p>
  <w:p w:rsidR="000B3466" w:rsidRDefault="000B346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3466" w:rsidRPr="00740F17" w:rsidRDefault="00655FC8" w:rsidP="00740F17">
    <w:pPr>
      <w:pStyle w:val="Header"/>
      <w:spacing w:line="480" w:lineRule="auto"/>
      <w:rPr>
        <w:rFonts w:ascii="Times New Roman" w:hAnsi="Times New Roman" w:cs="Times New Roman"/>
        <w:sz w:val="24"/>
        <w:szCs w:val="24"/>
      </w:rPr>
    </w:pPr>
    <w:r w:rsidRPr="00740F17">
      <w:rPr>
        <w:rFonts w:ascii="Times New Roman" w:hAnsi="Times New Roman" w:cs="Times New Roman"/>
        <w:sz w:val="24"/>
        <w:szCs w:val="24"/>
      </w:rPr>
      <w:t>Running head: DIFFERENTIATORS AND RAMP COMPONENTS</w:t>
    </w:r>
    <w:sdt>
      <w:sdtPr>
        <w:rPr>
          <w:rFonts w:ascii="Times New Roman" w:hAnsi="Times New Roman" w:cs="Times New Roman"/>
          <w:sz w:val="24"/>
          <w:szCs w:val="24"/>
        </w:rPr>
        <w:id w:val="-1550827802"/>
        <w:docPartObj>
          <w:docPartGallery w:val="Page Numbers (Top of Page)"/>
          <w:docPartUnique/>
        </w:docPartObj>
      </w:sdtPr>
      <w:sdtEndPr>
        <w:rPr>
          <w:noProof/>
        </w:rPr>
      </w:sdtEndPr>
      <w:sdtContent>
        <w:r>
          <w:rPr>
            <w:rFonts w:ascii="Times New Roman" w:hAnsi="Times New Roman" w:cs="Times New Roman"/>
            <w:sz w:val="24"/>
            <w:szCs w:val="24"/>
          </w:rPr>
          <w:tab/>
        </w:r>
        <w:r w:rsidRPr="00740F17">
          <w:rPr>
            <w:rFonts w:ascii="Times New Roman" w:hAnsi="Times New Roman" w:cs="Times New Roman"/>
            <w:sz w:val="24"/>
            <w:szCs w:val="24"/>
          </w:rPr>
          <w:fldChar w:fldCharType="begin"/>
        </w:r>
        <w:r w:rsidRPr="00740F17">
          <w:rPr>
            <w:rFonts w:ascii="Times New Roman" w:hAnsi="Times New Roman" w:cs="Times New Roman"/>
            <w:sz w:val="24"/>
            <w:szCs w:val="24"/>
          </w:rPr>
          <w:instrText xml:space="preserve"> PAGE   \* MERGEFORMAT </w:instrText>
        </w:r>
        <w:r w:rsidRPr="00740F17">
          <w:rPr>
            <w:rFonts w:ascii="Times New Roman" w:hAnsi="Times New Roman" w:cs="Times New Roman"/>
            <w:sz w:val="24"/>
            <w:szCs w:val="24"/>
          </w:rPr>
          <w:fldChar w:fldCharType="separate"/>
        </w:r>
        <w:r w:rsidR="006F2756">
          <w:rPr>
            <w:rFonts w:ascii="Times New Roman" w:hAnsi="Times New Roman" w:cs="Times New Roman"/>
            <w:noProof/>
            <w:sz w:val="24"/>
            <w:szCs w:val="24"/>
          </w:rPr>
          <w:t>1</w:t>
        </w:r>
        <w:r w:rsidRPr="00740F17">
          <w:rPr>
            <w:rFonts w:ascii="Times New Roman" w:hAnsi="Times New Roman" w:cs="Times New Roman"/>
            <w:noProof/>
            <w:sz w:val="24"/>
            <w:szCs w:val="24"/>
          </w:rPr>
          <w:fldChar w:fldCharType="end"/>
        </w:r>
      </w:sdtContent>
    </w:sdt>
  </w:p>
  <w:p w:rsidR="000B3466" w:rsidRDefault="000B346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218F"/>
    <w:rsid w:val="000172F0"/>
    <w:rsid w:val="000B3466"/>
    <w:rsid w:val="000E5515"/>
    <w:rsid w:val="00120AF4"/>
    <w:rsid w:val="00161472"/>
    <w:rsid w:val="001A7D02"/>
    <w:rsid w:val="001C3ADB"/>
    <w:rsid w:val="00222829"/>
    <w:rsid w:val="00240853"/>
    <w:rsid w:val="002853D9"/>
    <w:rsid w:val="002A7403"/>
    <w:rsid w:val="002B2AFE"/>
    <w:rsid w:val="002D184D"/>
    <w:rsid w:val="002D614F"/>
    <w:rsid w:val="00317233"/>
    <w:rsid w:val="0034535F"/>
    <w:rsid w:val="0036129E"/>
    <w:rsid w:val="00410055"/>
    <w:rsid w:val="00493A6F"/>
    <w:rsid w:val="004D0DDD"/>
    <w:rsid w:val="005963BE"/>
    <w:rsid w:val="00635276"/>
    <w:rsid w:val="00655FC8"/>
    <w:rsid w:val="00684E4C"/>
    <w:rsid w:val="006D54A9"/>
    <w:rsid w:val="006F2756"/>
    <w:rsid w:val="00706F1F"/>
    <w:rsid w:val="007378B2"/>
    <w:rsid w:val="00740F17"/>
    <w:rsid w:val="007513E1"/>
    <w:rsid w:val="00791481"/>
    <w:rsid w:val="007A46F2"/>
    <w:rsid w:val="007D17DA"/>
    <w:rsid w:val="007E007A"/>
    <w:rsid w:val="00827195"/>
    <w:rsid w:val="008345BC"/>
    <w:rsid w:val="00872493"/>
    <w:rsid w:val="008B530A"/>
    <w:rsid w:val="008B6BDC"/>
    <w:rsid w:val="008D6870"/>
    <w:rsid w:val="00945E56"/>
    <w:rsid w:val="00A21F84"/>
    <w:rsid w:val="00A55F47"/>
    <w:rsid w:val="00A76C03"/>
    <w:rsid w:val="00A85B18"/>
    <w:rsid w:val="00A91F0E"/>
    <w:rsid w:val="00B77566"/>
    <w:rsid w:val="00B9647A"/>
    <w:rsid w:val="00C83BD0"/>
    <w:rsid w:val="00C96D9F"/>
    <w:rsid w:val="00D3527F"/>
    <w:rsid w:val="00E96553"/>
    <w:rsid w:val="00E97121"/>
    <w:rsid w:val="00EC5646"/>
    <w:rsid w:val="00EF218F"/>
    <w:rsid w:val="00F34C94"/>
    <w:rsid w:val="00F75F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0F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0F17"/>
  </w:style>
  <w:style w:type="paragraph" w:styleId="Footer">
    <w:name w:val="footer"/>
    <w:basedOn w:val="Normal"/>
    <w:link w:val="FooterChar"/>
    <w:uiPriority w:val="99"/>
    <w:unhideWhenUsed/>
    <w:rsid w:val="00740F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0F17"/>
  </w:style>
  <w:style w:type="paragraph" w:styleId="BalloonText">
    <w:name w:val="Balloon Text"/>
    <w:basedOn w:val="Normal"/>
    <w:link w:val="BalloonTextChar"/>
    <w:uiPriority w:val="99"/>
    <w:semiHidden/>
    <w:unhideWhenUsed/>
    <w:rsid w:val="00740F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0F17"/>
    <w:rPr>
      <w:rFonts w:ascii="Tahoma" w:hAnsi="Tahoma" w:cs="Tahoma"/>
      <w:sz w:val="16"/>
      <w:szCs w:val="16"/>
    </w:rPr>
  </w:style>
  <w:style w:type="character" w:styleId="Hyperlink">
    <w:name w:val="Hyperlink"/>
    <w:basedOn w:val="DefaultParagraphFont"/>
    <w:uiPriority w:val="99"/>
    <w:unhideWhenUsed/>
    <w:rsid w:val="0063527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0F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0F17"/>
  </w:style>
  <w:style w:type="paragraph" w:styleId="Footer">
    <w:name w:val="footer"/>
    <w:basedOn w:val="Normal"/>
    <w:link w:val="FooterChar"/>
    <w:uiPriority w:val="99"/>
    <w:unhideWhenUsed/>
    <w:rsid w:val="00740F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0F17"/>
  </w:style>
  <w:style w:type="paragraph" w:styleId="BalloonText">
    <w:name w:val="Balloon Text"/>
    <w:basedOn w:val="Normal"/>
    <w:link w:val="BalloonTextChar"/>
    <w:uiPriority w:val="99"/>
    <w:semiHidden/>
    <w:unhideWhenUsed/>
    <w:rsid w:val="00740F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0F17"/>
    <w:rPr>
      <w:rFonts w:ascii="Tahoma" w:hAnsi="Tahoma" w:cs="Tahoma"/>
      <w:sz w:val="16"/>
      <w:szCs w:val="16"/>
    </w:rPr>
  </w:style>
  <w:style w:type="character" w:styleId="Hyperlink">
    <w:name w:val="Hyperlink"/>
    <w:basedOn w:val="DefaultParagraphFont"/>
    <w:uiPriority w:val="99"/>
    <w:unhideWhenUsed/>
    <w:rsid w:val="0063527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iveybusiness.com-how-to-lead-an-effective-virtual-tea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1197</Words>
  <Characters>6825</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2019-11-02T02:53:00Z</dcterms:created>
  <dcterms:modified xsi:type="dcterms:W3CDTF">2019-11-02T02:53:00Z</dcterms:modified>
</cp:coreProperties>
</file>