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A4F" w:rsidRPr="00C66C20" w:rsidRDefault="002A1A4F" w:rsidP="00025668">
      <w:pPr>
        <w:spacing w:after="0" w:line="480" w:lineRule="auto"/>
        <w:rPr>
          <w:rFonts w:ascii="Times New Roman" w:hAnsi="Times New Roman" w:cs="Times New Roman"/>
          <w:b/>
          <w:sz w:val="24"/>
          <w:szCs w:val="24"/>
        </w:rPr>
      </w:pPr>
    </w:p>
    <w:p w:rsidR="002A1A4F" w:rsidRPr="00C66C20" w:rsidRDefault="002A1A4F" w:rsidP="00025668">
      <w:pPr>
        <w:spacing w:after="0" w:line="480" w:lineRule="auto"/>
        <w:jc w:val="center"/>
        <w:rPr>
          <w:rFonts w:ascii="Times New Roman" w:hAnsi="Times New Roman" w:cs="Times New Roman"/>
          <w:b/>
          <w:sz w:val="24"/>
          <w:szCs w:val="24"/>
        </w:rPr>
      </w:pPr>
    </w:p>
    <w:p w:rsidR="002A1A4F" w:rsidRPr="00C66C20" w:rsidRDefault="002A1A4F" w:rsidP="00025668">
      <w:pPr>
        <w:spacing w:after="0" w:line="480" w:lineRule="auto"/>
        <w:jc w:val="center"/>
        <w:rPr>
          <w:rFonts w:ascii="Times New Roman" w:hAnsi="Times New Roman" w:cs="Times New Roman"/>
          <w:b/>
          <w:sz w:val="24"/>
          <w:szCs w:val="24"/>
        </w:rPr>
      </w:pPr>
    </w:p>
    <w:p w:rsidR="002A1A4F" w:rsidRPr="00C66C20" w:rsidRDefault="002A1A4F" w:rsidP="00025668">
      <w:pPr>
        <w:spacing w:after="0" w:line="480" w:lineRule="auto"/>
        <w:jc w:val="center"/>
        <w:rPr>
          <w:rFonts w:ascii="Times New Roman" w:hAnsi="Times New Roman" w:cs="Times New Roman"/>
          <w:b/>
          <w:sz w:val="24"/>
          <w:szCs w:val="24"/>
        </w:rPr>
      </w:pPr>
    </w:p>
    <w:p w:rsidR="00CC3EC5" w:rsidRPr="00C66C20" w:rsidRDefault="00A31BAE" w:rsidP="00025668">
      <w:pPr>
        <w:spacing w:after="0" w:line="480" w:lineRule="auto"/>
        <w:jc w:val="center"/>
        <w:rPr>
          <w:rFonts w:ascii="Times New Roman" w:hAnsi="Times New Roman" w:cs="Times New Roman"/>
          <w:b/>
          <w:sz w:val="24"/>
          <w:szCs w:val="24"/>
        </w:rPr>
      </w:pPr>
      <w:r w:rsidRPr="00C66C20">
        <w:rPr>
          <w:rFonts w:ascii="Times New Roman" w:hAnsi="Times New Roman" w:cs="Times New Roman"/>
          <w:b/>
          <w:sz w:val="24"/>
          <w:szCs w:val="24"/>
        </w:rPr>
        <w:t>Three Lessons from the Visualizations</w:t>
      </w:r>
    </w:p>
    <w:p w:rsidR="002A1A4F" w:rsidRPr="00C66C20" w:rsidRDefault="002A1A4F" w:rsidP="00025668">
      <w:pPr>
        <w:spacing w:after="0" w:line="480" w:lineRule="auto"/>
        <w:jc w:val="center"/>
        <w:rPr>
          <w:rFonts w:ascii="Times New Roman" w:hAnsi="Times New Roman" w:cs="Times New Roman"/>
          <w:b/>
          <w:sz w:val="24"/>
          <w:szCs w:val="24"/>
        </w:rPr>
      </w:pPr>
    </w:p>
    <w:p w:rsidR="002A1A4F" w:rsidRPr="00C66C20" w:rsidRDefault="002A1A4F" w:rsidP="00025668">
      <w:pPr>
        <w:spacing w:after="0" w:line="480" w:lineRule="auto"/>
        <w:rPr>
          <w:rFonts w:ascii="Times New Roman" w:hAnsi="Times New Roman" w:cs="Times New Roman"/>
          <w:b/>
          <w:sz w:val="24"/>
          <w:szCs w:val="24"/>
        </w:rPr>
      </w:pPr>
    </w:p>
    <w:p w:rsidR="002A1A4F" w:rsidRPr="00C66C20" w:rsidRDefault="002A1A4F" w:rsidP="00025668">
      <w:pPr>
        <w:spacing w:after="0" w:line="480" w:lineRule="auto"/>
        <w:jc w:val="center"/>
        <w:rPr>
          <w:rFonts w:ascii="Times New Roman" w:hAnsi="Times New Roman" w:cs="Times New Roman"/>
          <w:b/>
          <w:sz w:val="24"/>
          <w:szCs w:val="24"/>
        </w:rPr>
      </w:pPr>
    </w:p>
    <w:p w:rsidR="002A1A4F" w:rsidRPr="00C66C20" w:rsidRDefault="00A31BAE" w:rsidP="00025668">
      <w:pPr>
        <w:spacing w:after="0" w:line="480" w:lineRule="auto"/>
        <w:jc w:val="center"/>
        <w:rPr>
          <w:rFonts w:ascii="Times New Roman" w:hAnsi="Times New Roman" w:cs="Times New Roman"/>
          <w:sz w:val="24"/>
          <w:szCs w:val="24"/>
        </w:rPr>
      </w:pPr>
      <w:r w:rsidRPr="00C66C20">
        <w:rPr>
          <w:rFonts w:ascii="Times New Roman" w:hAnsi="Times New Roman" w:cs="Times New Roman"/>
          <w:sz w:val="24"/>
          <w:szCs w:val="24"/>
        </w:rPr>
        <w:t>Name</w:t>
      </w:r>
    </w:p>
    <w:p w:rsidR="002A1A4F" w:rsidRPr="00C66C20" w:rsidRDefault="00A31BAE" w:rsidP="00025668">
      <w:pPr>
        <w:spacing w:after="0" w:line="480" w:lineRule="auto"/>
        <w:jc w:val="center"/>
        <w:rPr>
          <w:rFonts w:ascii="Times New Roman" w:hAnsi="Times New Roman" w:cs="Times New Roman"/>
          <w:sz w:val="24"/>
          <w:szCs w:val="24"/>
        </w:rPr>
      </w:pPr>
      <w:r w:rsidRPr="00C66C20">
        <w:rPr>
          <w:rFonts w:ascii="Times New Roman" w:hAnsi="Times New Roman" w:cs="Times New Roman"/>
          <w:sz w:val="24"/>
          <w:szCs w:val="24"/>
        </w:rPr>
        <w:t>Department, University</w:t>
      </w:r>
    </w:p>
    <w:p w:rsidR="002A1A4F" w:rsidRPr="00C66C20" w:rsidRDefault="00A31BAE" w:rsidP="00025668">
      <w:pPr>
        <w:spacing w:after="0" w:line="480" w:lineRule="auto"/>
        <w:jc w:val="center"/>
        <w:rPr>
          <w:rFonts w:ascii="Times New Roman" w:hAnsi="Times New Roman" w:cs="Times New Roman"/>
          <w:sz w:val="24"/>
          <w:szCs w:val="24"/>
        </w:rPr>
      </w:pPr>
      <w:r w:rsidRPr="00C66C20">
        <w:rPr>
          <w:rFonts w:ascii="Times New Roman" w:hAnsi="Times New Roman" w:cs="Times New Roman"/>
          <w:sz w:val="24"/>
          <w:szCs w:val="24"/>
        </w:rPr>
        <w:t>Course</w:t>
      </w:r>
    </w:p>
    <w:p w:rsidR="002A1A4F" w:rsidRPr="00C66C20" w:rsidRDefault="00A31BAE" w:rsidP="00025668">
      <w:pPr>
        <w:spacing w:after="0" w:line="480" w:lineRule="auto"/>
        <w:jc w:val="center"/>
        <w:rPr>
          <w:rFonts w:ascii="Times New Roman" w:hAnsi="Times New Roman" w:cs="Times New Roman"/>
          <w:sz w:val="24"/>
          <w:szCs w:val="24"/>
        </w:rPr>
      </w:pPr>
      <w:r w:rsidRPr="00C66C20">
        <w:rPr>
          <w:rFonts w:ascii="Times New Roman" w:hAnsi="Times New Roman" w:cs="Times New Roman"/>
          <w:sz w:val="24"/>
          <w:szCs w:val="24"/>
        </w:rPr>
        <w:t>Instructor’s Name</w:t>
      </w:r>
    </w:p>
    <w:p w:rsidR="002A1A4F" w:rsidRPr="00C66C20" w:rsidRDefault="00A31BAE" w:rsidP="00025668">
      <w:pPr>
        <w:spacing w:after="0" w:line="480" w:lineRule="auto"/>
        <w:jc w:val="center"/>
        <w:rPr>
          <w:rFonts w:ascii="Times New Roman" w:hAnsi="Times New Roman" w:cs="Times New Roman"/>
          <w:sz w:val="24"/>
          <w:szCs w:val="24"/>
        </w:rPr>
      </w:pPr>
      <w:r w:rsidRPr="00C66C20">
        <w:rPr>
          <w:rFonts w:ascii="Times New Roman" w:hAnsi="Times New Roman" w:cs="Times New Roman"/>
          <w:sz w:val="24"/>
          <w:szCs w:val="24"/>
        </w:rPr>
        <w:t>Date</w:t>
      </w:r>
    </w:p>
    <w:p w:rsidR="002A1A4F" w:rsidRPr="00C66C20" w:rsidRDefault="00A31BAE" w:rsidP="00025668">
      <w:pPr>
        <w:spacing w:after="0" w:line="480" w:lineRule="auto"/>
        <w:jc w:val="center"/>
        <w:rPr>
          <w:rFonts w:ascii="Times New Roman" w:hAnsi="Times New Roman" w:cs="Times New Roman"/>
          <w:b/>
          <w:sz w:val="24"/>
          <w:szCs w:val="24"/>
        </w:rPr>
      </w:pPr>
      <w:r w:rsidRPr="00C66C20">
        <w:rPr>
          <w:rFonts w:ascii="Times New Roman" w:hAnsi="Times New Roman" w:cs="Times New Roman"/>
          <w:b/>
          <w:sz w:val="24"/>
          <w:szCs w:val="24"/>
        </w:rPr>
        <w:br w:type="page"/>
      </w:r>
    </w:p>
    <w:p w:rsidR="00AC63D6" w:rsidRPr="00C66C20" w:rsidRDefault="00A31BAE" w:rsidP="00025668">
      <w:pPr>
        <w:spacing w:after="0" w:line="480" w:lineRule="auto"/>
        <w:jc w:val="center"/>
        <w:rPr>
          <w:rFonts w:ascii="Times New Roman" w:hAnsi="Times New Roman" w:cs="Times New Roman"/>
          <w:b/>
          <w:sz w:val="24"/>
          <w:szCs w:val="24"/>
        </w:rPr>
      </w:pPr>
      <w:r w:rsidRPr="00C66C20">
        <w:rPr>
          <w:rFonts w:ascii="Times New Roman" w:hAnsi="Times New Roman" w:cs="Times New Roman"/>
          <w:b/>
          <w:sz w:val="24"/>
          <w:szCs w:val="24"/>
        </w:rPr>
        <w:lastRenderedPageBreak/>
        <w:t>Three Lessons from the</w:t>
      </w:r>
      <w:r w:rsidR="002A1A4F" w:rsidRPr="00C66C20">
        <w:rPr>
          <w:rFonts w:ascii="Times New Roman" w:hAnsi="Times New Roman" w:cs="Times New Roman"/>
          <w:b/>
          <w:sz w:val="24"/>
          <w:szCs w:val="24"/>
        </w:rPr>
        <w:t xml:space="preserve"> Visualizations</w:t>
      </w:r>
    </w:p>
    <w:p w:rsidR="006B3FBA" w:rsidRPr="00C66C20" w:rsidRDefault="00A31BAE" w:rsidP="00025668">
      <w:pPr>
        <w:spacing w:after="0" w:line="480" w:lineRule="auto"/>
        <w:ind w:firstLine="720"/>
        <w:rPr>
          <w:rFonts w:ascii="Times New Roman" w:hAnsi="Times New Roman" w:cs="Times New Roman"/>
          <w:sz w:val="24"/>
          <w:szCs w:val="24"/>
        </w:rPr>
      </w:pPr>
      <w:r w:rsidRPr="00C66C20">
        <w:rPr>
          <w:rFonts w:ascii="Times New Roman" w:hAnsi="Times New Roman" w:cs="Times New Roman"/>
          <w:sz w:val="24"/>
          <w:szCs w:val="24"/>
        </w:rPr>
        <w:t xml:space="preserve">One thing I have learned is that most countries depend on not only their domestic investment but also </w:t>
      </w:r>
      <w:r w:rsidRPr="00C66C20">
        <w:rPr>
          <w:rFonts w:ascii="Times New Roman" w:hAnsi="Times New Roman" w:cs="Times New Roman"/>
          <w:sz w:val="24"/>
          <w:szCs w:val="24"/>
        </w:rPr>
        <w:t xml:space="preserve">foreign investment. The reason why countries invest in foreign is that domestic investment chances are few. Most of the citizens will go </w:t>
      </w:r>
      <w:r w:rsidR="00BF0D56" w:rsidRPr="00C66C20">
        <w:rPr>
          <w:rFonts w:ascii="Times New Roman" w:hAnsi="Times New Roman" w:cs="Times New Roman"/>
          <w:sz w:val="24"/>
          <w:szCs w:val="24"/>
        </w:rPr>
        <w:t>after</w:t>
      </w:r>
      <w:r w:rsidRPr="00C66C20">
        <w:rPr>
          <w:rFonts w:ascii="Times New Roman" w:hAnsi="Times New Roman" w:cs="Times New Roman"/>
          <w:sz w:val="24"/>
          <w:szCs w:val="24"/>
        </w:rPr>
        <w:t xml:space="preserve"> the domestic </w:t>
      </w:r>
      <w:r w:rsidR="00BF0D56" w:rsidRPr="00C66C20">
        <w:rPr>
          <w:rFonts w:ascii="Times New Roman" w:hAnsi="Times New Roman" w:cs="Times New Roman"/>
          <w:sz w:val="24"/>
          <w:szCs w:val="24"/>
        </w:rPr>
        <w:t>opportunities</w:t>
      </w:r>
      <w:r w:rsidRPr="00C66C20">
        <w:rPr>
          <w:rFonts w:ascii="Times New Roman" w:hAnsi="Times New Roman" w:cs="Times New Roman"/>
          <w:sz w:val="24"/>
          <w:szCs w:val="24"/>
        </w:rPr>
        <w:t xml:space="preserve"> since they are familiar with the market and </w:t>
      </w:r>
      <w:r w:rsidR="00BF0D56" w:rsidRPr="00C66C20">
        <w:rPr>
          <w:rFonts w:ascii="Times New Roman" w:hAnsi="Times New Roman" w:cs="Times New Roman"/>
          <w:sz w:val="24"/>
          <w:szCs w:val="24"/>
        </w:rPr>
        <w:t>chances of</w:t>
      </w:r>
      <w:r w:rsidRPr="00C66C20">
        <w:rPr>
          <w:rFonts w:ascii="Times New Roman" w:hAnsi="Times New Roman" w:cs="Times New Roman"/>
          <w:sz w:val="24"/>
          <w:szCs w:val="24"/>
        </w:rPr>
        <w:t xml:space="preserve"> risk are minimal due to their s</w:t>
      </w:r>
      <w:r w:rsidRPr="00C66C20">
        <w:rPr>
          <w:rFonts w:ascii="Times New Roman" w:hAnsi="Times New Roman" w:cs="Times New Roman"/>
          <w:sz w:val="24"/>
          <w:szCs w:val="24"/>
        </w:rPr>
        <w:t xml:space="preserve">tudy of the market. The foreign income obtained from the investments is generated from </w:t>
      </w:r>
      <w:r w:rsidR="00BF0D56" w:rsidRPr="00C66C20">
        <w:rPr>
          <w:rFonts w:ascii="Times New Roman" w:hAnsi="Times New Roman" w:cs="Times New Roman"/>
          <w:sz w:val="24"/>
          <w:szCs w:val="24"/>
        </w:rPr>
        <w:t>investing</w:t>
      </w:r>
      <w:r w:rsidRPr="00C66C20">
        <w:rPr>
          <w:rFonts w:ascii="Times New Roman" w:hAnsi="Times New Roman" w:cs="Times New Roman"/>
          <w:sz w:val="24"/>
          <w:szCs w:val="24"/>
        </w:rPr>
        <w:t xml:space="preserve"> in </w:t>
      </w:r>
      <w:r w:rsidR="00BF0D56" w:rsidRPr="00C66C20">
        <w:rPr>
          <w:rFonts w:ascii="Times New Roman" w:hAnsi="Times New Roman" w:cs="Times New Roman"/>
          <w:sz w:val="24"/>
          <w:szCs w:val="24"/>
        </w:rPr>
        <w:t>organizations</w:t>
      </w:r>
      <w:r w:rsidRPr="00C66C20">
        <w:rPr>
          <w:rFonts w:ascii="Times New Roman" w:hAnsi="Times New Roman" w:cs="Times New Roman"/>
          <w:sz w:val="24"/>
          <w:szCs w:val="24"/>
        </w:rPr>
        <w:t xml:space="preserve"> found in foreign nations</w:t>
      </w:r>
      <w:r w:rsidR="00D6144C" w:rsidRPr="00C66C20">
        <w:rPr>
          <w:rFonts w:ascii="Times New Roman" w:hAnsi="Times New Roman" w:cs="Times New Roman"/>
          <w:color w:val="000000"/>
          <w:sz w:val="24"/>
          <w:szCs w:val="24"/>
          <w:shd w:val="clear" w:color="auto" w:fill="FFFFFF"/>
        </w:rPr>
        <w:t xml:space="preserve"> (HowMuch, 2021)</w:t>
      </w:r>
      <w:r w:rsidRPr="00C66C20">
        <w:rPr>
          <w:rFonts w:ascii="Times New Roman" w:hAnsi="Times New Roman" w:cs="Times New Roman"/>
          <w:sz w:val="24"/>
          <w:szCs w:val="24"/>
        </w:rPr>
        <w:t xml:space="preserve">. </w:t>
      </w:r>
      <w:r w:rsidR="00BF0D56" w:rsidRPr="00C66C20">
        <w:rPr>
          <w:rFonts w:ascii="Times New Roman" w:hAnsi="Times New Roman" w:cs="Times New Roman"/>
          <w:sz w:val="24"/>
          <w:szCs w:val="24"/>
        </w:rPr>
        <w:t xml:space="preserve">Such investments can only be made only if a nation has an extra budget surplus; hence they have to find ways in which the extra funds can be used. The top countries </w:t>
      </w:r>
      <w:r w:rsidR="00683294" w:rsidRPr="00C66C20">
        <w:rPr>
          <w:rFonts w:ascii="Times New Roman" w:hAnsi="Times New Roman" w:cs="Times New Roman"/>
          <w:sz w:val="24"/>
          <w:szCs w:val="24"/>
        </w:rPr>
        <w:t>benefiting</w:t>
      </w:r>
      <w:r w:rsidR="00BF0D56" w:rsidRPr="00C66C20">
        <w:rPr>
          <w:rFonts w:ascii="Times New Roman" w:hAnsi="Times New Roman" w:cs="Times New Roman"/>
          <w:sz w:val="24"/>
          <w:szCs w:val="24"/>
        </w:rPr>
        <w:t xml:space="preserve"> from foreign direct investment are the United States and China. </w:t>
      </w:r>
      <w:r w:rsidR="00683294" w:rsidRPr="00C66C20">
        <w:rPr>
          <w:rFonts w:ascii="Times New Roman" w:hAnsi="Times New Roman" w:cs="Times New Roman"/>
          <w:sz w:val="24"/>
          <w:szCs w:val="24"/>
        </w:rPr>
        <w:t>One</w:t>
      </w:r>
      <w:r w:rsidR="00BF0D56" w:rsidRPr="00C66C20">
        <w:rPr>
          <w:rFonts w:ascii="Times New Roman" w:hAnsi="Times New Roman" w:cs="Times New Roman"/>
          <w:sz w:val="24"/>
          <w:szCs w:val="24"/>
        </w:rPr>
        <w:t xml:space="preserve"> advantage of foreign direct investment is that there is the creation of employment in the countries getting the investments.</w:t>
      </w:r>
    </w:p>
    <w:p w:rsidR="002F564E" w:rsidRPr="00C66C20" w:rsidRDefault="00A31BAE" w:rsidP="00025668">
      <w:pPr>
        <w:spacing w:after="0" w:line="480" w:lineRule="auto"/>
        <w:ind w:firstLine="720"/>
        <w:rPr>
          <w:rFonts w:ascii="Times New Roman" w:hAnsi="Times New Roman" w:cs="Times New Roman"/>
          <w:sz w:val="24"/>
          <w:szCs w:val="24"/>
        </w:rPr>
      </w:pPr>
      <w:r w:rsidRPr="00C66C20">
        <w:rPr>
          <w:rFonts w:ascii="Times New Roman" w:hAnsi="Times New Roman" w:cs="Times New Roman"/>
          <w:sz w:val="24"/>
          <w:szCs w:val="24"/>
        </w:rPr>
        <w:t>Apart from most countries making a foreign direct investment, they tend to invest in the future</w:t>
      </w:r>
      <w:r w:rsidR="00E76075" w:rsidRPr="00C66C20">
        <w:rPr>
          <w:rFonts w:ascii="Times New Roman" w:hAnsi="Times New Roman" w:cs="Times New Roman"/>
          <w:sz w:val="24"/>
          <w:szCs w:val="24"/>
        </w:rPr>
        <w:t xml:space="preserve">. </w:t>
      </w:r>
      <w:r w:rsidR="00683294" w:rsidRPr="00C66C20">
        <w:rPr>
          <w:rFonts w:ascii="Times New Roman" w:hAnsi="Times New Roman" w:cs="Times New Roman"/>
          <w:sz w:val="24"/>
          <w:szCs w:val="24"/>
        </w:rPr>
        <w:t>Such</w:t>
      </w:r>
      <w:r w:rsidR="00E76075" w:rsidRPr="00C66C20">
        <w:rPr>
          <w:rFonts w:ascii="Times New Roman" w:hAnsi="Times New Roman" w:cs="Times New Roman"/>
          <w:sz w:val="24"/>
          <w:szCs w:val="24"/>
        </w:rPr>
        <w:t xml:space="preserve"> is done through doing research and development. Making an investment in research and development helps countries to make important advances in meaningful fields. The </w:t>
      </w:r>
      <w:r w:rsidR="00683294" w:rsidRPr="00C66C20">
        <w:rPr>
          <w:rFonts w:ascii="Times New Roman" w:hAnsi="Times New Roman" w:cs="Times New Roman"/>
          <w:sz w:val="24"/>
          <w:szCs w:val="24"/>
        </w:rPr>
        <w:t>fields</w:t>
      </w:r>
      <w:r w:rsidR="00E76075" w:rsidRPr="00C66C20">
        <w:rPr>
          <w:rFonts w:ascii="Times New Roman" w:hAnsi="Times New Roman" w:cs="Times New Roman"/>
          <w:sz w:val="24"/>
          <w:szCs w:val="24"/>
        </w:rPr>
        <w:t xml:space="preserve"> can range from artificial intelligence to the agriculture sector. </w:t>
      </w:r>
      <w:r w:rsidR="001F1599" w:rsidRPr="00C66C20">
        <w:rPr>
          <w:rFonts w:ascii="Times New Roman" w:hAnsi="Times New Roman" w:cs="Times New Roman"/>
          <w:sz w:val="24"/>
          <w:szCs w:val="24"/>
        </w:rPr>
        <w:t xml:space="preserve">It is </w:t>
      </w:r>
      <w:r w:rsidR="00683294" w:rsidRPr="00C66C20">
        <w:rPr>
          <w:rFonts w:ascii="Times New Roman" w:hAnsi="Times New Roman" w:cs="Times New Roman"/>
          <w:sz w:val="24"/>
          <w:szCs w:val="24"/>
        </w:rPr>
        <w:t>viewed</w:t>
      </w:r>
      <w:r w:rsidR="001F1599" w:rsidRPr="00C66C20">
        <w:rPr>
          <w:rFonts w:ascii="Times New Roman" w:hAnsi="Times New Roman" w:cs="Times New Roman"/>
          <w:sz w:val="24"/>
          <w:szCs w:val="24"/>
        </w:rPr>
        <w:t xml:space="preserve"> as a huge barometer of prolonged economic strength. Nations whose gross domestic </w:t>
      </w:r>
      <w:r w:rsidR="00683294" w:rsidRPr="00C66C20">
        <w:rPr>
          <w:rFonts w:ascii="Times New Roman" w:hAnsi="Times New Roman" w:cs="Times New Roman"/>
          <w:sz w:val="24"/>
          <w:szCs w:val="24"/>
        </w:rPr>
        <w:t>product</w:t>
      </w:r>
      <w:r w:rsidR="001F1599" w:rsidRPr="00C66C20">
        <w:rPr>
          <w:rFonts w:ascii="Times New Roman" w:hAnsi="Times New Roman" w:cs="Times New Roman"/>
          <w:sz w:val="24"/>
          <w:szCs w:val="24"/>
        </w:rPr>
        <w:t xml:space="preserve"> is often high tend to use a lot of resources on research and development. Especially China and the United States, whose gross domestic product is higher than other nations, spend a lot on research and development. </w:t>
      </w:r>
    </w:p>
    <w:p w:rsidR="001F1599" w:rsidRPr="00C66C20" w:rsidRDefault="00A31BAE" w:rsidP="00025668">
      <w:pPr>
        <w:spacing w:after="0" w:line="480" w:lineRule="auto"/>
        <w:ind w:firstLine="720"/>
        <w:rPr>
          <w:rFonts w:ascii="Times New Roman" w:hAnsi="Times New Roman" w:cs="Times New Roman"/>
          <w:sz w:val="24"/>
          <w:szCs w:val="24"/>
        </w:rPr>
      </w:pPr>
      <w:r w:rsidRPr="00C66C20">
        <w:rPr>
          <w:rFonts w:ascii="Times New Roman" w:hAnsi="Times New Roman" w:cs="Times New Roman"/>
          <w:sz w:val="24"/>
          <w:szCs w:val="24"/>
        </w:rPr>
        <w:t>The second thing I have learned is that</w:t>
      </w:r>
      <w:r w:rsidR="00683294" w:rsidRPr="00C66C20">
        <w:rPr>
          <w:rFonts w:ascii="Times New Roman" w:hAnsi="Times New Roman" w:cs="Times New Roman"/>
          <w:sz w:val="24"/>
          <w:szCs w:val="24"/>
        </w:rPr>
        <w:t xml:space="preserve"> each sector ranging from agriculture, service, and industry, has a different amount of contribution to the world's economy. </w:t>
      </w:r>
      <w:r w:rsidR="001D6465" w:rsidRPr="00C66C20">
        <w:rPr>
          <w:rFonts w:ascii="Times New Roman" w:hAnsi="Times New Roman" w:cs="Times New Roman"/>
          <w:sz w:val="24"/>
          <w:szCs w:val="24"/>
        </w:rPr>
        <w:t xml:space="preserve"> From the visualization, studies show despite everyone depending on agricultural produce; agriculture only </w:t>
      </w:r>
      <w:r w:rsidR="006961E2" w:rsidRPr="00C66C20">
        <w:rPr>
          <w:rFonts w:ascii="Times New Roman" w:hAnsi="Times New Roman" w:cs="Times New Roman"/>
          <w:sz w:val="24"/>
          <w:szCs w:val="24"/>
        </w:rPr>
        <w:t>accounts</w:t>
      </w:r>
      <w:r w:rsidR="001D6465" w:rsidRPr="00C66C20">
        <w:rPr>
          <w:rFonts w:ascii="Times New Roman" w:hAnsi="Times New Roman" w:cs="Times New Roman"/>
          <w:sz w:val="24"/>
          <w:szCs w:val="24"/>
        </w:rPr>
        <w:t xml:space="preserve"> for three percent of the world’s economy. </w:t>
      </w:r>
      <w:r w:rsidR="006961E2" w:rsidRPr="00C66C20">
        <w:rPr>
          <w:rFonts w:ascii="Times New Roman" w:hAnsi="Times New Roman" w:cs="Times New Roman"/>
          <w:sz w:val="24"/>
          <w:szCs w:val="24"/>
        </w:rPr>
        <w:t>From our graphics, underdeveloped countries tend to depend on agriculture more compared to developed countries.</w:t>
      </w:r>
    </w:p>
    <w:p w:rsidR="006961E2" w:rsidRPr="00C66C20" w:rsidRDefault="00A31BAE" w:rsidP="00025668">
      <w:pPr>
        <w:spacing w:after="0" w:line="480" w:lineRule="auto"/>
        <w:ind w:firstLine="720"/>
        <w:rPr>
          <w:rFonts w:ascii="Times New Roman" w:hAnsi="Times New Roman" w:cs="Times New Roman"/>
          <w:sz w:val="24"/>
          <w:szCs w:val="24"/>
        </w:rPr>
      </w:pPr>
      <w:r w:rsidRPr="00C66C20">
        <w:rPr>
          <w:rFonts w:ascii="Times New Roman" w:hAnsi="Times New Roman" w:cs="Times New Roman"/>
          <w:sz w:val="24"/>
          <w:szCs w:val="24"/>
        </w:rPr>
        <w:lastRenderedPageBreak/>
        <w:t xml:space="preserve">From our visualized graphics, industry plays a more considerable role when </w:t>
      </w:r>
      <w:r w:rsidRPr="00C66C20">
        <w:rPr>
          <w:rFonts w:ascii="Times New Roman" w:hAnsi="Times New Roman" w:cs="Times New Roman"/>
          <w:sz w:val="24"/>
          <w:szCs w:val="24"/>
        </w:rPr>
        <w:t>it comes to the world’s gross domestic product compared to agriculture. Such is evident since studies show that industry accounts for twenty-five percent of the world's economy. The industry is high in Middle East countries, East Asia countries, and sub-Sa</w:t>
      </w:r>
      <w:r w:rsidRPr="00C66C20">
        <w:rPr>
          <w:rFonts w:ascii="Times New Roman" w:hAnsi="Times New Roman" w:cs="Times New Roman"/>
          <w:sz w:val="24"/>
          <w:szCs w:val="24"/>
        </w:rPr>
        <w:t>haran African countries</w:t>
      </w:r>
      <w:r w:rsidR="00D6144C" w:rsidRPr="00C66C20">
        <w:rPr>
          <w:rFonts w:ascii="Times New Roman" w:hAnsi="Times New Roman" w:cs="Times New Roman"/>
          <w:sz w:val="24"/>
          <w:szCs w:val="24"/>
        </w:rPr>
        <w:t xml:space="preserve"> </w:t>
      </w:r>
      <w:r w:rsidR="00D6144C" w:rsidRPr="00C66C20">
        <w:rPr>
          <w:rFonts w:ascii="Times New Roman" w:hAnsi="Times New Roman" w:cs="Times New Roman"/>
          <w:color w:val="000000"/>
          <w:sz w:val="24"/>
          <w:szCs w:val="24"/>
          <w:shd w:val="clear" w:color="auto" w:fill="FFFFFF"/>
        </w:rPr>
        <w:t>(HowMuch, 2021)</w:t>
      </w:r>
      <w:r w:rsidRPr="00C66C20">
        <w:rPr>
          <w:rFonts w:ascii="Times New Roman" w:hAnsi="Times New Roman" w:cs="Times New Roman"/>
          <w:sz w:val="24"/>
          <w:szCs w:val="24"/>
        </w:rPr>
        <w:t xml:space="preserve">. </w:t>
      </w:r>
      <w:r w:rsidR="00232952" w:rsidRPr="00C66C20">
        <w:rPr>
          <w:rFonts w:ascii="Times New Roman" w:hAnsi="Times New Roman" w:cs="Times New Roman"/>
          <w:sz w:val="24"/>
          <w:szCs w:val="24"/>
        </w:rPr>
        <w:t>Lastly, the sector that makes the highest contribution to the world's gross domestic product is the service industry. Most developed countries such as China and the United States depend on the service industry. An example is an information technology and transport. Approximately half of the globe</w:t>
      </w:r>
      <w:r w:rsidR="00CE5B09" w:rsidRPr="00C66C20">
        <w:rPr>
          <w:rFonts w:ascii="Times New Roman" w:hAnsi="Times New Roman" w:cs="Times New Roman"/>
          <w:sz w:val="24"/>
          <w:szCs w:val="24"/>
        </w:rPr>
        <w:t xml:space="preserve"> </w:t>
      </w:r>
      <w:r w:rsidR="00232952" w:rsidRPr="00C66C20">
        <w:rPr>
          <w:rFonts w:ascii="Times New Roman" w:hAnsi="Times New Roman" w:cs="Times New Roman"/>
          <w:sz w:val="24"/>
          <w:szCs w:val="24"/>
        </w:rPr>
        <w:t xml:space="preserve">nation's gross domestic product from the service industry is almost fifty percent. Services in terms of the gross domestic product are high in developed countries like the United States, accounting for </w:t>
      </w:r>
      <w:r w:rsidR="006A4648" w:rsidRPr="00C66C20">
        <w:rPr>
          <w:rFonts w:ascii="Times New Roman" w:hAnsi="Times New Roman" w:cs="Times New Roman"/>
          <w:sz w:val="24"/>
          <w:szCs w:val="24"/>
        </w:rPr>
        <w:t>seventy-seven</w:t>
      </w:r>
      <w:r w:rsidR="00232952" w:rsidRPr="00C66C20">
        <w:rPr>
          <w:rFonts w:ascii="Times New Roman" w:hAnsi="Times New Roman" w:cs="Times New Roman"/>
          <w:sz w:val="24"/>
          <w:szCs w:val="24"/>
        </w:rPr>
        <w:t xml:space="preserve"> percent of its gross domestic product.</w:t>
      </w:r>
    </w:p>
    <w:p w:rsidR="00CE5B09" w:rsidRPr="00C66C20" w:rsidRDefault="00A31BAE" w:rsidP="00025668">
      <w:pPr>
        <w:spacing w:after="0" w:line="480" w:lineRule="auto"/>
        <w:ind w:firstLine="720"/>
        <w:rPr>
          <w:rFonts w:ascii="Times New Roman" w:hAnsi="Times New Roman" w:cs="Times New Roman"/>
          <w:sz w:val="24"/>
          <w:szCs w:val="24"/>
        </w:rPr>
      </w:pPr>
      <w:r w:rsidRPr="00C66C20">
        <w:rPr>
          <w:rFonts w:ascii="Times New Roman" w:hAnsi="Times New Roman" w:cs="Times New Roman"/>
          <w:sz w:val="24"/>
          <w:szCs w:val="24"/>
        </w:rPr>
        <w:t>T</w:t>
      </w:r>
      <w:r w:rsidRPr="00C66C20">
        <w:rPr>
          <w:rFonts w:ascii="Times New Roman" w:hAnsi="Times New Roman" w:cs="Times New Roman"/>
          <w:sz w:val="24"/>
          <w:szCs w:val="24"/>
        </w:rPr>
        <w:t xml:space="preserve">he third thing </w:t>
      </w:r>
      <w:r w:rsidR="00F46607" w:rsidRPr="00C66C20">
        <w:rPr>
          <w:rFonts w:ascii="Times New Roman" w:hAnsi="Times New Roman" w:cs="Times New Roman"/>
          <w:sz w:val="24"/>
          <w:szCs w:val="24"/>
        </w:rPr>
        <w:t>I have</w:t>
      </w:r>
      <w:r w:rsidRPr="00C66C20">
        <w:rPr>
          <w:rFonts w:ascii="Times New Roman" w:hAnsi="Times New Roman" w:cs="Times New Roman"/>
          <w:sz w:val="24"/>
          <w:szCs w:val="24"/>
        </w:rPr>
        <w:t xml:space="preserve"> learned is that not all countries that </w:t>
      </w:r>
      <w:r w:rsidR="00F46607" w:rsidRPr="00C66C20">
        <w:rPr>
          <w:rFonts w:ascii="Times New Roman" w:hAnsi="Times New Roman" w:cs="Times New Roman"/>
          <w:sz w:val="24"/>
          <w:szCs w:val="24"/>
        </w:rPr>
        <w:t>portray</w:t>
      </w:r>
      <w:r w:rsidRPr="00C66C20">
        <w:rPr>
          <w:rFonts w:ascii="Times New Roman" w:hAnsi="Times New Roman" w:cs="Times New Roman"/>
          <w:sz w:val="24"/>
          <w:szCs w:val="24"/>
        </w:rPr>
        <w:t xml:space="preserve"> positive and huge economies have stable and secure </w:t>
      </w:r>
      <w:r w:rsidR="00F46607" w:rsidRPr="00C66C20">
        <w:rPr>
          <w:rFonts w:ascii="Times New Roman" w:hAnsi="Times New Roman" w:cs="Times New Roman"/>
          <w:sz w:val="24"/>
          <w:szCs w:val="24"/>
        </w:rPr>
        <w:t>economies</w:t>
      </w:r>
      <w:r w:rsidRPr="00C66C20">
        <w:rPr>
          <w:rFonts w:ascii="Times New Roman" w:hAnsi="Times New Roman" w:cs="Times New Roman"/>
          <w:sz w:val="24"/>
          <w:szCs w:val="24"/>
        </w:rPr>
        <w:t xml:space="preserve">. Economists use information based on security, </w:t>
      </w:r>
      <w:r w:rsidR="00F46607" w:rsidRPr="00C66C20">
        <w:rPr>
          <w:rFonts w:ascii="Times New Roman" w:hAnsi="Times New Roman" w:cs="Times New Roman"/>
          <w:sz w:val="24"/>
          <w:szCs w:val="24"/>
        </w:rPr>
        <w:t>power</w:t>
      </w:r>
      <w:r w:rsidRPr="00C66C20">
        <w:rPr>
          <w:rFonts w:ascii="Times New Roman" w:hAnsi="Times New Roman" w:cs="Times New Roman"/>
          <w:sz w:val="24"/>
          <w:szCs w:val="24"/>
        </w:rPr>
        <w:t xml:space="preserve"> of factions, and different indicators to measure how fragile the nations'</w:t>
      </w:r>
      <w:r w:rsidRPr="00C66C20">
        <w:rPr>
          <w:rFonts w:ascii="Times New Roman" w:hAnsi="Times New Roman" w:cs="Times New Roman"/>
          <w:sz w:val="24"/>
          <w:szCs w:val="24"/>
        </w:rPr>
        <w:t xml:space="preserve"> economies are. Such explains why </w:t>
      </w:r>
      <w:r w:rsidR="00F46607" w:rsidRPr="00C66C20">
        <w:rPr>
          <w:rFonts w:ascii="Times New Roman" w:hAnsi="Times New Roman" w:cs="Times New Roman"/>
          <w:sz w:val="24"/>
          <w:szCs w:val="24"/>
        </w:rPr>
        <w:t>the United States</w:t>
      </w:r>
      <w:r w:rsidRPr="00C66C20">
        <w:rPr>
          <w:rFonts w:ascii="Times New Roman" w:hAnsi="Times New Roman" w:cs="Times New Roman"/>
          <w:sz w:val="24"/>
          <w:szCs w:val="24"/>
        </w:rPr>
        <w:t xml:space="preserve"> and China, despite having the hugest economy, none them are in the topmost stable nations in the globe. </w:t>
      </w:r>
      <w:r w:rsidR="006A4648" w:rsidRPr="00C66C20">
        <w:rPr>
          <w:rFonts w:ascii="Times New Roman" w:hAnsi="Times New Roman" w:cs="Times New Roman"/>
          <w:sz w:val="24"/>
          <w:szCs w:val="24"/>
        </w:rPr>
        <w:t>However,</w:t>
      </w:r>
      <w:r w:rsidR="00F46607" w:rsidRPr="00C66C20">
        <w:rPr>
          <w:rFonts w:ascii="Times New Roman" w:hAnsi="Times New Roman" w:cs="Times New Roman"/>
          <w:sz w:val="24"/>
          <w:szCs w:val="24"/>
        </w:rPr>
        <w:t xml:space="preserve"> a lot of unstable and fragile economies are in Africa. European countries such as Norway, Switzerland, and Finland dominate the top list of countries with stale economies. </w:t>
      </w:r>
    </w:p>
    <w:p w:rsidR="00BF0D56" w:rsidRPr="00C66C20" w:rsidRDefault="00A31BAE" w:rsidP="00025668">
      <w:pPr>
        <w:spacing w:after="0" w:line="480" w:lineRule="auto"/>
        <w:ind w:firstLine="720"/>
        <w:rPr>
          <w:rFonts w:ascii="Times New Roman" w:hAnsi="Times New Roman" w:cs="Times New Roman"/>
          <w:sz w:val="24"/>
          <w:szCs w:val="24"/>
        </w:rPr>
      </w:pPr>
      <w:r w:rsidRPr="00C66C20">
        <w:rPr>
          <w:rFonts w:ascii="Times New Roman" w:hAnsi="Times New Roman" w:cs="Times New Roman"/>
          <w:sz w:val="24"/>
          <w:szCs w:val="24"/>
        </w:rPr>
        <w:t xml:space="preserve">On the other hand, economists tend to use extreme poverty to </w:t>
      </w:r>
      <w:r w:rsidR="008A298E" w:rsidRPr="00C66C20">
        <w:rPr>
          <w:rFonts w:ascii="Times New Roman" w:hAnsi="Times New Roman" w:cs="Times New Roman"/>
          <w:sz w:val="24"/>
          <w:szCs w:val="24"/>
        </w:rPr>
        <w:t>measure</w:t>
      </w:r>
      <w:r w:rsidRPr="00C66C20">
        <w:rPr>
          <w:rFonts w:ascii="Times New Roman" w:hAnsi="Times New Roman" w:cs="Times New Roman"/>
          <w:sz w:val="24"/>
          <w:szCs w:val="24"/>
        </w:rPr>
        <w:t xml:space="preserve"> the living standards in a nation. Apart from the </w:t>
      </w:r>
      <w:r w:rsidR="008A298E" w:rsidRPr="00C66C20">
        <w:rPr>
          <w:rFonts w:ascii="Times New Roman" w:hAnsi="Times New Roman" w:cs="Times New Roman"/>
          <w:sz w:val="24"/>
          <w:szCs w:val="24"/>
        </w:rPr>
        <w:t>wealth</w:t>
      </w:r>
      <w:r w:rsidRPr="00C66C20">
        <w:rPr>
          <w:rFonts w:ascii="Times New Roman" w:hAnsi="Times New Roman" w:cs="Times New Roman"/>
          <w:sz w:val="24"/>
          <w:szCs w:val="24"/>
        </w:rPr>
        <w:t xml:space="preserve"> generated by the nation, poverty is often experie</w:t>
      </w:r>
      <w:r w:rsidRPr="00C66C20">
        <w:rPr>
          <w:rFonts w:ascii="Times New Roman" w:hAnsi="Times New Roman" w:cs="Times New Roman"/>
          <w:sz w:val="24"/>
          <w:szCs w:val="24"/>
        </w:rPr>
        <w:t xml:space="preserve">nced by a certain population; hence it is important to focus on the poverty levels. Despite developed </w:t>
      </w:r>
      <w:r w:rsidR="008A298E" w:rsidRPr="00C66C20">
        <w:rPr>
          <w:rFonts w:ascii="Times New Roman" w:hAnsi="Times New Roman" w:cs="Times New Roman"/>
          <w:sz w:val="24"/>
          <w:szCs w:val="24"/>
        </w:rPr>
        <w:t>countries</w:t>
      </w:r>
      <w:r w:rsidRPr="00C66C20">
        <w:rPr>
          <w:rFonts w:ascii="Times New Roman" w:hAnsi="Times New Roman" w:cs="Times New Roman"/>
          <w:sz w:val="24"/>
          <w:szCs w:val="24"/>
        </w:rPr>
        <w:t xml:space="preserve"> such as the United States and China </w:t>
      </w:r>
      <w:r w:rsidR="008A298E" w:rsidRPr="00C66C20">
        <w:rPr>
          <w:rFonts w:ascii="Times New Roman" w:hAnsi="Times New Roman" w:cs="Times New Roman"/>
          <w:sz w:val="24"/>
          <w:szCs w:val="24"/>
        </w:rPr>
        <w:t>portraying</w:t>
      </w:r>
      <w:r w:rsidRPr="00C66C20">
        <w:rPr>
          <w:rFonts w:ascii="Times New Roman" w:hAnsi="Times New Roman" w:cs="Times New Roman"/>
          <w:sz w:val="24"/>
          <w:szCs w:val="24"/>
        </w:rPr>
        <w:t xml:space="preserve"> high levels of gross domestic </w:t>
      </w:r>
      <w:r w:rsidRPr="00C66C20">
        <w:rPr>
          <w:rFonts w:ascii="Times New Roman" w:hAnsi="Times New Roman" w:cs="Times New Roman"/>
          <w:sz w:val="24"/>
          <w:szCs w:val="24"/>
        </w:rPr>
        <w:lastRenderedPageBreak/>
        <w:t xml:space="preserve">product, some of its citizens live in extreme poverty, although it </w:t>
      </w:r>
      <w:r w:rsidRPr="00C66C20">
        <w:rPr>
          <w:rFonts w:ascii="Times New Roman" w:hAnsi="Times New Roman" w:cs="Times New Roman"/>
          <w:sz w:val="24"/>
          <w:szCs w:val="24"/>
        </w:rPr>
        <w:t xml:space="preserve">is a small percentage. </w:t>
      </w:r>
      <w:r w:rsidR="00F83ED2" w:rsidRPr="00C66C20">
        <w:rPr>
          <w:rFonts w:ascii="Times New Roman" w:hAnsi="Times New Roman" w:cs="Times New Roman"/>
          <w:sz w:val="24"/>
          <w:szCs w:val="24"/>
        </w:rPr>
        <w:t>However,</w:t>
      </w:r>
      <w:r w:rsidRPr="00C66C20">
        <w:rPr>
          <w:rFonts w:ascii="Times New Roman" w:hAnsi="Times New Roman" w:cs="Times New Roman"/>
          <w:sz w:val="24"/>
          <w:szCs w:val="24"/>
        </w:rPr>
        <w:t xml:space="preserve"> in nations such as </w:t>
      </w:r>
      <w:r w:rsidR="008A298E" w:rsidRPr="00C66C20">
        <w:rPr>
          <w:rFonts w:ascii="Times New Roman" w:hAnsi="Times New Roman" w:cs="Times New Roman"/>
          <w:sz w:val="24"/>
          <w:szCs w:val="24"/>
        </w:rPr>
        <w:t>Somali</w:t>
      </w:r>
      <w:r w:rsidRPr="00C66C20">
        <w:rPr>
          <w:rFonts w:ascii="Times New Roman" w:hAnsi="Times New Roman" w:cs="Times New Roman"/>
          <w:sz w:val="24"/>
          <w:szCs w:val="24"/>
        </w:rPr>
        <w:t>a, most of its citizens live under extreme poverty levels.</w:t>
      </w: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1F5BF3" w:rsidRDefault="001F5BF3" w:rsidP="00025668">
      <w:pPr>
        <w:spacing w:after="0" w:line="480" w:lineRule="auto"/>
        <w:ind w:firstLine="720"/>
        <w:jc w:val="center"/>
        <w:rPr>
          <w:rFonts w:ascii="Times New Roman" w:hAnsi="Times New Roman" w:cs="Times New Roman"/>
          <w:sz w:val="24"/>
          <w:szCs w:val="24"/>
        </w:rPr>
      </w:pPr>
    </w:p>
    <w:p w:rsidR="00F83ED2" w:rsidRPr="00C66C20" w:rsidRDefault="00A31BAE" w:rsidP="00025668">
      <w:pPr>
        <w:spacing w:after="0" w:line="480" w:lineRule="auto"/>
        <w:ind w:firstLine="720"/>
        <w:jc w:val="center"/>
        <w:rPr>
          <w:rFonts w:ascii="Times New Roman" w:hAnsi="Times New Roman" w:cs="Times New Roman"/>
          <w:sz w:val="24"/>
          <w:szCs w:val="24"/>
        </w:rPr>
      </w:pPr>
      <w:r w:rsidRPr="00C66C20">
        <w:rPr>
          <w:rFonts w:ascii="Times New Roman" w:hAnsi="Times New Roman" w:cs="Times New Roman"/>
          <w:sz w:val="24"/>
          <w:szCs w:val="24"/>
        </w:rPr>
        <w:lastRenderedPageBreak/>
        <w:t>Reference</w:t>
      </w:r>
    </w:p>
    <w:p w:rsidR="00D6144C" w:rsidRPr="00C66C20" w:rsidRDefault="00A31BAE" w:rsidP="00025668">
      <w:pPr>
        <w:spacing w:after="0" w:line="480" w:lineRule="auto"/>
        <w:ind w:left="720" w:hanging="720"/>
        <w:rPr>
          <w:rFonts w:ascii="Times New Roman" w:hAnsi="Times New Roman" w:cs="Times New Roman"/>
          <w:color w:val="000000"/>
          <w:sz w:val="24"/>
          <w:szCs w:val="24"/>
          <w:shd w:val="clear" w:color="auto" w:fill="FFFFFF"/>
        </w:rPr>
      </w:pPr>
      <w:r w:rsidRPr="00C66C20">
        <w:rPr>
          <w:rFonts w:ascii="Times New Roman" w:hAnsi="Times New Roman" w:cs="Times New Roman"/>
          <w:color w:val="000000"/>
          <w:sz w:val="24"/>
          <w:szCs w:val="24"/>
          <w:shd w:val="clear" w:color="auto" w:fill="FFFFFF"/>
        </w:rPr>
        <w:t>HowMuch. (2021). </w:t>
      </w:r>
      <w:r w:rsidRPr="00C66C20">
        <w:rPr>
          <w:rFonts w:ascii="Times New Roman" w:hAnsi="Times New Roman" w:cs="Times New Roman"/>
          <w:i/>
          <w:iCs/>
          <w:color w:val="000000"/>
          <w:sz w:val="24"/>
          <w:szCs w:val="24"/>
          <w:shd w:val="clear" w:color="auto" w:fill="FFFFFF"/>
        </w:rPr>
        <w:t>Understanding the Global Economy in 10 Visualizations</w:t>
      </w:r>
      <w:r w:rsidRPr="00C66C20">
        <w:rPr>
          <w:rFonts w:ascii="Times New Roman" w:hAnsi="Times New Roman" w:cs="Times New Roman"/>
          <w:color w:val="000000"/>
          <w:sz w:val="24"/>
          <w:szCs w:val="24"/>
          <w:shd w:val="clear" w:color="auto" w:fill="FFFFFF"/>
        </w:rPr>
        <w:t xml:space="preserve">. HowMuch. Retrieved 20 September 2021, from </w:t>
      </w:r>
      <w:hyperlink r:id="rId6" w:history="1">
        <w:r w:rsidRPr="00C66C20">
          <w:rPr>
            <w:rStyle w:val="Hyperlink"/>
            <w:rFonts w:ascii="Times New Roman" w:hAnsi="Times New Roman" w:cs="Times New Roman"/>
            <w:sz w:val="24"/>
            <w:szCs w:val="24"/>
            <w:shd w:val="clear" w:color="auto" w:fill="FFFFFF"/>
          </w:rPr>
          <w:t>https://howmuch.net/articles/worlds-economy-explained-in-10-visualizations</w:t>
        </w:r>
      </w:hyperlink>
      <w:r w:rsidRPr="00C66C20">
        <w:rPr>
          <w:rFonts w:ascii="Times New Roman" w:hAnsi="Times New Roman" w:cs="Times New Roman"/>
          <w:color w:val="000000"/>
          <w:sz w:val="24"/>
          <w:szCs w:val="24"/>
          <w:shd w:val="clear" w:color="auto" w:fill="FFFFFF"/>
        </w:rPr>
        <w:t>.</w:t>
      </w:r>
    </w:p>
    <w:p w:rsidR="00D6144C" w:rsidRPr="00C66C20" w:rsidRDefault="00D6144C" w:rsidP="00025668">
      <w:pPr>
        <w:spacing w:after="0" w:line="480" w:lineRule="auto"/>
        <w:ind w:firstLine="720"/>
        <w:rPr>
          <w:rFonts w:ascii="Times New Roman" w:hAnsi="Times New Roman" w:cs="Times New Roman"/>
          <w:sz w:val="24"/>
          <w:szCs w:val="24"/>
        </w:rPr>
      </w:pPr>
      <w:bookmarkStart w:id="0" w:name="_GoBack"/>
      <w:bookmarkEnd w:id="0"/>
    </w:p>
    <w:p w:rsidR="00F83ED2" w:rsidRPr="00C66C20" w:rsidRDefault="00F83ED2" w:rsidP="00025668">
      <w:pPr>
        <w:spacing w:after="0" w:line="480" w:lineRule="auto"/>
        <w:ind w:firstLine="720"/>
        <w:rPr>
          <w:rFonts w:ascii="Times New Roman" w:hAnsi="Times New Roman" w:cs="Times New Roman"/>
          <w:sz w:val="24"/>
          <w:szCs w:val="24"/>
        </w:rPr>
      </w:pPr>
    </w:p>
    <w:sectPr w:rsidR="00F83ED2" w:rsidRPr="00C66C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BAE" w:rsidRDefault="00A31BAE">
      <w:pPr>
        <w:spacing w:after="0" w:line="240" w:lineRule="auto"/>
      </w:pPr>
      <w:r>
        <w:separator/>
      </w:r>
    </w:p>
  </w:endnote>
  <w:endnote w:type="continuationSeparator" w:id="0">
    <w:p w:rsidR="00A31BAE" w:rsidRDefault="00A3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BAE" w:rsidRDefault="00A31BAE">
      <w:pPr>
        <w:spacing w:after="0" w:line="240" w:lineRule="auto"/>
      </w:pPr>
      <w:r>
        <w:separator/>
      </w:r>
    </w:p>
  </w:footnote>
  <w:footnote w:type="continuationSeparator" w:id="0">
    <w:p w:rsidR="00A31BAE" w:rsidRDefault="00A31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3604462"/>
      <w:docPartObj>
        <w:docPartGallery w:val="Page Numbers (Top of Page)"/>
        <w:docPartUnique/>
      </w:docPartObj>
    </w:sdtPr>
    <w:sdtEndPr>
      <w:rPr>
        <w:rFonts w:ascii="Times New Roman" w:hAnsi="Times New Roman" w:cs="Times New Roman"/>
        <w:noProof/>
        <w:sz w:val="24"/>
        <w:szCs w:val="24"/>
      </w:rPr>
    </w:sdtEndPr>
    <w:sdtContent>
      <w:p w:rsidR="00887307" w:rsidRPr="00EF6E46" w:rsidRDefault="00A31BAE">
        <w:pPr>
          <w:pStyle w:val="Header"/>
          <w:jc w:val="right"/>
          <w:rPr>
            <w:rFonts w:ascii="Times New Roman" w:hAnsi="Times New Roman" w:cs="Times New Roman"/>
            <w:sz w:val="24"/>
            <w:szCs w:val="24"/>
          </w:rPr>
        </w:pPr>
        <w:r w:rsidRPr="00EF6E46">
          <w:rPr>
            <w:rFonts w:ascii="Times New Roman" w:hAnsi="Times New Roman" w:cs="Times New Roman"/>
            <w:sz w:val="24"/>
            <w:szCs w:val="24"/>
          </w:rPr>
          <w:fldChar w:fldCharType="begin"/>
        </w:r>
        <w:r w:rsidRPr="00EF6E46">
          <w:rPr>
            <w:rFonts w:ascii="Times New Roman" w:hAnsi="Times New Roman" w:cs="Times New Roman"/>
            <w:sz w:val="24"/>
            <w:szCs w:val="24"/>
          </w:rPr>
          <w:instrText xml:space="preserve"> PAGE   \* MERGEFOR</w:instrText>
        </w:r>
        <w:r w:rsidRPr="00EF6E46">
          <w:rPr>
            <w:rFonts w:ascii="Times New Roman" w:hAnsi="Times New Roman" w:cs="Times New Roman"/>
            <w:sz w:val="24"/>
            <w:szCs w:val="24"/>
          </w:rPr>
          <w:instrText xml:space="preserve">MAT </w:instrText>
        </w:r>
        <w:r w:rsidRPr="00EF6E46">
          <w:rPr>
            <w:rFonts w:ascii="Times New Roman" w:hAnsi="Times New Roman" w:cs="Times New Roman"/>
            <w:sz w:val="24"/>
            <w:szCs w:val="24"/>
          </w:rPr>
          <w:fldChar w:fldCharType="separate"/>
        </w:r>
        <w:r w:rsidR="00025668">
          <w:rPr>
            <w:rFonts w:ascii="Times New Roman" w:hAnsi="Times New Roman" w:cs="Times New Roman"/>
            <w:noProof/>
            <w:sz w:val="24"/>
            <w:szCs w:val="24"/>
          </w:rPr>
          <w:t>4</w:t>
        </w:r>
        <w:r w:rsidRPr="00EF6E46">
          <w:rPr>
            <w:rFonts w:ascii="Times New Roman" w:hAnsi="Times New Roman" w:cs="Times New Roman"/>
            <w:noProof/>
            <w:sz w:val="24"/>
            <w:szCs w:val="24"/>
          </w:rPr>
          <w:fldChar w:fldCharType="end"/>
        </w:r>
      </w:p>
    </w:sdtContent>
  </w:sdt>
  <w:p w:rsidR="00887307" w:rsidRDefault="00A31BAE" w:rsidP="002A1A4F">
    <w:pPr>
      <w:pStyle w:val="Header"/>
      <w:tabs>
        <w:tab w:val="clear" w:pos="4680"/>
        <w:tab w:val="clear" w:pos="9360"/>
        <w:tab w:val="left" w:pos="229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307"/>
    <w:rsid w:val="0000093B"/>
    <w:rsid w:val="00025668"/>
    <w:rsid w:val="001D6465"/>
    <w:rsid w:val="001F1599"/>
    <w:rsid w:val="001F5BF3"/>
    <w:rsid w:val="00232952"/>
    <w:rsid w:val="002A1A4F"/>
    <w:rsid w:val="002F564E"/>
    <w:rsid w:val="00400978"/>
    <w:rsid w:val="004E4458"/>
    <w:rsid w:val="005A21AA"/>
    <w:rsid w:val="00683294"/>
    <w:rsid w:val="006961E2"/>
    <w:rsid w:val="006A4648"/>
    <w:rsid w:val="006B3FBA"/>
    <w:rsid w:val="00766920"/>
    <w:rsid w:val="00887307"/>
    <w:rsid w:val="008A298E"/>
    <w:rsid w:val="00A31BAE"/>
    <w:rsid w:val="00AC63D6"/>
    <w:rsid w:val="00BF0D56"/>
    <w:rsid w:val="00C66C20"/>
    <w:rsid w:val="00CC3EC5"/>
    <w:rsid w:val="00CE5B09"/>
    <w:rsid w:val="00D6144C"/>
    <w:rsid w:val="00E429B7"/>
    <w:rsid w:val="00E76075"/>
    <w:rsid w:val="00E87A17"/>
    <w:rsid w:val="00EC151E"/>
    <w:rsid w:val="00EF6E46"/>
    <w:rsid w:val="00F46607"/>
    <w:rsid w:val="00F83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6E235"/>
  <w15:chartTrackingRefBased/>
  <w15:docId w15:val="{B5D816FB-8F1D-4D5C-A640-F480213D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07"/>
  </w:style>
  <w:style w:type="paragraph" w:styleId="Footer">
    <w:name w:val="footer"/>
    <w:basedOn w:val="Normal"/>
    <w:link w:val="FooterChar"/>
    <w:uiPriority w:val="99"/>
    <w:unhideWhenUsed/>
    <w:rsid w:val="00887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07"/>
  </w:style>
  <w:style w:type="paragraph" w:styleId="NormalWeb">
    <w:name w:val="Normal (Web)"/>
    <w:basedOn w:val="Normal"/>
    <w:uiPriority w:val="99"/>
    <w:semiHidden/>
    <w:unhideWhenUsed/>
    <w:rsid w:val="006B3F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E5B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wmuch.net/articles/worlds-economy-explained-in-10-visualization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2021-09-22T19:31:00Z</dcterms:created>
  <dcterms:modified xsi:type="dcterms:W3CDTF">2021-09-22T19:32:00Z</dcterms:modified>
</cp:coreProperties>
</file>