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F2BAB" w14:textId="535C3210" w:rsidR="00822469" w:rsidRDefault="007A11B2">
      <w:r>
        <w:t>ERICA</w:t>
      </w:r>
    </w:p>
    <w:p w14:paraId="23A40838" w14:textId="77777777" w:rsidR="007A11B2" w:rsidRPr="007A11B2" w:rsidRDefault="007A11B2" w:rsidP="007A11B2">
      <w:pPr>
        <w:shd w:val="clear" w:color="auto" w:fill="FFFFFF"/>
        <w:spacing w:before="180" w:after="180" w:line="240" w:lineRule="auto"/>
        <w:rPr>
          <w:rFonts w:ascii="Helvetica" w:eastAsia="Times New Roman" w:hAnsi="Helvetica" w:cs="Helvetica"/>
          <w:color w:val="3D494C"/>
          <w:sz w:val="24"/>
          <w:szCs w:val="24"/>
        </w:rPr>
      </w:pPr>
      <w:r w:rsidRPr="007A11B2">
        <w:rPr>
          <w:rFonts w:ascii="Helvetica" w:eastAsia="Times New Roman" w:hAnsi="Helvetica" w:cs="Helvetica"/>
          <w:color w:val="3D494C"/>
          <w:sz w:val="24"/>
          <w:szCs w:val="24"/>
        </w:rPr>
        <w:t xml:space="preserve">When it comes to qualitative research, I have learned it can vary depending on the topic's need. "The number of interviews conducted for qualitative studies is correlated with cultural factors, implying the subjective nature of sample size" (Marshall, 2013, p. 1). My research topic is surrounding how we can reform the low-poverty communities. To make a difference, I need to determine where the problem lies. What happens once people leave the welfare </w:t>
      </w:r>
      <w:proofErr w:type="spellStart"/>
      <w:r w:rsidRPr="007A11B2">
        <w:rPr>
          <w:rFonts w:ascii="Helvetica" w:eastAsia="Times New Roman" w:hAnsi="Helvetica" w:cs="Helvetica"/>
          <w:color w:val="3D494C"/>
          <w:sz w:val="24"/>
          <w:szCs w:val="24"/>
        </w:rPr>
        <w:t>roles</w:t>
      </w:r>
      <w:proofErr w:type="spellEnd"/>
      <w:r w:rsidRPr="007A11B2">
        <w:rPr>
          <w:rFonts w:ascii="Helvetica" w:eastAsia="Times New Roman" w:hAnsi="Helvetica" w:cs="Helvetica"/>
          <w:color w:val="3D494C"/>
          <w:sz w:val="24"/>
          <w:szCs w:val="24"/>
        </w:rPr>
        <w:t xml:space="preserve"> is their potential bias that leads the participants away from resources, or maybe there is a lack of resources in their vicinity. There are numerous questions I have considered that could potentially help me find the missing gap in reforming the communities. For my study, I would prefer to survey participants within the community to provide feedback on their employment types, crime victimizations, or maybe health conditions. These are all critical topics to address in determining where the issue lies and how to make a difference. The feedback provided can shed light on the how and why of a particular problem or situation.  </w:t>
      </w:r>
    </w:p>
    <w:p w14:paraId="66DC152C" w14:textId="77777777" w:rsidR="007A11B2" w:rsidRPr="007A11B2" w:rsidRDefault="007A11B2" w:rsidP="007A11B2">
      <w:pPr>
        <w:shd w:val="clear" w:color="auto" w:fill="FFFFFF"/>
        <w:spacing w:before="180" w:after="180" w:line="240" w:lineRule="auto"/>
        <w:rPr>
          <w:rFonts w:ascii="Helvetica" w:eastAsia="Times New Roman" w:hAnsi="Helvetica" w:cs="Helvetica"/>
          <w:color w:val="3D494C"/>
          <w:sz w:val="24"/>
          <w:szCs w:val="24"/>
        </w:rPr>
      </w:pPr>
      <w:r w:rsidRPr="007A11B2">
        <w:rPr>
          <w:rFonts w:ascii="Helvetica" w:eastAsia="Times New Roman" w:hAnsi="Helvetica" w:cs="Helvetica"/>
          <w:color w:val="3D494C"/>
          <w:sz w:val="24"/>
          <w:szCs w:val="24"/>
        </w:rPr>
        <w:t>For my study, I would prefer 10 to 50 participants. I like to interview people directly, but I'm not sure how realistic it would be in the timeframe I would need responses due to the current pandemic. "In terms of the interview design process, there are many decisions that must be carefully considered, such as who to interview, how many interviewees will be required, what type of interview to conduct, and how the interview data will be analyzed" (Qu, 2011, p. 2). Therefore, I will be initially relying on data I can receive from different sites, presenting documents that already researched the topic until I can figure out how to reach people myself. Upon selecting what sites to gain data from, I would need to review the questions to check on the quality of data, the study's scope and double-check the topic's nature. To make sure it correlates with mine and can be of use to my research topic. </w:t>
      </w:r>
    </w:p>
    <w:p w14:paraId="2425281B" w14:textId="77777777" w:rsidR="007A11B2" w:rsidRPr="007A11B2" w:rsidRDefault="007A11B2" w:rsidP="007A11B2">
      <w:pPr>
        <w:shd w:val="clear" w:color="auto" w:fill="FFFFFF"/>
        <w:spacing w:before="180" w:after="180" w:line="240" w:lineRule="auto"/>
        <w:rPr>
          <w:rFonts w:ascii="Helvetica" w:eastAsia="Times New Roman" w:hAnsi="Helvetica" w:cs="Helvetica"/>
          <w:color w:val="3D494C"/>
          <w:sz w:val="24"/>
          <w:szCs w:val="24"/>
        </w:rPr>
      </w:pPr>
      <w:r w:rsidRPr="007A11B2">
        <w:rPr>
          <w:rFonts w:ascii="Helvetica" w:eastAsia="Times New Roman" w:hAnsi="Helvetica" w:cs="Helvetica"/>
          <w:color w:val="3D494C"/>
          <w:sz w:val="24"/>
          <w:szCs w:val="24"/>
        </w:rPr>
        <w:t> </w:t>
      </w:r>
    </w:p>
    <w:p w14:paraId="40805599" w14:textId="77777777" w:rsidR="007A11B2" w:rsidRPr="007A11B2" w:rsidRDefault="007A11B2" w:rsidP="007A11B2">
      <w:pPr>
        <w:shd w:val="clear" w:color="auto" w:fill="FFFFFF"/>
        <w:spacing w:before="180" w:after="180" w:line="240" w:lineRule="auto"/>
        <w:rPr>
          <w:rFonts w:ascii="Helvetica" w:eastAsia="Times New Roman" w:hAnsi="Helvetica" w:cs="Helvetica"/>
          <w:color w:val="3D494C"/>
          <w:sz w:val="24"/>
          <w:szCs w:val="24"/>
        </w:rPr>
      </w:pPr>
      <w:r w:rsidRPr="007A11B2">
        <w:rPr>
          <w:rFonts w:ascii="Helvetica" w:eastAsia="Times New Roman" w:hAnsi="Helvetica" w:cs="Helvetica"/>
          <w:color w:val="3D494C"/>
          <w:sz w:val="24"/>
          <w:szCs w:val="24"/>
        </w:rPr>
        <w:t>References</w:t>
      </w:r>
    </w:p>
    <w:p w14:paraId="1660947E" w14:textId="77777777" w:rsidR="007A11B2" w:rsidRPr="007A11B2" w:rsidRDefault="007A11B2" w:rsidP="007A11B2">
      <w:pPr>
        <w:shd w:val="clear" w:color="auto" w:fill="FFFFFF"/>
        <w:spacing w:after="0" w:line="240" w:lineRule="auto"/>
        <w:rPr>
          <w:rFonts w:ascii="Helvetica" w:eastAsia="Times New Roman" w:hAnsi="Helvetica" w:cs="Helvetica"/>
          <w:color w:val="3D494C"/>
          <w:sz w:val="24"/>
          <w:szCs w:val="24"/>
        </w:rPr>
      </w:pPr>
      <w:r w:rsidRPr="007A11B2">
        <w:rPr>
          <w:rFonts w:ascii="Helvetica" w:eastAsia="Times New Roman" w:hAnsi="Helvetica" w:cs="Helvetica"/>
          <w:color w:val="3D494C"/>
          <w:sz w:val="24"/>
          <w:szCs w:val="24"/>
        </w:rPr>
        <w:t xml:space="preserve">Marshall, B., Cardon, P., Poddar, A., &amp; Fontenot, R. (2013). DOES SAMPLE SIZE MATTER IN QUALITATIVE </w:t>
      </w:r>
      <w:proofErr w:type="gramStart"/>
      <w:r w:rsidRPr="007A11B2">
        <w:rPr>
          <w:rFonts w:ascii="Helvetica" w:eastAsia="Times New Roman" w:hAnsi="Helvetica" w:cs="Helvetica"/>
          <w:color w:val="3D494C"/>
          <w:sz w:val="24"/>
          <w:szCs w:val="24"/>
        </w:rPr>
        <w:t>RESEARCH?:</w:t>
      </w:r>
      <w:proofErr w:type="gramEnd"/>
      <w:r w:rsidRPr="007A11B2">
        <w:rPr>
          <w:rFonts w:ascii="Helvetica" w:eastAsia="Times New Roman" w:hAnsi="Helvetica" w:cs="Helvetica"/>
          <w:color w:val="3D494C"/>
          <w:sz w:val="24"/>
          <w:szCs w:val="24"/>
        </w:rPr>
        <w:t xml:space="preserve"> A REVIEW OF QUALITATIVE INTERVIEWS IN IS RESEARCH.</w:t>
      </w:r>
      <w:r w:rsidRPr="007A11B2">
        <w:rPr>
          <w:rFonts w:ascii="Helvetica" w:eastAsia="Times New Roman" w:hAnsi="Helvetica" w:cs="Helvetica"/>
          <w:i/>
          <w:iCs/>
          <w:color w:val="3D494C"/>
          <w:sz w:val="24"/>
          <w:szCs w:val="24"/>
        </w:rPr>
        <w:t> The Journal of Computer Information Systems, 54</w:t>
      </w:r>
      <w:r w:rsidRPr="007A11B2">
        <w:rPr>
          <w:rFonts w:ascii="Helvetica" w:eastAsia="Times New Roman" w:hAnsi="Helvetica" w:cs="Helvetica"/>
          <w:color w:val="3D494C"/>
          <w:sz w:val="24"/>
          <w:szCs w:val="24"/>
        </w:rPr>
        <w:t>(1), 11-22. Retrieved from https://search-proquest-com.proxy-library.ashford.edu/scholarly-journals/does-sample-size-matter-qualitative-research/docview/1471047612/se-2?accountid=32521</w:t>
      </w:r>
    </w:p>
    <w:p w14:paraId="122D6B4F" w14:textId="77777777" w:rsidR="007A11B2" w:rsidRPr="007A11B2" w:rsidRDefault="007A11B2" w:rsidP="007A11B2">
      <w:pPr>
        <w:shd w:val="clear" w:color="auto" w:fill="FFFFFF"/>
        <w:spacing w:after="0" w:line="240" w:lineRule="auto"/>
        <w:rPr>
          <w:rFonts w:ascii="Helvetica" w:eastAsia="Times New Roman" w:hAnsi="Helvetica" w:cs="Helvetica"/>
          <w:color w:val="3D494C"/>
          <w:sz w:val="24"/>
          <w:szCs w:val="24"/>
        </w:rPr>
      </w:pPr>
      <w:r w:rsidRPr="007A11B2">
        <w:rPr>
          <w:rFonts w:ascii="Helvetica" w:eastAsia="Times New Roman" w:hAnsi="Helvetica" w:cs="Helvetica"/>
          <w:color w:val="3D494C"/>
          <w:sz w:val="24"/>
          <w:szCs w:val="24"/>
        </w:rPr>
        <w:t xml:space="preserve">Qu, S. Q., &amp; Dumay, J. (2011). The qualitative research </w:t>
      </w:r>
      <w:proofErr w:type="gramStart"/>
      <w:r w:rsidRPr="007A11B2">
        <w:rPr>
          <w:rFonts w:ascii="Helvetica" w:eastAsia="Times New Roman" w:hAnsi="Helvetica" w:cs="Helvetica"/>
          <w:color w:val="3D494C"/>
          <w:sz w:val="24"/>
          <w:szCs w:val="24"/>
        </w:rPr>
        <w:t>interview</w:t>
      </w:r>
      <w:proofErr w:type="gramEnd"/>
      <w:r w:rsidRPr="007A11B2">
        <w:rPr>
          <w:rFonts w:ascii="Helvetica" w:eastAsia="Times New Roman" w:hAnsi="Helvetica" w:cs="Helvetica"/>
          <w:color w:val="3D494C"/>
          <w:sz w:val="24"/>
          <w:szCs w:val="24"/>
        </w:rPr>
        <w:t>.</w:t>
      </w:r>
      <w:r w:rsidRPr="007A11B2">
        <w:rPr>
          <w:rFonts w:ascii="Helvetica" w:eastAsia="Times New Roman" w:hAnsi="Helvetica" w:cs="Helvetica"/>
          <w:i/>
          <w:iCs/>
          <w:color w:val="3D494C"/>
          <w:sz w:val="24"/>
          <w:szCs w:val="24"/>
        </w:rPr>
        <w:t> Qualitative Research in Accounting and Management, 8</w:t>
      </w:r>
      <w:r w:rsidRPr="007A11B2">
        <w:rPr>
          <w:rFonts w:ascii="Helvetica" w:eastAsia="Times New Roman" w:hAnsi="Helvetica" w:cs="Helvetica"/>
          <w:color w:val="3D494C"/>
          <w:sz w:val="24"/>
          <w:szCs w:val="24"/>
        </w:rPr>
        <w:t xml:space="preserve">(3), 238-264. </w:t>
      </w:r>
      <w:proofErr w:type="gramStart"/>
      <w:r w:rsidRPr="007A11B2">
        <w:rPr>
          <w:rFonts w:ascii="Helvetica" w:eastAsia="Times New Roman" w:hAnsi="Helvetica" w:cs="Helvetica"/>
          <w:color w:val="3D494C"/>
          <w:sz w:val="24"/>
          <w:szCs w:val="24"/>
        </w:rPr>
        <w:t>doi:http://dx.doi.org.proxy-library.ashford.edu/10.1108/11766091111162070</w:t>
      </w:r>
      <w:proofErr w:type="gramEnd"/>
    </w:p>
    <w:p w14:paraId="12F96562" w14:textId="737A7EC0" w:rsidR="007A11B2" w:rsidRDefault="007A11B2"/>
    <w:p w14:paraId="3D5D8FC6" w14:textId="49617ADE" w:rsidR="007A11B2" w:rsidRDefault="007A11B2"/>
    <w:p w14:paraId="3BB36B9E" w14:textId="219006FA" w:rsidR="007A11B2" w:rsidRDefault="007A11B2">
      <w:r>
        <w:t>NICHOLAS</w:t>
      </w:r>
    </w:p>
    <w:p w14:paraId="160B2281" w14:textId="77777777" w:rsidR="007A11B2" w:rsidRDefault="007A11B2" w:rsidP="007A11B2">
      <w:pPr>
        <w:pStyle w:val="NormalWeb"/>
        <w:shd w:val="clear" w:color="auto" w:fill="FFFFFF"/>
        <w:spacing w:before="180" w:beforeAutospacing="0" w:after="0" w:afterAutospacing="0"/>
        <w:rPr>
          <w:rFonts w:ascii="Helvetica" w:hAnsi="Helvetica" w:cs="Helvetica"/>
          <w:color w:val="3D494C"/>
        </w:rPr>
      </w:pPr>
      <w:r>
        <w:rPr>
          <w:rStyle w:val="Strong"/>
          <w:rFonts w:ascii="Helvetica" w:hAnsi="Helvetica" w:cs="Helvetica"/>
          <w:color w:val="3D494C"/>
        </w:rPr>
        <w:t>Type of Study</w:t>
      </w:r>
    </w:p>
    <w:p w14:paraId="443761AA" w14:textId="77777777" w:rsidR="007A11B2" w:rsidRDefault="007A11B2" w:rsidP="007A11B2">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lastRenderedPageBreak/>
        <w:t>For the study that I would conduct, I would utilize the ethnography methodology. In this approach, respondents are encouraged to respond to the interview questions in their own language, increasing the likeliness of reliable answers due to less formal restricting of wording, phrasing, and limiting the effect of researcher-participant bias (Bogdan, 1997).  This approach would facilitate understanding and create learning from a cultural standpoint of what subjects are experiencing in terms of disengagement from STEM industries ("Choosing a qualitative research approach," n.d.). </w:t>
      </w:r>
    </w:p>
    <w:p w14:paraId="1BAA9672" w14:textId="77777777" w:rsidR="007A11B2" w:rsidRDefault="007A11B2" w:rsidP="007A11B2">
      <w:pPr>
        <w:pStyle w:val="NormalWeb"/>
        <w:shd w:val="clear" w:color="auto" w:fill="FFFFFF"/>
        <w:spacing w:before="180" w:beforeAutospacing="0" w:after="0" w:afterAutospacing="0"/>
        <w:rPr>
          <w:rFonts w:ascii="Helvetica" w:hAnsi="Helvetica" w:cs="Helvetica"/>
          <w:color w:val="3D494C"/>
        </w:rPr>
      </w:pPr>
      <w:r>
        <w:rPr>
          <w:rStyle w:val="Strong"/>
          <w:rFonts w:ascii="Helvetica" w:hAnsi="Helvetica" w:cs="Helvetica"/>
          <w:color w:val="3D494C"/>
        </w:rPr>
        <w:t>State the factors you would consider in choosing participants for a study.</w:t>
      </w:r>
    </w:p>
    <w:p w14:paraId="7A5A452A" w14:textId="77777777" w:rsidR="007A11B2" w:rsidRDefault="007A11B2" w:rsidP="007A11B2">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I would attempt to make sure that the population that I am choosing to study would be representative of the research intended population.  I would also randomly select the participants from a stratified qualified pool of potential participants, as I would want to reduce bias on my part or that of interviewers.  By randomly selecting the participants, we inherently reduce the potential for bias in the selection process. </w:t>
      </w:r>
    </w:p>
    <w:p w14:paraId="741C4D79" w14:textId="77777777" w:rsidR="007A11B2" w:rsidRDefault="007A11B2" w:rsidP="007A11B2">
      <w:pPr>
        <w:pStyle w:val="NormalWeb"/>
        <w:shd w:val="clear" w:color="auto" w:fill="FFFFFF"/>
        <w:spacing w:before="180" w:beforeAutospacing="0" w:after="0" w:afterAutospacing="0"/>
        <w:rPr>
          <w:rFonts w:ascii="Helvetica" w:hAnsi="Helvetica" w:cs="Helvetica"/>
          <w:color w:val="3D494C"/>
        </w:rPr>
      </w:pPr>
      <w:r>
        <w:rPr>
          <w:rStyle w:val="Strong"/>
          <w:rFonts w:ascii="Helvetica" w:hAnsi="Helvetica" w:cs="Helvetica"/>
          <w:color w:val="3D494C"/>
        </w:rPr>
        <w:t>In particular, how would you go about deciding how many participants to interview given a particular methodology?</w:t>
      </w:r>
    </w:p>
    <w:p w14:paraId="7CD5067A" w14:textId="77777777" w:rsidR="007A11B2" w:rsidRDefault="007A11B2" w:rsidP="007A11B2">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xml:space="preserve">For this type of research, I would limit the </w:t>
      </w:r>
      <w:proofErr w:type="gramStart"/>
      <w:r>
        <w:rPr>
          <w:rFonts w:ascii="Helvetica" w:hAnsi="Helvetica" w:cs="Helvetica"/>
          <w:color w:val="3D494C"/>
        </w:rPr>
        <w:t>amount</w:t>
      </w:r>
      <w:proofErr w:type="gramEnd"/>
      <w:r>
        <w:rPr>
          <w:rFonts w:ascii="Helvetica" w:hAnsi="Helvetica" w:cs="Helvetica"/>
          <w:color w:val="3D494C"/>
        </w:rPr>
        <w:t xml:space="preserve"> of participants because fewer respondents might allow for longer survey/interviews and also allow for more reliable answers because the pool of qualified participants is limited.  I would add that researchers are usually operating within some form of time constraint, so having fewer respondents who are answering in their most natural language, could require the researcher to personally interpret what the respondent means in their answers. </w:t>
      </w:r>
    </w:p>
    <w:p w14:paraId="13666957" w14:textId="77777777" w:rsidR="007A11B2" w:rsidRDefault="007A11B2" w:rsidP="007A11B2">
      <w:pPr>
        <w:pStyle w:val="NormalWeb"/>
        <w:shd w:val="clear" w:color="auto" w:fill="FFFFFF"/>
        <w:spacing w:before="180" w:beforeAutospacing="0" w:after="0" w:afterAutospacing="0"/>
        <w:rPr>
          <w:rFonts w:ascii="Helvetica" w:hAnsi="Helvetica" w:cs="Helvetica"/>
          <w:color w:val="3D494C"/>
        </w:rPr>
      </w:pPr>
      <w:r>
        <w:rPr>
          <w:rStyle w:val="Strong"/>
          <w:rFonts w:ascii="Helvetica" w:hAnsi="Helvetica" w:cs="Helvetica"/>
          <w:color w:val="3D494C"/>
        </w:rPr>
        <w:t>In addition, write about how you will select your participants for a possible study you are writing a proposal for in this course.</w:t>
      </w:r>
    </w:p>
    <w:p w14:paraId="5AE3DB30" w14:textId="77777777" w:rsidR="007A11B2" w:rsidRDefault="007A11B2" w:rsidP="007A11B2">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My plan is to study how to increase the number of minority students in the STEM industries, so I will look to interview students who are in middle school or high school. I will also seek to conduct qualitative interviews with them to find out their feelings about topics such as inclusion, acceptance, feelings of rejection, etc.  I will conduct random selection from a pool of qualified students who are of all races.  I would look to conduct research among all racial and ethnic groups to analyze possible discrimination in an absolute sense and a relative sense.</w:t>
      </w:r>
    </w:p>
    <w:p w14:paraId="725C9D32" w14:textId="77777777" w:rsidR="007A11B2" w:rsidRDefault="007A11B2" w:rsidP="007A11B2">
      <w:pPr>
        <w:pStyle w:val="NormalWeb"/>
        <w:shd w:val="clear" w:color="auto" w:fill="FFFFFF"/>
        <w:spacing w:before="180" w:beforeAutospacing="0" w:after="0" w:afterAutospacing="0"/>
        <w:rPr>
          <w:rFonts w:ascii="Helvetica" w:hAnsi="Helvetica" w:cs="Helvetica"/>
          <w:color w:val="3D494C"/>
        </w:rPr>
      </w:pPr>
      <w:r>
        <w:rPr>
          <w:rStyle w:val="Strong"/>
          <w:rFonts w:ascii="Helvetica" w:hAnsi="Helvetica" w:cs="Helvetica"/>
          <w:color w:val="3D494C"/>
        </w:rPr>
        <w:t>How many participants do you think you will need (support your answer)?</w:t>
      </w:r>
    </w:p>
    <w:p w14:paraId="6607826B" w14:textId="77777777" w:rsidR="007A11B2" w:rsidRDefault="007A11B2" w:rsidP="007A11B2">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If possible, I’d like to create a study with about 25 students.</w:t>
      </w:r>
    </w:p>
    <w:p w14:paraId="49233B6E" w14:textId="77777777" w:rsidR="007A11B2" w:rsidRDefault="007A11B2" w:rsidP="007A11B2">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w:t>
      </w:r>
    </w:p>
    <w:p w14:paraId="67ABCEC3" w14:textId="77777777" w:rsidR="007A11B2" w:rsidRDefault="007A11B2" w:rsidP="007A11B2">
      <w:pPr>
        <w:pStyle w:val="NormalWeb"/>
        <w:shd w:val="clear" w:color="auto" w:fill="FFFFFF"/>
        <w:spacing w:before="180" w:beforeAutospacing="0" w:after="0" w:afterAutospacing="0"/>
        <w:rPr>
          <w:rFonts w:ascii="Helvetica" w:hAnsi="Helvetica" w:cs="Helvetica"/>
          <w:color w:val="3D494C"/>
        </w:rPr>
      </w:pPr>
      <w:r>
        <w:rPr>
          <w:rStyle w:val="Strong"/>
          <w:rFonts w:ascii="Helvetica" w:hAnsi="Helvetica" w:cs="Helvetica"/>
          <w:color w:val="3D494C"/>
        </w:rPr>
        <w:t>References</w:t>
      </w:r>
    </w:p>
    <w:p w14:paraId="45280CF2" w14:textId="77777777" w:rsidR="007A11B2" w:rsidRDefault="007A11B2" w:rsidP="007A11B2">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t>Bogdan, R., &amp; Biklen, S. K. (1997). </w:t>
      </w:r>
      <w:r>
        <w:rPr>
          <w:rStyle w:val="Emphasis"/>
          <w:rFonts w:ascii="Helvetica" w:hAnsi="Helvetica" w:cs="Helvetica"/>
          <w:color w:val="3D494C"/>
        </w:rPr>
        <w:t>Qualitative research for education</w:t>
      </w:r>
      <w:r>
        <w:rPr>
          <w:rFonts w:ascii="Helvetica" w:hAnsi="Helvetica" w:cs="Helvetica"/>
          <w:color w:val="3D494C"/>
        </w:rPr>
        <w:t>. Boston, MA: Allyn &amp; Bacon.</w:t>
      </w:r>
    </w:p>
    <w:p w14:paraId="2C856E4A" w14:textId="77777777" w:rsidR="007A11B2" w:rsidRDefault="007A11B2" w:rsidP="007A11B2">
      <w:pPr>
        <w:pStyle w:val="NormalWeb"/>
        <w:shd w:val="clear" w:color="auto" w:fill="FFFFFF"/>
        <w:spacing w:before="0" w:beforeAutospacing="0" w:after="0" w:afterAutospacing="0"/>
        <w:rPr>
          <w:rFonts w:ascii="Helvetica" w:hAnsi="Helvetica" w:cs="Helvetica"/>
          <w:color w:val="3D494C"/>
        </w:rPr>
      </w:pPr>
      <w:r>
        <w:rPr>
          <w:rStyle w:val="Emphasis"/>
          <w:rFonts w:ascii="Helvetica" w:hAnsi="Helvetica" w:cs="Helvetica"/>
          <w:color w:val="3D494C"/>
        </w:rPr>
        <w:t>Choosing a qualitative research approach</w:t>
      </w:r>
      <w:r>
        <w:rPr>
          <w:rFonts w:ascii="Helvetica" w:hAnsi="Helvetica" w:cs="Helvetica"/>
          <w:color w:val="3D494C"/>
        </w:rPr>
        <w:t>. (n.d.). PubMed Central (PMC). </w:t>
      </w:r>
      <w:hyperlink r:id="rId4" w:tgtFrame="_blank" w:history="1">
        <w:r>
          <w:rPr>
            <w:rStyle w:val="Hyperlink"/>
            <w:rFonts w:ascii="Helvetica" w:hAnsi="Helvetica" w:cs="Helvetica"/>
          </w:rPr>
          <w:t>https://www.ncbi.nlm.nih.gov/pmc/articles/PMC4675428/</w:t>
        </w:r>
        <w:r>
          <w:rPr>
            <w:rStyle w:val="screenreader-only"/>
            <w:rFonts w:ascii="Helvetica" w:hAnsi="Helvetica" w:cs="Helvetica"/>
            <w:color w:val="0000FF"/>
            <w:u w:val="single"/>
            <w:bdr w:val="none" w:sz="0" w:space="0" w:color="auto" w:frame="1"/>
          </w:rPr>
          <w:t> (Links to an external site.)</w:t>
        </w:r>
      </w:hyperlink>
    </w:p>
    <w:p w14:paraId="2D6867E2" w14:textId="77777777" w:rsidR="007A11B2" w:rsidRDefault="007A11B2"/>
    <w:sectPr w:rsidR="007A11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B2"/>
    <w:rsid w:val="007A11B2"/>
    <w:rsid w:val="00822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381EF"/>
  <w15:chartTrackingRefBased/>
  <w15:docId w15:val="{0E450CE4-3F85-4B37-80EB-95EC09F8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11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11B2"/>
    <w:rPr>
      <w:b/>
      <w:bCs/>
    </w:rPr>
  </w:style>
  <w:style w:type="character" w:styleId="Emphasis">
    <w:name w:val="Emphasis"/>
    <w:basedOn w:val="DefaultParagraphFont"/>
    <w:uiPriority w:val="20"/>
    <w:qFormat/>
    <w:rsid w:val="007A11B2"/>
    <w:rPr>
      <w:i/>
      <w:iCs/>
    </w:rPr>
  </w:style>
  <w:style w:type="character" w:styleId="Hyperlink">
    <w:name w:val="Hyperlink"/>
    <w:basedOn w:val="DefaultParagraphFont"/>
    <w:uiPriority w:val="99"/>
    <w:semiHidden/>
    <w:unhideWhenUsed/>
    <w:rsid w:val="007A11B2"/>
    <w:rPr>
      <w:color w:val="0000FF"/>
      <w:u w:val="single"/>
    </w:rPr>
  </w:style>
  <w:style w:type="character" w:customStyle="1" w:styleId="screenreader-only">
    <w:name w:val="screenreader-only"/>
    <w:basedOn w:val="DefaultParagraphFont"/>
    <w:rsid w:val="007A1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773849">
      <w:bodyDiv w:val="1"/>
      <w:marLeft w:val="0"/>
      <w:marRight w:val="0"/>
      <w:marTop w:val="0"/>
      <w:marBottom w:val="0"/>
      <w:divBdr>
        <w:top w:val="none" w:sz="0" w:space="0" w:color="auto"/>
        <w:left w:val="none" w:sz="0" w:space="0" w:color="auto"/>
        <w:bottom w:val="none" w:sz="0" w:space="0" w:color="auto"/>
        <w:right w:val="none" w:sz="0" w:space="0" w:color="auto"/>
      </w:divBdr>
      <w:divsChild>
        <w:div w:id="1121345594">
          <w:marLeft w:val="0"/>
          <w:marRight w:val="0"/>
          <w:marTop w:val="0"/>
          <w:marBottom w:val="0"/>
          <w:divBdr>
            <w:top w:val="none" w:sz="0" w:space="0" w:color="auto"/>
            <w:left w:val="none" w:sz="0" w:space="0" w:color="auto"/>
            <w:bottom w:val="none" w:sz="0" w:space="0" w:color="auto"/>
            <w:right w:val="none" w:sz="0" w:space="0" w:color="auto"/>
          </w:divBdr>
        </w:div>
      </w:divsChild>
    </w:div>
    <w:div w:id="798374954">
      <w:bodyDiv w:val="1"/>
      <w:marLeft w:val="0"/>
      <w:marRight w:val="0"/>
      <w:marTop w:val="0"/>
      <w:marBottom w:val="0"/>
      <w:divBdr>
        <w:top w:val="none" w:sz="0" w:space="0" w:color="auto"/>
        <w:left w:val="none" w:sz="0" w:space="0" w:color="auto"/>
        <w:bottom w:val="none" w:sz="0" w:space="0" w:color="auto"/>
        <w:right w:val="none" w:sz="0" w:space="0" w:color="auto"/>
      </w:divBdr>
      <w:divsChild>
        <w:div w:id="1010642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mc/articles/PMC46754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4695</Characters>
  <Application>Microsoft Office Word</Application>
  <DocSecurity>0</DocSecurity>
  <Lines>39</Lines>
  <Paragraphs>11</Paragraphs>
  <ScaleCrop>false</ScaleCrop>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2021-02-21T20:19:00Z</dcterms:created>
  <dcterms:modified xsi:type="dcterms:W3CDTF">2021-02-21T20:20:00Z</dcterms:modified>
</cp:coreProperties>
</file>