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74B9" w14:textId="77777777" w:rsidR="0010379A" w:rsidRDefault="0010379A" w:rsidP="0010379A">
      <w:pPr>
        <w:shd w:val="clear" w:color="auto" w:fill="FFFFFF"/>
        <w:spacing w:before="180" w:after="18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ERICA SAMPSON</w:t>
      </w:r>
    </w:p>
    <w:p w14:paraId="05E44177" w14:textId="57C7B16D" w:rsidR="0010379A" w:rsidRPr="0010379A" w:rsidRDefault="0010379A" w:rsidP="0010379A">
      <w:pPr>
        <w:shd w:val="clear" w:color="auto" w:fill="FFFFFF"/>
        <w:spacing w:before="180" w:after="180" w:line="240" w:lineRule="auto"/>
        <w:rPr>
          <w:rFonts w:ascii="Helvetica" w:eastAsia="Times New Roman" w:hAnsi="Helvetica" w:cs="Helvetica"/>
          <w:color w:val="3D494C"/>
          <w:sz w:val="24"/>
          <w:szCs w:val="24"/>
        </w:rPr>
      </w:pPr>
      <w:r w:rsidRPr="0010379A">
        <w:rPr>
          <w:rFonts w:ascii="Helvetica" w:eastAsia="Times New Roman" w:hAnsi="Helvetica" w:cs="Helvetica"/>
          <w:color w:val="3D494C"/>
          <w:sz w:val="24"/>
          <w:szCs w:val="24"/>
        </w:rPr>
        <w:t>I had to read this a couple of times to make sure I understood. So let me know if it went over my head. What comes to mind is the story of which came first, the chicken or the egg. I watched a clip where the Scientist explained the egg came first. He mentioned how the chicken isn't in its original form. Two previous species merged and created the egg, leading to what we now know as the chicken I was sold until I read the comments section, and I walked away, undecided. A casual claim discusses how causes can produce an effect, and experimental design discusses the connection between the variables. "Researchers should ensure that any claims of causality are strongly supported by the methods employed and the types of analyses conducted</w:t>
      </w:r>
      <w:proofErr w:type="gramStart"/>
      <w:r w:rsidRPr="0010379A">
        <w:rPr>
          <w:rFonts w:ascii="Helvetica" w:eastAsia="Times New Roman" w:hAnsi="Helvetica" w:cs="Helvetica"/>
          <w:color w:val="3D494C"/>
          <w:sz w:val="24"/>
          <w:szCs w:val="24"/>
        </w:rPr>
        <w:t>"  (</w:t>
      </w:r>
      <w:proofErr w:type="gramEnd"/>
      <w:r w:rsidRPr="0010379A">
        <w:rPr>
          <w:rFonts w:ascii="Helvetica" w:eastAsia="Times New Roman" w:hAnsi="Helvetica" w:cs="Helvetica"/>
          <w:color w:val="3D494C"/>
          <w:sz w:val="24"/>
          <w:szCs w:val="24"/>
        </w:rPr>
        <w:t>Causal Claims, 2009, p. 2). Research is complex because we rely so much on the findings.</w:t>
      </w:r>
    </w:p>
    <w:p w14:paraId="20B03166" w14:textId="77777777" w:rsidR="0010379A" w:rsidRPr="0010379A" w:rsidRDefault="0010379A" w:rsidP="0010379A">
      <w:pPr>
        <w:shd w:val="clear" w:color="auto" w:fill="FFFFFF"/>
        <w:spacing w:before="180" w:after="180" w:line="240" w:lineRule="auto"/>
        <w:rPr>
          <w:rFonts w:ascii="Helvetica" w:eastAsia="Times New Roman" w:hAnsi="Helvetica" w:cs="Helvetica"/>
          <w:color w:val="3D494C"/>
          <w:sz w:val="24"/>
          <w:szCs w:val="24"/>
        </w:rPr>
      </w:pPr>
      <w:r w:rsidRPr="0010379A">
        <w:rPr>
          <w:rFonts w:ascii="Helvetica" w:eastAsia="Times New Roman" w:hAnsi="Helvetica" w:cs="Helvetica"/>
          <w:color w:val="3D494C"/>
          <w:sz w:val="24"/>
          <w:szCs w:val="24"/>
        </w:rPr>
        <w:t> </w:t>
      </w:r>
    </w:p>
    <w:p w14:paraId="2263CE41" w14:textId="77777777" w:rsidR="0010379A" w:rsidRPr="0010379A" w:rsidRDefault="0010379A" w:rsidP="0010379A">
      <w:pPr>
        <w:shd w:val="clear" w:color="auto" w:fill="FFFFFF"/>
        <w:spacing w:before="180" w:after="180" w:line="240" w:lineRule="auto"/>
        <w:rPr>
          <w:rFonts w:ascii="Helvetica" w:eastAsia="Times New Roman" w:hAnsi="Helvetica" w:cs="Helvetica"/>
          <w:color w:val="3D494C"/>
          <w:sz w:val="24"/>
          <w:szCs w:val="24"/>
        </w:rPr>
      </w:pPr>
      <w:r w:rsidRPr="0010379A">
        <w:rPr>
          <w:rFonts w:ascii="Helvetica" w:eastAsia="Times New Roman" w:hAnsi="Helvetica" w:cs="Helvetica"/>
          <w:color w:val="3D494C"/>
          <w:sz w:val="24"/>
          <w:szCs w:val="24"/>
        </w:rPr>
        <w:t>Experimental designs allow the justifications of casual claim because it's trying to understand information between an action and a possible outcome. There is no one size fits all answer; therefore, there's room to find a solution. "If the focus is on the future, then the primary interest is in comparing the potential outcomes of decision alternatives" (Aaker et al., 2015, p. 315). One of the benefits of experimental design is the flexibility it offers to be used in different research fields.  Also, within the flexibility is the number of times researchers can replicate it. With my example of the chicken and the egg. We can look at other research and learn from evolution how it could be possible. We understand the relationships between the variables; therefore, it helps address some of the causes and effects. When conducting research, sometimes you learn as you go, and other times the results are predictable.</w:t>
      </w:r>
    </w:p>
    <w:p w14:paraId="69EC4FEE" w14:textId="77777777" w:rsidR="0010379A" w:rsidRPr="0010379A" w:rsidRDefault="0010379A" w:rsidP="0010379A">
      <w:pPr>
        <w:shd w:val="clear" w:color="auto" w:fill="FFFFFF"/>
        <w:spacing w:before="180" w:after="180" w:line="240" w:lineRule="auto"/>
        <w:rPr>
          <w:rFonts w:ascii="Helvetica" w:eastAsia="Times New Roman" w:hAnsi="Helvetica" w:cs="Helvetica"/>
          <w:color w:val="3D494C"/>
          <w:sz w:val="24"/>
          <w:szCs w:val="24"/>
        </w:rPr>
      </w:pPr>
      <w:r w:rsidRPr="0010379A">
        <w:rPr>
          <w:rFonts w:ascii="Helvetica" w:eastAsia="Times New Roman" w:hAnsi="Helvetica" w:cs="Helvetica"/>
          <w:color w:val="3D494C"/>
          <w:sz w:val="24"/>
          <w:szCs w:val="24"/>
        </w:rPr>
        <w:t> </w:t>
      </w:r>
    </w:p>
    <w:p w14:paraId="29C33FC5" w14:textId="77777777" w:rsidR="0010379A" w:rsidRPr="0010379A" w:rsidRDefault="0010379A" w:rsidP="0010379A">
      <w:pPr>
        <w:shd w:val="clear" w:color="auto" w:fill="FFFFFF"/>
        <w:spacing w:before="180" w:after="180" w:line="240" w:lineRule="auto"/>
        <w:rPr>
          <w:rFonts w:ascii="Helvetica" w:eastAsia="Times New Roman" w:hAnsi="Helvetica" w:cs="Helvetica"/>
          <w:color w:val="3D494C"/>
          <w:sz w:val="24"/>
          <w:szCs w:val="24"/>
        </w:rPr>
      </w:pPr>
      <w:r w:rsidRPr="0010379A">
        <w:rPr>
          <w:rFonts w:ascii="Helvetica" w:eastAsia="Times New Roman" w:hAnsi="Helvetica" w:cs="Helvetica"/>
          <w:color w:val="3D494C"/>
          <w:sz w:val="24"/>
          <w:szCs w:val="24"/>
        </w:rPr>
        <w:t>References</w:t>
      </w:r>
    </w:p>
    <w:p w14:paraId="42722808" w14:textId="77777777" w:rsidR="0010379A" w:rsidRPr="0010379A" w:rsidRDefault="0010379A" w:rsidP="0010379A">
      <w:pPr>
        <w:shd w:val="clear" w:color="auto" w:fill="FFFFFF"/>
        <w:spacing w:before="180" w:after="180" w:line="240" w:lineRule="auto"/>
        <w:rPr>
          <w:rFonts w:ascii="Helvetica" w:eastAsia="Times New Roman" w:hAnsi="Helvetica" w:cs="Helvetica"/>
          <w:color w:val="3D494C"/>
          <w:sz w:val="24"/>
          <w:szCs w:val="24"/>
        </w:rPr>
      </w:pPr>
      <w:r w:rsidRPr="0010379A">
        <w:rPr>
          <w:rFonts w:ascii="Helvetica" w:eastAsia="Times New Roman" w:hAnsi="Helvetica" w:cs="Helvetica"/>
          <w:color w:val="3D494C"/>
          <w:sz w:val="24"/>
          <w:szCs w:val="24"/>
        </w:rPr>
        <w:t> </w:t>
      </w:r>
    </w:p>
    <w:p w14:paraId="30768EFA" w14:textId="77777777" w:rsidR="0010379A" w:rsidRPr="0010379A" w:rsidRDefault="0010379A" w:rsidP="0010379A">
      <w:pPr>
        <w:shd w:val="clear" w:color="auto" w:fill="FFFFFF"/>
        <w:spacing w:after="0" w:line="240" w:lineRule="auto"/>
        <w:rPr>
          <w:rFonts w:ascii="Helvetica" w:eastAsia="Times New Roman" w:hAnsi="Helvetica" w:cs="Helvetica"/>
          <w:color w:val="3D494C"/>
          <w:sz w:val="24"/>
          <w:szCs w:val="24"/>
        </w:rPr>
      </w:pPr>
      <w:r w:rsidRPr="0010379A">
        <w:rPr>
          <w:rFonts w:ascii="Helvetica" w:eastAsia="Times New Roman" w:hAnsi="Helvetica" w:cs="Helvetica"/>
          <w:color w:val="3D494C"/>
          <w:sz w:val="24"/>
          <w:szCs w:val="24"/>
        </w:rPr>
        <w:t>Aaker, D. A., Kumar, V., Day, G.S., &amp; Leone, R.P. (2015). </w:t>
      </w:r>
      <w:hyperlink r:id="rId5" w:tgtFrame="_blank" w:tooltip="Marketing research" w:history="1">
        <w:r w:rsidRPr="0010379A">
          <w:rPr>
            <w:rFonts w:ascii="Helvetica" w:eastAsia="Times New Roman" w:hAnsi="Helvetica" w:cs="Helvetica"/>
            <w:i/>
            <w:iCs/>
            <w:color w:val="0000FF"/>
            <w:sz w:val="24"/>
            <w:szCs w:val="24"/>
            <w:u w:val="single"/>
          </w:rPr>
          <w:t>Marketing research</w:t>
        </w:r>
      </w:hyperlink>
      <w:r w:rsidRPr="0010379A">
        <w:rPr>
          <w:rFonts w:ascii="Helvetica" w:eastAsia="Times New Roman" w:hAnsi="Helvetica" w:cs="Helvetica"/>
          <w:color w:val="3D494C"/>
          <w:sz w:val="24"/>
          <w:szCs w:val="24"/>
        </w:rPr>
        <w:t> (12th ed.). Hoboken, N.J.: John Wiley &amp; Sons.</w:t>
      </w:r>
    </w:p>
    <w:p w14:paraId="4F57DF04" w14:textId="77777777" w:rsidR="0010379A" w:rsidRPr="0010379A" w:rsidRDefault="0010379A" w:rsidP="0010379A">
      <w:pPr>
        <w:shd w:val="clear" w:color="auto" w:fill="FFFFFF"/>
        <w:spacing w:after="0" w:line="240" w:lineRule="auto"/>
        <w:rPr>
          <w:rFonts w:ascii="Helvetica" w:eastAsia="Times New Roman" w:hAnsi="Helvetica" w:cs="Helvetica"/>
          <w:color w:val="3D494C"/>
          <w:sz w:val="24"/>
          <w:szCs w:val="24"/>
        </w:rPr>
      </w:pPr>
      <w:r w:rsidRPr="0010379A">
        <w:rPr>
          <w:rFonts w:ascii="Helvetica" w:eastAsia="Times New Roman" w:hAnsi="Helvetica" w:cs="Helvetica"/>
          <w:color w:val="3D494C"/>
          <w:sz w:val="24"/>
          <w:szCs w:val="24"/>
        </w:rPr>
        <w:t>Causal Claims. (2009). </w:t>
      </w:r>
      <w:r w:rsidRPr="0010379A">
        <w:rPr>
          <w:rFonts w:ascii="Helvetica" w:eastAsia="Times New Roman" w:hAnsi="Helvetica" w:cs="Helvetica"/>
          <w:i/>
          <w:iCs/>
          <w:color w:val="3D494C"/>
          <w:sz w:val="24"/>
          <w:szCs w:val="24"/>
        </w:rPr>
        <w:t>American Journal of Speech - Language Pathology, 18</w:t>
      </w:r>
      <w:r w:rsidRPr="0010379A">
        <w:rPr>
          <w:rFonts w:ascii="Helvetica" w:eastAsia="Times New Roman" w:hAnsi="Helvetica" w:cs="Helvetica"/>
          <w:color w:val="3D494C"/>
          <w:sz w:val="24"/>
          <w:szCs w:val="24"/>
        </w:rPr>
        <w:t>(1), 2-3. https://www-proquest-com.proxy-library.ashford.edu/scholarly-journals/causal-claims/docview/204265536/se-2?accountid=32521</w:t>
      </w:r>
    </w:p>
    <w:p w14:paraId="22B05761" w14:textId="310093AE" w:rsidR="00822469" w:rsidRDefault="00822469"/>
    <w:p w14:paraId="7E2E5612" w14:textId="5B4A618F" w:rsidR="0010379A" w:rsidRDefault="0010379A">
      <w:r>
        <w:t>APRIL WHITE</w:t>
      </w:r>
    </w:p>
    <w:p w14:paraId="28A844C3" w14:textId="77777777" w:rsidR="0010379A" w:rsidRDefault="0010379A" w:rsidP="0010379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When it comes to validity of research, there are several concepts to consider. The external validity of a field experiment would be high because it is being completed in a natural setting. However, the internal validity of that same experiment would be lower because the researcher has less control of the environment and variables </w:t>
      </w:r>
      <w:proofErr w:type="gramStart"/>
      <w:r>
        <w:rPr>
          <w:rFonts w:ascii="Helvetica" w:hAnsi="Helvetica" w:cs="Helvetica"/>
          <w:color w:val="3D494C"/>
        </w:rPr>
        <w:t>being</w:t>
      </w:r>
      <w:proofErr w:type="gramEnd"/>
      <w:r>
        <w:rPr>
          <w:rFonts w:ascii="Helvetica" w:hAnsi="Helvetica" w:cs="Helvetica"/>
          <w:color w:val="3D494C"/>
        </w:rPr>
        <w:t xml:space="preserve"> introduced. In contrast to that, a lab experiment would have lower external validity due to the unnatural setting and higher internal validity due to the control of variables introduced exhibited by the researcher.</w:t>
      </w:r>
    </w:p>
    <w:p w14:paraId="5A62BCB6" w14:textId="77777777" w:rsidR="0010379A" w:rsidRDefault="0010379A" w:rsidP="0010379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lastRenderedPageBreak/>
        <w:t>Convergent validity shows that the measurement of two items that should be related are actually related. An example of this would be the self-assessment of one’s ability to display empathy and that individual’s Emotional Quotient (EQ) rating. Discriminant validity is the opposite, meaning that the measurement of two items that should not be related are actually not related. For example, EQ and IQ ratings as there is no correlation between someone’s level of intelligence and their ability to display empathy. We all know some incredibly intelligent people who struggle with human interaction and a very happy to keep to themselves and immerse themselves in their work.</w:t>
      </w:r>
    </w:p>
    <w:p w14:paraId="18EE8416" w14:textId="77777777" w:rsidR="0010379A" w:rsidRDefault="0010379A" w:rsidP="0010379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Construct validity speaks to the overall validity of the test through verification that the concept is supported by the results. Replicability simply is the ability to replicate results. If test after test with different participants supports the results, then that enhances the validity of the research. Reliability was wonderfully explained by Trochim (2006) when it was described that a test can be reliable but not valid which means the results were consistent but did not support the concept. Or reliable and valid where the results were both consistent and supported the concept. However, anytime the results were inconsistent, the test was unreliable regardless of whether or the results were valid.</w:t>
      </w:r>
    </w:p>
    <w:p w14:paraId="114DFE09" w14:textId="77777777" w:rsidR="0010379A" w:rsidRDefault="0010379A" w:rsidP="0010379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4F8D92E0" w14:textId="77777777" w:rsidR="0010379A" w:rsidRDefault="0010379A"/>
    <w:sectPr w:rsidR="00103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926D9"/>
    <w:multiLevelType w:val="multilevel"/>
    <w:tmpl w:val="3C7E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9A"/>
    <w:rsid w:val="0010379A"/>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0C89"/>
  <w15:chartTrackingRefBased/>
  <w15:docId w15:val="{1F8809D4-5B31-453F-8427-C22BE190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7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2722">
      <w:bodyDiv w:val="1"/>
      <w:marLeft w:val="0"/>
      <w:marRight w:val="0"/>
      <w:marTop w:val="0"/>
      <w:marBottom w:val="0"/>
      <w:divBdr>
        <w:top w:val="none" w:sz="0" w:space="0" w:color="auto"/>
        <w:left w:val="none" w:sz="0" w:space="0" w:color="auto"/>
        <w:bottom w:val="none" w:sz="0" w:space="0" w:color="auto"/>
        <w:right w:val="none" w:sz="0" w:space="0" w:color="auto"/>
      </w:divBdr>
      <w:divsChild>
        <w:div w:id="1025407107">
          <w:marLeft w:val="0"/>
          <w:marRight w:val="0"/>
          <w:marTop w:val="0"/>
          <w:marBottom w:val="0"/>
          <w:divBdr>
            <w:top w:val="none" w:sz="0" w:space="0" w:color="auto"/>
            <w:left w:val="none" w:sz="0" w:space="0" w:color="auto"/>
            <w:bottom w:val="none" w:sz="0" w:space="0" w:color="auto"/>
            <w:right w:val="none" w:sz="0" w:space="0" w:color="auto"/>
          </w:divBdr>
          <w:divsChild>
            <w:div w:id="370614216">
              <w:marLeft w:val="0"/>
              <w:marRight w:val="0"/>
              <w:marTop w:val="0"/>
              <w:marBottom w:val="0"/>
              <w:divBdr>
                <w:top w:val="none" w:sz="0" w:space="0" w:color="auto"/>
                <w:left w:val="none" w:sz="0" w:space="0" w:color="auto"/>
                <w:bottom w:val="none" w:sz="0" w:space="0" w:color="auto"/>
                <w:right w:val="none" w:sz="0" w:space="0" w:color="auto"/>
              </w:divBdr>
              <w:divsChild>
                <w:div w:id="1739864138">
                  <w:marLeft w:val="0"/>
                  <w:marRight w:val="0"/>
                  <w:marTop w:val="0"/>
                  <w:marBottom w:val="0"/>
                  <w:divBdr>
                    <w:top w:val="none" w:sz="0" w:space="0" w:color="auto"/>
                    <w:left w:val="none" w:sz="0" w:space="0" w:color="auto"/>
                    <w:bottom w:val="none" w:sz="0" w:space="0" w:color="auto"/>
                    <w:right w:val="none" w:sz="0" w:space="0" w:color="auto"/>
                  </w:divBdr>
                  <w:divsChild>
                    <w:div w:id="310909383">
                      <w:marLeft w:val="0"/>
                      <w:marRight w:val="0"/>
                      <w:marTop w:val="0"/>
                      <w:marBottom w:val="0"/>
                      <w:divBdr>
                        <w:top w:val="none" w:sz="0" w:space="0" w:color="auto"/>
                        <w:left w:val="none" w:sz="0" w:space="0" w:color="auto"/>
                        <w:bottom w:val="none" w:sz="0" w:space="0" w:color="auto"/>
                        <w:right w:val="none" w:sz="0" w:space="0" w:color="auto"/>
                      </w:divBdr>
                      <w:divsChild>
                        <w:div w:id="245381972">
                          <w:marLeft w:val="0"/>
                          <w:marRight w:val="0"/>
                          <w:marTop w:val="0"/>
                          <w:marBottom w:val="0"/>
                          <w:divBdr>
                            <w:top w:val="none" w:sz="0" w:space="0" w:color="auto"/>
                            <w:left w:val="none" w:sz="0" w:space="0" w:color="auto"/>
                            <w:bottom w:val="none" w:sz="0" w:space="0" w:color="auto"/>
                            <w:right w:val="none" w:sz="0" w:space="0" w:color="auto"/>
                          </w:divBdr>
                          <w:divsChild>
                            <w:div w:id="851410850">
                              <w:marLeft w:val="0"/>
                              <w:marRight w:val="0"/>
                              <w:marTop w:val="0"/>
                              <w:marBottom w:val="0"/>
                              <w:divBdr>
                                <w:top w:val="none" w:sz="0" w:space="0" w:color="auto"/>
                                <w:left w:val="none" w:sz="0" w:space="0" w:color="auto"/>
                                <w:bottom w:val="none" w:sz="0" w:space="0" w:color="auto"/>
                                <w:right w:val="none" w:sz="0" w:space="0" w:color="auto"/>
                              </w:divBdr>
                              <w:divsChild>
                                <w:div w:id="20967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8818">
                      <w:marLeft w:val="0"/>
                      <w:marRight w:val="0"/>
                      <w:marTop w:val="0"/>
                      <w:marBottom w:val="0"/>
                      <w:divBdr>
                        <w:top w:val="none" w:sz="0" w:space="0" w:color="auto"/>
                        <w:left w:val="none" w:sz="0" w:space="0" w:color="auto"/>
                        <w:bottom w:val="none" w:sz="0" w:space="0" w:color="auto"/>
                        <w:right w:val="none" w:sz="0" w:space="0" w:color="auto"/>
                      </w:divBdr>
                      <w:divsChild>
                        <w:div w:id="1164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1598">
              <w:marLeft w:val="0"/>
              <w:marRight w:val="0"/>
              <w:marTop w:val="0"/>
              <w:marBottom w:val="0"/>
              <w:divBdr>
                <w:top w:val="none" w:sz="0" w:space="0" w:color="auto"/>
                <w:left w:val="none" w:sz="0" w:space="0" w:color="auto"/>
                <w:bottom w:val="none" w:sz="0" w:space="0" w:color="auto"/>
                <w:right w:val="none" w:sz="0" w:space="0" w:color="auto"/>
              </w:divBdr>
            </w:div>
          </w:divsChild>
        </w:div>
        <w:div w:id="1396779128">
          <w:marLeft w:val="0"/>
          <w:marRight w:val="0"/>
          <w:marTop w:val="0"/>
          <w:marBottom w:val="0"/>
          <w:divBdr>
            <w:top w:val="none" w:sz="0" w:space="0" w:color="auto"/>
            <w:left w:val="none" w:sz="0" w:space="0" w:color="auto"/>
            <w:bottom w:val="none" w:sz="0" w:space="0" w:color="auto"/>
            <w:right w:val="none" w:sz="0" w:space="0" w:color="auto"/>
          </w:divBdr>
          <w:divsChild>
            <w:div w:id="657074166">
              <w:marLeft w:val="0"/>
              <w:marRight w:val="0"/>
              <w:marTop w:val="0"/>
              <w:marBottom w:val="0"/>
              <w:divBdr>
                <w:top w:val="none" w:sz="0" w:space="0" w:color="auto"/>
                <w:left w:val="none" w:sz="0" w:space="0" w:color="auto"/>
                <w:bottom w:val="none" w:sz="0" w:space="0" w:color="auto"/>
                <w:right w:val="none" w:sz="0" w:space="0" w:color="auto"/>
              </w:divBdr>
              <w:divsChild>
                <w:div w:id="1581283350">
                  <w:marLeft w:val="0"/>
                  <w:marRight w:val="0"/>
                  <w:marTop w:val="0"/>
                  <w:marBottom w:val="0"/>
                  <w:divBdr>
                    <w:top w:val="none" w:sz="0" w:space="0" w:color="auto"/>
                    <w:left w:val="none" w:sz="0" w:space="0" w:color="auto"/>
                    <w:bottom w:val="none" w:sz="0" w:space="0" w:color="auto"/>
                    <w:right w:val="none" w:sz="0" w:space="0" w:color="auto"/>
                  </w:divBdr>
                  <w:divsChild>
                    <w:div w:id="1393121155">
                      <w:marLeft w:val="0"/>
                      <w:marRight w:val="0"/>
                      <w:marTop w:val="0"/>
                      <w:marBottom w:val="0"/>
                      <w:divBdr>
                        <w:top w:val="none" w:sz="0" w:space="0" w:color="auto"/>
                        <w:left w:val="none" w:sz="0" w:space="0" w:color="auto"/>
                        <w:bottom w:val="none" w:sz="0" w:space="0" w:color="auto"/>
                        <w:right w:val="none" w:sz="0" w:space="0" w:color="auto"/>
                      </w:divBdr>
                    </w:div>
                  </w:divsChild>
                </w:div>
                <w:div w:id="176163375">
                  <w:marLeft w:val="0"/>
                  <w:marRight w:val="0"/>
                  <w:marTop w:val="0"/>
                  <w:marBottom w:val="0"/>
                  <w:divBdr>
                    <w:top w:val="none" w:sz="0" w:space="0" w:color="auto"/>
                    <w:left w:val="none" w:sz="0" w:space="0" w:color="auto"/>
                    <w:bottom w:val="none" w:sz="0" w:space="0" w:color="auto"/>
                    <w:right w:val="none" w:sz="0" w:space="0" w:color="auto"/>
                  </w:divBdr>
                </w:div>
              </w:divsChild>
            </w:div>
            <w:div w:id="1711228773">
              <w:marLeft w:val="0"/>
              <w:marRight w:val="0"/>
              <w:marTop w:val="0"/>
              <w:marBottom w:val="0"/>
              <w:divBdr>
                <w:top w:val="none" w:sz="0" w:space="0" w:color="auto"/>
                <w:left w:val="none" w:sz="0" w:space="0" w:color="auto"/>
                <w:bottom w:val="none" w:sz="0" w:space="0" w:color="auto"/>
                <w:right w:val="none" w:sz="0" w:space="0" w:color="auto"/>
              </w:divBdr>
              <w:divsChild>
                <w:div w:id="540872087">
                  <w:marLeft w:val="0"/>
                  <w:marRight w:val="0"/>
                  <w:marTop w:val="0"/>
                  <w:marBottom w:val="0"/>
                  <w:divBdr>
                    <w:top w:val="none" w:sz="0" w:space="0" w:color="auto"/>
                    <w:left w:val="none" w:sz="0" w:space="0" w:color="auto"/>
                    <w:bottom w:val="none" w:sz="0" w:space="0" w:color="auto"/>
                    <w:right w:val="none" w:sz="0" w:space="0" w:color="auto"/>
                  </w:divBdr>
                </w:div>
              </w:divsChild>
            </w:div>
            <w:div w:id="4817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72098">
      <w:bodyDiv w:val="1"/>
      <w:marLeft w:val="0"/>
      <w:marRight w:val="0"/>
      <w:marTop w:val="0"/>
      <w:marBottom w:val="0"/>
      <w:divBdr>
        <w:top w:val="none" w:sz="0" w:space="0" w:color="auto"/>
        <w:left w:val="none" w:sz="0" w:space="0" w:color="auto"/>
        <w:bottom w:val="none" w:sz="0" w:space="0" w:color="auto"/>
        <w:right w:val="none" w:sz="0" w:space="0" w:color="auto"/>
      </w:divBdr>
      <w:divsChild>
        <w:div w:id="1424182792">
          <w:marLeft w:val="0"/>
          <w:marRight w:val="0"/>
          <w:marTop w:val="0"/>
          <w:marBottom w:val="0"/>
          <w:divBdr>
            <w:top w:val="none" w:sz="0" w:space="0" w:color="auto"/>
            <w:left w:val="none" w:sz="0" w:space="0" w:color="auto"/>
            <w:bottom w:val="none" w:sz="0" w:space="0" w:color="auto"/>
            <w:right w:val="none" w:sz="0" w:space="0" w:color="auto"/>
          </w:divBdr>
          <w:divsChild>
            <w:div w:id="504443259">
              <w:marLeft w:val="0"/>
              <w:marRight w:val="0"/>
              <w:marTop w:val="0"/>
              <w:marBottom w:val="0"/>
              <w:divBdr>
                <w:top w:val="none" w:sz="0" w:space="0" w:color="auto"/>
                <w:left w:val="none" w:sz="0" w:space="0" w:color="auto"/>
                <w:bottom w:val="none" w:sz="0" w:space="0" w:color="auto"/>
                <w:right w:val="none" w:sz="0" w:space="0" w:color="auto"/>
              </w:divBdr>
              <w:divsChild>
                <w:div w:id="1051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66935">
          <w:marLeft w:val="0"/>
          <w:marRight w:val="0"/>
          <w:marTop w:val="0"/>
          <w:marBottom w:val="0"/>
          <w:divBdr>
            <w:top w:val="none" w:sz="0" w:space="0" w:color="auto"/>
            <w:left w:val="none" w:sz="0" w:space="0" w:color="auto"/>
            <w:bottom w:val="none" w:sz="0" w:space="0" w:color="auto"/>
            <w:right w:val="none" w:sz="0" w:space="0" w:color="auto"/>
          </w:divBdr>
        </w:div>
      </w:divsChild>
    </w:div>
    <w:div w:id="1146703208">
      <w:bodyDiv w:val="1"/>
      <w:marLeft w:val="0"/>
      <w:marRight w:val="0"/>
      <w:marTop w:val="0"/>
      <w:marBottom w:val="0"/>
      <w:divBdr>
        <w:top w:val="none" w:sz="0" w:space="0" w:color="auto"/>
        <w:left w:val="none" w:sz="0" w:space="0" w:color="auto"/>
        <w:bottom w:val="none" w:sz="0" w:space="0" w:color="auto"/>
        <w:right w:val="none" w:sz="0" w:space="0" w:color="auto"/>
      </w:divBdr>
    </w:div>
    <w:div w:id="124507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hford.instructure.com/courses/84444/modules/items/42719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2021-05-28T21:07:00Z</dcterms:created>
  <dcterms:modified xsi:type="dcterms:W3CDTF">2021-05-28T21:13:00Z</dcterms:modified>
</cp:coreProperties>
</file>