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569DD2" w14:textId="1458BE5C" w:rsidR="009A12EA" w:rsidRDefault="009A12EA" w:rsidP="009A12E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Response #1</w:t>
      </w:r>
    </w:p>
    <w:p w14:paraId="2B8B9076" w14:textId="15F78CAB" w:rsidR="009A12EA" w:rsidRDefault="009A12EA" w:rsidP="009A12E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KE</w:t>
      </w:r>
    </w:p>
    <w:p w14:paraId="751BB4CA" w14:textId="7106A78C" w:rsidR="009A12EA" w:rsidRDefault="009A12EA" w:rsidP="009A12EA">
      <w:pPr>
        <w:pStyle w:val="NormalWeb"/>
        <w:shd w:val="clear" w:color="auto" w:fill="FFFFFF"/>
        <w:spacing w:before="180" w:beforeAutospacing="0" w:after="180" w:afterAutospacing="0"/>
        <w:rPr>
          <w:rFonts w:ascii="Helvetica" w:hAnsi="Helvetica" w:cs="Helvetica"/>
          <w:color w:val="2D3B45"/>
        </w:rPr>
      </w:pPr>
      <w:proofErr w:type="gramStart"/>
      <w:r>
        <w:rPr>
          <w:rFonts w:ascii="Helvetica" w:hAnsi="Helvetica" w:cs="Helvetica"/>
          <w:color w:val="2D3B45"/>
        </w:rPr>
        <w:t xml:space="preserve">Ed  </w:t>
      </w:r>
      <w:proofErr w:type="spellStart"/>
      <w:r>
        <w:rPr>
          <w:rFonts w:ascii="Helvetica" w:hAnsi="Helvetica" w:cs="Helvetica"/>
          <w:color w:val="2D3B45"/>
        </w:rPr>
        <w:t>Muzio</w:t>
      </w:r>
      <w:proofErr w:type="spellEnd"/>
      <w:proofErr w:type="gramEnd"/>
      <w:r>
        <w:rPr>
          <w:rFonts w:ascii="Helvetica" w:hAnsi="Helvetica" w:cs="Helvetica"/>
          <w:color w:val="2D3B45"/>
        </w:rPr>
        <w:t xml:space="preserve"> demonstrated a </w:t>
      </w:r>
      <w:proofErr w:type="spellStart"/>
      <w:r>
        <w:rPr>
          <w:rFonts w:ascii="Helvetica" w:hAnsi="Helvetica" w:cs="Helvetica"/>
          <w:color w:val="2D3B45"/>
        </w:rPr>
        <w:t>well designed</w:t>
      </w:r>
      <w:proofErr w:type="spellEnd"/>
      <w:r>
        <w:rPr>
          <w:rFonts w:ascii="Helvetica" w:hAnsi="Helvetica" w:cs="Helvetica"/>
          <w:color w:val="2D3B45"/>
        </w:rPr>
        <w:t xml:space="preserve"> video concept of Perceptual Approach, and how it resolves conflict. Perceptual is having the ability to the interpret or become aware of something through the senses. Having this ability increases </w:t>
      </w:r>
      <w:proofErr w:type="gramStart"/>
      <w:r>
        <w:rPr>
          <w:rFonts w:ascii="Helvetica" w:hAnsi="Helvetica" w:cs="Helvetica"/>
          <w:color w:val="2D3B45"/>
        </w:rPr>
        <w:t>ones</w:t>
      </w:r>
      <w:proofErr w:type="gramEnd"/>
      <w:r>
        <w:rPr>
          <w:rFonts w:ascii="Helvetica" w:hAnsi="Helvetica" w:cs="Helvetica"/>
          <w:color w:val="2D3B45"/>
        </w:rPr>
        <w:t xml:space="preserve"> approach of certain situations, whether they are in relations of professional settings, common debates, or figuring out a problem. Perceptual Approaches involves the brain to process information from different aspect, as Ed mentioned in the video. The first aspect would be you (yourself), secondly, others and lastly, the observer. In sense all three components are essentially 'you'. The value of this approach involves skills to understand and knowing, the visualization of others and observing each standpoint. Advantages of this approach allows one to have environmental awareness, process, store, and retrieve information.  Ed </w:t>
      </w:r>
      <w:proofErr w:type="spellStart"/>
      <w:r>
        <w:rPr>
          <w:rFonts w:ascii="Helvetica" w:hAnsi="Helvetica" w:cs="Helvetica"/>
          <w:color w:val="2D3B45"/>
        </w:rPr>
        <w:t>Muzio</w:t>
      </w:r>
      <w:proofErr w:type="spellEnd"/>
      <w:r>
        <w:rPr>
          <w:rFonts w:ascii="Helvetica" w:hAnsi="Helvetica" w:cs="Helvetica"/>
          <w:color w:val="2D3B45"/>
        </w:rPr>
        <w:t xml:space="preserve"> gave concrete explains of how this approach can solve conflicts, that alone promotes value and volume. </w:t>
      </w:r>
    </w:p>
    <w:p w14:paraId="42F39D39" w14:textId="77777777" w:rsidR="009A12EA" w:rsidRDefault="009A12EA" w:rsidP="009A12E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As an employee, the Perceptual Approach would </w:t>
      </w:r>
      <w:proofErr w:type="spellStart"/>
      <w:r>
        <w:rPr>
          <w:rFonts w:ascii="Helvetica" w:hAnsi="Helvetica" w:cs="Helvetica"/>
          <w:color w:val="2D3B45"/>
        </w:rPr>
        <w:t>standout</w:t>
      </w:r>
      <w:proofErr w:type="spellEnd"/>
      <w:r>
        <w:rPr>
          <w:rFonts w:ascii="Helvetica" w:hAnsi="Helvetica" w:cs="Helvetica"/>
          <w:color w:val="2D3B45"/>
        </w:rPr>
        <w:t xml:space="preserve"> in my preference, as it allows for a system to operate to resolve any conflict or misunderstanding. Life happens, and your boss/staff should all be aware of this inevitable occurrence. I believe the Perceptual Approach promotes emotional intelligence and builds trust between managers and employees. On the contrary, Transactional Leadership relies on rewards and punishments to achieve optimal job performances from subordinates. This leadership focuses on conforms to the existing structure of an organization and measures success according to that organization. The differences between </w:t>
      </w:r>
      <w:proofErr w:type="gramStart"/>
      <w:r>
        <w:rPr>
          <w:rFonts w:ascii="Helvetica" w:hAnsi="Helvetica" w:cs="Helvetica"/>
          <w:color w:val="2D3B45"/>
        </w:rPr>
        <w:t>this two approaches</w:t>
      </w:r>
      <w:proofErr w:type="gramEnd"/>
      <w:r>
        <w:rPr>
          <w:rFonts w:ascii="Helvetica" w:hAnsi="Helvetica" w:cs="Helvetica"/>
          <w:color w:val="2D3B45"/>
        </w:rPr>
        <w:t xml:space="preserve"> is that one believes in common grounds, while one is resistant to change. </w:t>
      </w:r>
    </w:p>
    <w:p w14:paraId="16E366A8" w14:textId="40F153C9" w:rsidR="009A12EA" w:rsidRDefault="009A12EA" w:rsidP="009A12E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Transactional leadership have characteristics that involves extrinsic motivation that is desires performance that motivates employees externally. Also, this approach discourages independent thinking. On a more positive aspect, as a leader, the Perceptual Leadership helps to reduce costs in organizations, increases productivity, clear and easy to understand, measures success and removes doubt. </w:t>
      </w:r>
    </w:p>
    <w:p w14:paraId="05281F57" w14:textId="6F46ED7F" w:rsidR="009A12EA" w:rsidRDefault="009A12EA" w:rsidP="009A12EA">
      <w:pPr>
        <w:pStyle w:val="NormalWeb"/>
        <w:shd w:val="clear" w:color="auto" w:fill="FFFFFF"/>
        <w:spacing w:before="180" w:beforeAutospacing="0" w:after="180" w:afterAutospacing="0"/>
        <w:rPr>
          <w:rFonts w:ascii="Helvetica" w:hAnsi="Helvetica" w:cs="Helvetica"/>
          <w:color w:val="2D3B45"/>
        </w:rPr>
      </w:pPr>
    </w:p>
    <w:p w14:paraId="0F121760" w14:textId="6C8B0453" w:rsidR="009A12EA" w:rsidRDefault="009A12EA" w:rsidP="009A12E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Response #2</w:t>
      </w:r>
    </w:p>
    <w:p w14:paraId="2C31DEE3" w14:textId="461FACF0" w:rsidR="009A12EA" w:rsidRDefault="00BF7FF9" w:rsidP="009A12E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JK</w:t>
      </w:r>
      <w:bookmarkStart w:id="0" w:name="_GoBack"/>
      <w:bookmarkEnd w:id="0"/>
    </w:p>
    <w:p w14:paraId="6AC3B5D5" w14:textId="77777777" w:rsidR="00BF7FF9" w:rsidRDefault="00BF7FF9" w:rsidP="00BF7FF9">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 According to </w:t>
      </w:r>
      <w:proofErr w:type="spellStart"/>
      <w:r>
        <w:rPr>
          <w:rFonts w:ascii="Helvetica" w:hAnsi="Helvetica" w:cs="Helvetica"/>
          <w:color w:val="2D3B45"/>
        </w:rPr>
        <w:t>Muzio</w:t>
      </w:r>
      <w:proofErr w:type="spellEnd"/>
      <w:r>
        <w:rPr>
          <w:rFonts w:ascii="Helvetica" w:hAnsi="Helvetica" w:cs="Helvetica"/>
          <w:color w:val="2D3B45"/>
        </w:rPr>
        <w:t xml:space="preserve"> (2011), I see the main differences being the perceptual approach has a person walk through any conflict in the eyes of you, the other person, and a third observer position, which helps fully identify the issues. Whereas in the transaction approach, someone is solely focused on the task at hand and is not concerned with the bigger picture. Additionally, with the transactional approach, Staub Leadership (2012) explained that people lose perspective as they are focused on the task or have blinders on as they are only concerned with reward and punishment; the more bonuses, the higher they move up in the organization. Again, with the perceptual approach, understanding how individual actions affect the organization is essential.</w:t>
      </w:r>
    </w:p>
    <w:p w14:paraId="7123AB9B" w14:textId="77777777" w:rsidR="00BF7FF9" w:rsidRDefault="00BF7FF9" w:rsidP="00BF7FF9">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          I prefer to use the perceptual approach as it allows me to see the other's point of view, which helps me get to know them better, ultimately professionally resolving any conflict. However, from a leadership perspective working in a group setting, I would use the transaction approach, especially in a group setting. According to Staub Leadership (2002), those involved in transactions are in survival mode and are either rewarded or punished. To drive an organization to a higher level of performance, a leader will need employees focused on the bigger picture. By focusing on the social aspects of your employees, a leader can drive creativity, innovation, personal mastery of tasks getting more out of each employee and give employees a sense of autonomy that brings meaningful engagement into daily tasks (Staub Leadership 2012).</w:t>
      </w:r>
    </w:p>
    <w:p w14:paraId="007B437C" w14:textId="77777777" w:rsidR="00BF7FF9" w:rsidRDefault="00BF7FF9" w:rsidP="00BF7FF9">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From an employee’s perspective, the advantages to the perceptual approach are that a leader is willing to listen and understand the situation leading to a win-win scenario for all. I do not see any disadvantages of this approach, except it takes more time to get to know someone and what might be the issue at hand. However, this is also an advantage of getting to know an employee will help gain their trust and respect. In looking at the transaction approach, as an employee, I am less likely to focus on the larger picture as I am focused on the task at hand, which is a disadvantage as it stifles creativity and innovation. However, according to Staub Leadership (2002), if a leader implements the right rewards and gives more autonomy to those performing tasks, they will be able to drive the organization to a higher level of performance.</w:t>
      </w:r>
    </w:p>
    <w:p w14:paraId="13D8AE5D" w14:textId="77777777" w:rsidR="00BF7FF9" w:rsidRDefault="00BF7FF9" w:rsidP="00BF7FF9">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136E950D" w14:textId="77777777" w:rsidR="009A12EA" w:rsidRDefault="009A12EA" w:rsidP="009A12EA">
      <w:pPr>
        <w:pStyle w:val="NormalWeb"/>
        <w:shd w:val="clear" w:color="auto" w:fill="FFFFFF"/>
        <w:spacing w:before="180" w:beforeAutospacing="0" w:after="180" w:afterAutospacing="0"/>
        <w:rPr>
          <w:rFonts w:ascii="Helvetica" w:hAnsi="Helvetica" w:cs="Helvetica"/>
          <w:color w:val="2D3B45"/>
        </w:rPr>
      </w:pPr>
    </w:p>
    <w:p w14:paraId="2CE5F16E"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2EA"/>
    <w:rsid w:val="00822469"/>
    <w:rsid w:val="009A12EA"/>
    <w:rsid w:val="00BF7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438F8"/>
  <w15:chartTrackingRefBased/>
  <w15:docId w15:val="{D9559E32-3569-472F-B085-D3F396A47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12E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5856200">
      <w:bodyDiv w:val="1"/>
      <w:marLeft w:val="0"/>
      <w:marRight w:val="0"/>
      <w:marTop w:val="0"/>
      <w:marBottom w:val="0"/>
      <w:divBdr>
        <w:top w:val="none" w:sz="0" w:space="0" w:color="auto"/>
        <w:left w:val="none" w:sz="0" w:space="0" w:color="auto"/>
        <w:bottom w:val="none" w:sz="0" w:space="0" w:color="auto"/>
        <w:right w:val="none" w:sz="0" w:space="0" w:color="auto"/>
      </w:divBdr>
    </w:div>
    <w:div w:id="155087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2</Pages>
  <Words>687</Words>
  <Characters>3918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2020-02-20T17:53:00Z</dcterms:created>
  <dcterms:modified xsi:type="dcterms:W3CDTF">2020-02-20T20:31:00Z</dcterms:modified>
</cp:coreProperties>
</file>