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69" w:rsidRDefault="00367F69">
      <w:pPr>
        <w:rPr>
          <w:rFonts w:ascii="Times New Roman" w:hAnsi="Times New Roman" w:cs="Times New Roman"/>
          <w:sz w:val="24"/>
          <w:szCs w:val="24"/>
        </w:rPr>
      </w:pPr>
    </w:p>
    <w:p w:rsidR="00745B51" w:rsidRDefault="00745B51" w:rsidP="00745B51">
      <w:pPr>
        <w:rPr>
          <w:rFonts w:ascii="Times New Roman" w:hAnsi="Times New Roman" w:cs="Times New Roman"/>
          <w:sz w:val="24"/>
          <w:szCs w:val="24"/>
        </w:rPr>
      </w:pPr>
    </w:p>
    <w:p w:rsidR="00745B51" w:rsidRPr="00745B51" w:rsidRDefault="00745B51" w:rsidP="00745B51">
      <w:pPr>
        <w:rPr>
          <w:rFonts w:ascii="Times New Roman" w:hAnsi="Times New Roman" w:cs="Times New Roman"/>
          <w:sz w:val="24"/>
          <w:szCs w:val="24"/>
        </w:rPr>
      </w:pPr>
    </w:p>
    <w:p w:rsidR="00745B51" w:rsidRPr="00745B51" w:rsidRDefault="00745B51" w:rsidP="00745B51">
      <w:pPr>
        <w:rPr>
          <w:rFonts w:ascii="Times New Roman" w:hAnsi="Times New Roman" w:cs="Times New Roman"/>
          <w:sz w:val="24"/>
          <w:szCs w:val="24"/>
        </w:rPr>
      </w:pPr>
    </w:p>
    <w:p w:rsidR="00745B51" w:rsidRPr="00745B51" w:rsidRDefault="00745B51" w:rsidP="00745B51">
      <w:pPr>
        <w:rPr>
          <w:rFonts w:ascii="Times New Roman" w:hAnsi="Times New Roman" w:cs="Times New Roman"/>
          <w:sz w:val="24"/>
          <w:szCs w:val="24"/>
        </w:rPr>
      </w:pPr>
    </w:p>
    <w:p w:rsidR="00745B51" w:rsidRDefault="00745B51" w:rsidP="00745B51">
      <w:pPr>
        <w:rPr>
          <w:rFonts w:ascii="Times New Roman" w:hAnsi="Times New Roman" w:cs="Times New Roman"/>
          <w:sz w:val="24"/>
          <w:szCs w:val="24"/>
        </w:rPr>
      </w:pPr>
    </w:p>
    <w:p w:rsidR="00745B51" w:rsidRDefault="00745B51" w:rsidP="00745B51">
      <w:pPr>
        <w:rPr>
          <w:rFonts w:ascii="Times New Roman" w:hAnsi="Times New Roman" w:cs="Times New Roman"/>
          <w:sz w:val="24"/>
          <w:szCs w:val="24"/>
        </w:rPr>
      </w:pPr>
    </w:p>
    <w:p w:rsidR="00745B51" w:rsidRPr="00745B51" w:rsidRDefault="00745B51" w:rsidP="00745B51">
      <w:pPr>
        <w:rPr>
          <w:rFonts w:ascii="Times New Roman" w:hAnsi="Times New Roman" w:cs="Times New Roman"/>
          <w:sz w:val="24"/>
          <w:szCs w:val="24"/>
        </w:rPr>
      </w:pPr>
    </w:p>
    <w:p w:rsidR="00745B51" w:rsidRDefault="00745B51" w:rsidP="00745B51">
      <w:pPr>
        <w:jc w:val="center"/>
        <w:rPr>
          <w:rFonts w:ascii="Times New Roman" w:hAnsi="Times New Roman" w:cs="Times New Roman"/>
          <w:sz w:val="24"/>
          <w:szCs w:val="24"/>
        </w:rPr>
      </w:pPr>
    </w:p>
    <w:p w:rsidR="00745B51" w:rsidRDefault="0094293C" w:rsidP="00745B5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45B51" w:rsidRDefault="0094293C" w:rsidP="00745B5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80851" w:rsidRDefault="00180851" w:rsidP="00745B51">
      <w:pPr>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rsidR="00745B51" w:rsidRDefault="0094293C" w:rsidP="00745B5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745B51" w:rsidRDefault="00745B51" w:rsidP="00745B51">
      <w:pPr>
        <w:tabs>
          <w:tab w:val="left" w:pos="900"/>
        </w:tabs>
        <w:rPr>
          <w:rFonts w:ascii="Times New Roman" w:hAnsi="Times New Roman" w:cs="Times New Roman"/>
          <w:sz w:val="24"/>
          <w:szCs w:val="24"/>
        </w:rPr>
      </w:pPr>
    </w:p>
    <w:p w:rsidR="00180851" w:rsidRDefault="00180851" w:rsidP="00745B51">
      <w:pPr>
        <w:tabs>
          <w:tab w:val="left" w:pos="900"/>
        </w:tabs>
        <w:rPr>
          <w:rFonts w:ascii="Times New Roman" w:hAnsi="Times New Roman" w:cs="Times New Roman"/>
          <w:sz w:val="24"/>
          <w:szCs w:val="24"/>
        </w:rPr>
      </w:pPr>
    </w:p>
    <w:p w:rsidR="00745B51" w:rsidRDefault="00180851" w:rsidP="00180851">
      <w:pPr>
        <w:tabs>
          <w:tab w:val="left" w:pos="900"/>
        </w:tabs>
        <w:spacing w:line="480" w:lineRule="auto"/>
        <w:ind w:firstLine="907"/>
        <w:rPr>
          <w:rFonts w:ascii="Times New Roman" w:hAnsi="Times New Roman" w:cs="Times New Roman"/>
          <w:sz w:val="24"/>
          <w:szCs w:val="24"/>
        </w:rPr>
      </w:pPr>
      <w:r>
        <w:rPr>
          <w:rFonts w:ascii="Times New Roman" w:hAnsi="Times New Roman" w:cs="Times New Roman"/>
          <w:sz w:val="24"/>
          <w:szCs w:val="24"/>
        </w:rPr>
        <w:lastRenderedPageBreak/>
        <w:t>Walmart C</w:t>
      </w:r>
      <w:r w:rsidR="0094293C">
        <w:rPr>
          <w:rFonts w:ascii="Times New Roman" w:hAnsi="Times New Roman" w:cs="Times New Roman"/>
          <w:sz w:val="24"/>
          <w:szCs w:val="24"/>
        </w:rPr>
        <w:t xml:space="preserve">ompany is an international corporation whose headquarter is in Bentonville, Arkansas in the United States of America. Its operation is based on grocery stores, departmental stores as well as hypermarkets. </w:t>
      </w:r>
      <w:r w:rsidR="008A6461">
        <w:rPr>
          <w:rFonts w:ascii="Times New Roman" w:hAnsi="Times New Roman" w:cs="Times New Roman"/>
          <w:sz w:val="24"/>
          <w:szCs w:val="24"/>
        </w:rPr>
        <w:t>The company can be analyzed in terms of its competitive advantage, vertical integration, portfolio management, turnaround strategies, competitive management</w:t>
      </w:r>
      <w:r w:rsidR="00D2596E">
        <w:rPr>
          <w:rFonts w:ascii="Times New Roman" w:hAnsi="Times New Roman" w:cs="Times New Roman"/>
          <w:sz w:val="24"/>
          <w:szCs w:val="24"/>
        </w:rPr>
        <w:t xml:space="preserve"> as well as</w:t>
      </w:r>
      <w:r w:rsidR="008A6461">
        <w:rPr>
          <w:rFonts w:ascii="Times New Roman" w:hAnsi="Times New Roman" w:cs="Times New Roman"/>
          <w:sz w:val="24"/>
          <w:szCs w:val="24"/>
        </w:rPr>
        <w:t xml:space="preserve"> experience curve. </w:t>
      </w:r>
    </w:p>
    <w:p w:rsidR="00CD22A3" w:rsidRDefault="0094293C" w:rsidP="00CD22A3">
      <w:pPr>
        <w:tabs>
          <w:tab w:val="left" w:pos="90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Course Concepts</w:t>
      </w:r>
    </w:p>
    <w:p w:rsidR="00D24445" w:rsidRDefault="0094293C" w:rsidP="008A6461">
      <w:pPr>
        <w:tabs>
          <w:tab w:val="left" w:pos="900"/>
        </w:tabs>
        <w:spacing w:line="480" w:lineRule="auto"/>
        <w:rPr>
          <w:rFonts w:ascii="Times New Roman" w:hAnsi="Times New Roman" w:cs="Times New Roman"/>
          <w:sz w:val="24"/>
          <w:szCs w:val="24"/>
        </w:rPr>
      </w:pPr>
      <w:r>
        <w:rPr>
          <w:rFonts w:ascii="Times New Roman" w:hAnsi="Times New Roman" w:cs="Times New Roman"/>
          <w:b/>
          <w:bCs/>
          <w:sz w:val="24"/>
          <w:szCs w:val="24"/>
        </w:rPr>
        <w:tab/>
      </w:r>
      <w:r w:rsidR="00CD22A3">
        <w:rPr>
          <w:rFonts w:ascii="Times New Roman" w:hAnsi="Times New Roman" w:cs="Times New Roman"/>
          <w:sz w:val="24"/>
          <w:szCs w:val="24"/>
        </w:rPr>
        <w:t xml:space="preserve">The first concept to be considered for the Walmart company is its competitive advantage. The company </w:t>
      </w:r>
      <w:r w:rsidR="00435395">
        <w:rPr>
          <w:rFonts w:ascii="Times New Roman" w:hAnsi="Times New Roman" w:cs="Times New Roman"/>
          <w:sz w:val="24"/>
          <w:szCs w:val="24"/>
        </w:rPr>
        <w:t>enjoys</w:t>
      </w:r>
      <w:r w:rsidR="00CD22A3">
        <w:rPr>
          <w:rFonts w:ascii="Times New Roman" w:hAnsi="Times New Roman" w:cs="Times New Roman"/>
          <w:sz w:val="24"/>
          <w:szCs w:val="24"/>
        </w:rPr>
        <w:t xml:space="preserve"> </w:t>
      </w:r>
      <w:r w:rsidR="00435395">
        <w:rPr>
          <w:rFonts w:ascii="Times New Roman" w:hAnsi="Times New Roman" w:cs="Times New Roman"/>
          <w:sz w:val="24"/>
          <w:szCs w:val="24"/>
        </w:rPr>
        <w:t xml:space="preserve">its competitive advantage by </w:t>
      </w:r>
      <w:r w:rsidRPr="006A51BF">
        <w:rPr>
          <w:rFonts w:ascii="Times New Roman" w:hAnsi="Times New Roman" w:cs="Times New Roman"/>
          <w:sz w:val="24"/>
          <w:szCs w:val="24"/>
        </w:rPr>
        <w:t xml:space="preserve">keeping the prices of its products low. They have a philosophy that states that low prices are for every day. Offering their products at lower prices than others has </w:t>
      </w:r>
      <w:r w:rsidR="006A51BF" w:rsidRPr="006A51BF">
        <w:rPr>
          <w:rFonts w:ascii="Times New Roman" w:hAnsi="Times New Roman" w:cs="Times New Roman"/>
          <w:sz w:val="24"/>
          <w:szCs w:val="24"/>
        </w:rPr>
        <w:t xml:space="preserve">led to their </w:t>
      </w:r>
      <w:r w:rsidRPr="006A51BF">
        <w:rPr>
          <w:rFonts w:ascii="Times New Roman" w:hAnsi="Times New Roman" w:cs="Times New Roman"/>
          <w:sz w:val="24"/>
          <w:szCs w:val="24"/>
        </w:rPr>
        <w:t>increase</w:t>
      </w:r>
      <w:r w:rsidR="006A51BF" w:rsidRPr="006A51BF">
        <w:rPr>
          <w:rFonts w:ascii="Times New Roman" w:hAnsi="Times New Roman" w:cs="Times New Roman"/>
          <w:sz w:val="24"/>
          <w:szCs w:val="24"/>
        </w:rPr>
        <w:t xml:space="preserve">d </w:t>
      </w:r>
      <w:r w:rsidRPr="006A51BF">
        <w:rPr>
          <w:rFonts w:ascii="Times New Roman" w:hAnsi="Times New Roman" w:cs="Times New Roman"/>
          <w:sz w:val="24"/>
          <w:szCs w:val="24"/>
        </w:rPr>
        <w:t>number o</w:t>
      </w:r>
      <w:r w:rsidR="006A51BF" w:rsidRPr="006A51BF">
        <w:rPr>
          <w:rFonts w:ascii="Times New Roman" w:hAnsi="Times New Roman" w:cs="Times New Roman"/>
          <w:sz w:val="24"/>
          <w:szCs w:val="24"/>
        </w:rPr>
        <w:t>f customers</w:t>
      </w:r>
      <w:r w:rsidR="00D5423D">
        <w:rPr>
          <w:rFonts w:ascii="Times New Roman" w:hAnsi="Times New Roman" w:cs="Times New Roman"/>
          <w:color w:val="222222"/>
          <w:sz w:val="24"/>
          <w:szCs w:val="24"/>
          <w:shd w:val="clear" w:color="auto" w:fill="FFFFFF"/>
        </w:rPr>
        <w:t xml:space="preserve">. </w:t>
      </w:r>
      <w:r w:rsidR="00435395">
        <w:rPr>
          <w:rFonts w:ascii="Times New Roman" w:hAnsi="Times New Roman" w:cs="Times New Roman"/>
          <w:sz w:val="24"/>
          <w:szCs w:val="24"/>
        </w:rPr>
        <w:t xml:space="preserve">Moreover, the company has </w:t>
      </w:r>
      <w:r w:rsidR="006E78BB">
        <w:rPr>
          <w:rFonts w:ascii="Times New Roman" w:hAnsi="Times New Roman" w:cs="Times New Roman"/>
          <w:sz w:val="24"/>
          <w:szCs w:val="24"/>
        </w:rPr>
        <w:t xml:space="preserve">firmly </w:t>
      </w:r>
      <w:r w:rsidR="00435395">
        <w:rPr>
          <w:rFonts w:ascii="Times New Roman" w:hAnsi="Times New Roman" w:cs="Times New Roman"/>
          <w:sz w:val="24"/>
          <w:szCs w:val="24"/>
        </w:rPr>
        <w:t xml:space="preserve">established itself in the market. Consequently, it is in a better position to </w:t>
      </w:r>
      <w:r w:rsidR="006E78BB">
        <w:rPr>
          <w:rFonts w:ascii="Times New Roman" w:hAnsi="Times New Roman" w:cs="Times New Roman"/>
          <w:sz w:val="24"/>
          <w:szCs w:val="24"/>
        </w:rPr>
        <w:t xml:space="preserve">advance vertical integration. </w:t>
      </w:r>
      <w:r w:rsidR="00033BA8">
        <w:rPr>
          <w:rFonts w:ascii="Times New Roman" w:hAnsi="Times New Roman" w:cs="Times New Roman"/>
          <w:sz w:val="24"/>
          <w:szCs w:val="24"/>
        </w:rPr>
        <w:t>Walmart</w:t>
      </w:r>
      <w:r w:rsidR="006E78BB">
        <w:rPr>
          <w:rFonts w:ascii="Times New Roman" w:hAnsi="Times New Roman" w:cs="Times New Roman"/>
          <w:sz w:val="24"/>
          <w:szCs w:val="24"/>
        </w:rPr>
        <w:t>’s name brand has been developed thereby enhanc</w:t>
      </w:r>
      <w:r w:rsidR="00072A8D">
        <w:rPr>
          <w:rFonts w:ascii="Times New Roman" w:hAnsi="Times New Roman" w:cs="Times New Roman"/>
          <w:sz w:val="24"/>
          <w:szCs w:val="24"/>
        </w:rPr>
        <w:t>ing</w:t>
      </w:r>
      <w:r w:rsidR="006E78BB">
        <w:rPr>
          <w:rFonts w:ascii="Times New Roman" w:hAnsi="Times New Roman" w:cs="Times New Roman"/>
          <w:sz w:val="24"/>
          <w:szCs w:val="24"/>
        </w:rPr>
        <w:t xml:space="preserve"> the selling of products such as cereals, soft drinks, and dog meal. From the company's widespread presence in the retail sector, the company recently started offering second-hand cars</w:t>
      </w:r>
      <w:r w:rsidR="00D5423D" w:rsidRPr="00D5423D">
        <w:rPr>
          <w:rFonts w:ascii="Times New Roman" w:hAnsi="Times New Roman" w:cs="Times New Roman"/>
          <w:color w:val="222222"/>
          <w:sz w:val="24"/>
          <w:szCs w:val="24"/>
          <w:shd w:val="clear" w:color="auto" w:fill="FFFFFF"/>
        </w:rPr>
        <w:t xml:space="preserve"> </w:t>
      </w:r>
      <w:bookmarkStart w:id="0" w:name="_Hlk68153934"/>
      <w:r w:rsidR="00D5423D">
        <w:rPr>
          <w:rFonts w:ascii="Times New Roman" w:hAnsi="Times New Roman" w:cs="Times New Roman"/>
          <w:color w:val="222222"/>
          <w:sz w:val="24"/>
          <w:szCs w:val="24"/>
          <w:shd w:val="clear" w:color="auto" w:fill="FFFFFF"/>
        </w:rPr>
        <w:t>(</w:t>
      </w:r>
      <w:r w:rsidR="00D5423D" w:rsidRPr="00DE5B78">
        <w:rPr>
          <w:rFonts w:ascii="Times New Roman" w:hAnsi="Times New Roman" w:cs="Times New Roman"/>
          <w:color w:val="222222"/>
          <w:sz w:val="24"/>
          <w:szCs w:val="24"/>
          <w:shd w:val="clear" w:color="auto" w:fill="FFFFFF"/>
        </w:rPr>
        <w:t>Barney,2019)</w:t>
      </w:r>
      <w:r w:rsidR="006E78BB">
        <w:rPr>
          <w:rFonts w:ascii="Times New Roman" w:hAnsi="Times New Roman" w:cs="Times New Roman"/>
          <w:sz w:val="24"/>
          <w:szCs w:val="24"/>
        </w:rPr>
        <w:t>.</w:t>
      </w:r>
      <w:bookmarkEnd w:id="0"/>
    </w:p>
    <w:p w:rsidR="00816B5A" w:rsidRDefault="0094293C" w:rsidP="008A6461">
      <w:pPr>
        <w:tabs>
          <w:tab w:val="left" w:pos="900"/>
        </w:tabs>
        <w:spacing w:line="480" w:lineRule="auto"/>
        <w:rPr>
          <w:rFonts w:ascii="Times New Roman" w:hAnsi="Times New Roman" w:cs="Times New Roman"/>
          <w:sz w:val="24"/>
          <w:szCs w:val="24"/>
        </w:rPr>
      </w:pPr>
      <w:r>
        <w:rPr>
          <w:rFonts w:ascii="Times New Roman" w:hAnsi="Times New Roman" w:cs="Times New Roman"/>
          <w:sz w:val="24"/>
          <w:szCs w:val="24"/>
        </w:rPr>
        <w:tab/>
      </w:r>
      <w:r w:rsidR="00033BA8">
        <w:rPr>
          <w:rFonts w:ascii="Times New Roman" w:hAnsi="Times New Roman" w:cs="Times New Roman"/>
          <w:sz w:val="24"/>
          <w:szCs w:val="24"/>
        </w:rPr>
        <w:t xml:space="preserve">Portfolio management is another concept we shall look at in Walmart company. Through the senior manager, portfolio management is enhanced through increasing the potential of sales growth, passing to the leadership of the company the recommendations, participating in the negotiations of contracts with the company’s prospective partners. </w:t>
      </w:r>
      <w:r w:rsidR="0074581F">
        <w:rPr>
          <w:rFonts w:ascii="Times New Roman" w:hAnsi="Times New Roman" w:cs="Times New Roman"/>
          <w:sz w:val="24"/>
          <w:szCs w:val="24"/>
        </w:rPr>
        <w:t>Furthermore, t</w:t>
      </w:r>
      <w:r w:rsidR="00033BA8">
        <w:rPr>
          <w:rFonts w:ascii="Times New Roman" w:hAnsi="Times New Roman" w:cs="Times New Roman"/>
          <w:sz w:val="24"/>
          <w:szCs w:val="24"/>
        </w:rPr>
        <w:t>he concept</w:t>
      </w:r>
      <w:r>
        <w:rPr>
          <w:rFonts w:ascii="Times New Roman" w:hAnsi="Times New Roman" w:cs="Times New Roman"/>
          <w:sz w:val="24"/>
          <w:szCs w:val="24"/>
        </w:rPr>
        <w:t xml:space="preserve"> of turn</w:t>
      </w:r>
      <w:r w:rsidR="0074581F">
        <w:rPr>
          <w:rFonts w:ascii="Times New Roman" w:hAnsi="Times New Roman" w:cs="Times New Roman"/>
          <w:sz w:val="24"/>
          <w:szCs w:val="24"/>
        </w:rPr>
        <w:t>-</w:t>
      </w:r>
      <w:r>
        <w:rPr>
          <w:rFonts w:ascii="Times New Roman" w:hAnsi="Times New Roman" w:cs="Times New Roman"/>
          <w:sz w:val="24"/>
          <w:szCs w:val="24"/>
        </w:rPr>
        <w:t xml:space="preserve">around strategy in Walmart company was achieved through </w:t>
      </w:r>
      <w:r w:rsidR="0074581F">
        <w:rPr>
          <w:rFonts w:ascii="Times New Roman" w:hAnsi="Times New Roman" w:cs="Times New Roman"/>
          <w:sz w:val="24"/>
          <w:szCs w:val="24"/>
        </w:rPr>
        <w:t>an increase in base wage per hour to $10 a year ago. There is also a plan for the growth of revenue at the rate of 3% next year. Additionally, in 2020, the management was planning to repurchase stock worth $20 billion in two consecutive years</w:t>
      </w:r>
      <w:r w:rsidR="00D5423D" w:rsidRPr="00D5423D">
        <w:rPr>
          <w:rFonts w:ascii="Times New Roman" w:hAnsi="Times New Roman" w:cs="Times New Roman"/>
          <w:color w:val="222222"/>
          <w:sz w:val="24"/>
          <w:szCs w:val="24"/>
          <w:shd w:val="clear" w:color="auto" w:fill="FFFFFF"/>
        </w:rPr>
        <w:t xml:space="preserve"> </w:t>
      </w:r>
      <w:bookmarkStart w:id="1" w:name="_Hlk68153875"/>
      <w:r w:rsidR="00D5423D">
        <w:rPr>
          <w:rFonts w:ascii="Times New Roman" w:hAnsi="Times New Roman" w:cs="Times New Roman"/>
          <w:color w:val="222222"/>
          <w:sz w:val="24"/>
          <w:szCs w:val="24"/>
          <w:shd w:val="clear" w:color="auto" w:fill="FFFFFF"/>
        </w:rPr>
        <w:t>(</w:t>
      </w:r>
      <w:r w:rsidR="009C414A">
        <w:rPr>
          <w:rFonts w:ascii="Times New Roman" w:hAnsi="Times New Roman" w:cs="Times New Roman"/>
          <w:color w:val="222222"/>
          <w:sz w:val="24"/>
          <w:szCs w:val="24"/>
          <w:shd w:val="clear" w:color="auto" w:fill="FFFFFF"/>
        </w:rPr>
        <w:t xml:space="preserve">Jindal </w:t>
      </w:r>
      <w:r w:rsidR="00D5423D">
        <w:rPr>
          <w:rFonts w:ascii="Times New Roman" w:hAnsi="Times New Roman" w:cs="Times New Roman"/>
          <w:color w:val="222222"/>
          <w:sz w:val="24"/>
          <w:szCs w:val="24"/>
          <w:shd w:val="clear" w:color="auto" w:fill="FFFFFF"/>
        </w:rPr>
        <w:t xml:space="preserve">et al., </w:t>
      </w:r>
      <w:r w:rsidR="00D5423D" w:rsidRPr="00DE5B78">
        <w:rPr>
          <w:rFonts w:ascii="Times New Roman" w:hAnsi="Times New Roman" w:cs="Times New Roman"/>
          <w:color w:val="222222"/>
          <w:sz w:val="24"/>
          <w:szCs w:val="24"/>
          <w:shd w:val="clear" w:color="auto" w:fill="FFFFFF"/>
        </w:rPr>
        <w:t>2021</w:t>
      </w:r>
      <w:r w:rsidR="00D5423D">
        <w:rPr>
          <w:rFonts w:ascii="Times New Roman" w:hAnsi="Times New Roman" w:cs="Times New Roman"/>
          <w:color w:val="222222"/>
          <w:sz w:val="24"/>
          <w:szCs w:val="24"/>
          <w:shd w:val="clear" w:color="auto" w:fill="FFFFFF"/>
        </w:rPr>
        <w:t>)</w:t>
      </w:r>
      <w:r w:rsidR="0074581F">
        <w:rPr>
          <w:rFonts w:ascii="Times New Roman" w:hAnsi="Times New Roman" w:cs="Times New Roman"/>
          <w:sz w:val="24"/>
          <w:szCs w:val="24"/>
        </w:rPr>
        <w:t>.</w:t>
      </w:r>
      <w:bookmarkEnd w:id="1"/>
    </w:p>
    <w:p w:rsidR="00086E33" w:rsidRDefault="0094293C" w:rsidP="008A6461">
      <w:pPr>
        <w:tabs>
          <w:tab w:val="left" w:pos="90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diagram below shows the experience curve for the Walmart company. As observed from the graph, an achievement</w:t>
      </w:r>
      <w:r w:rsidR="00D2596E">
        <w:rPr>
          <w:rFonts w:ascii="Times New Roman" w:hAnsi="Times New Roman" w:cs="Times New Roman"/>
          <w:sz w:val="24"/>
          <w:szCs w:val="24"/>
        </w:rPr>
        <w:t xml:space="preserve"> in learning</w:t>
      </w:r>
      <w:r>
        <w:rPr>
          <w:rFonts w:ascii="Times New Roman" w:hAnsi="Times New Roman" w:cs="Times New Roman"/>
          <w:sz w:val="24"/>
          <w:szCs w:val="24"/>
        </w:rPr>
        <w:t xml:space="preserve"> is evident and it is seen increasing </w:t>
      </w:r>
      <w:r>
        <w:rPr>
          <w:rFonts w:ascii="Times New Roman" w:hAnsi="Times New Roman" w:cs="Times New Roman"/>
          <w:sz w:val="24"/>
          <w:szCs w:val="24"/>
        </w:rPr>
        <w:t xml:space="preserve">with time. This was brought about by </w:t>
      </w:r>
      <w:r w:rsidR="00DC0A43">
        <w:rPr>
          <w:rFonts w:ascii="Times New Roman" w:hAnsi="Times New Roman" w:cs="Times New Roman"/>
          <w:sz w:val="24"/>
          <w:szCs w:val="24"/>
        </w:rPr>
        <w:t>workers becoming better at the performance of their duties after learning the skills with time</w:t>
      </w:r>
      <w:r w:rsidR="00D5423D">
        <w:rPr>
          <w:rFonts w:ascii="Times New Roman" w:hAnsi="Times New Roman" w:cs="Times New Roman"/>
          <w:sz w:val="24"/>
          <w:szCs w:val="24"/>
        </w:rPr>
        <w:t xml:space="preserve"> </w:t>
      </w:r>
      <w:r w:rsidR="00D5423D">
        <w:rPr>
          <w:rFonts w:ascii="Times New Roman" w:hAnsi="Times New Roman" w:cs="Times New Roman"/>
          <w:color w:val="222222"/>
          <w:sz w:val="24"/>
          <w:szCs w:val="24"/>
          <w:shd w:val="clear" w:color="auto" w:fill="FFFFFF"/>
        </w:rPr>
        <w:t>(</w:t>
      </w:r>
      <w:r w:rsidR="00D5423D" w:rsidRPr="00DE5B78">
        <w:rPr>
          <w:rFonts w:ascii="Times New Roman" w:hAnsi="Times New Roman" w:cs="Times New Roman"/>
          <w:color w:val="222222"/>
          <w:sz w:val="24"/>
          <w:szCs w:val="24"/>
          <w:shd w:val="clear" w:color="auto" w:fill="FFFFFF"/>
        </w:rPr>
        <w:t>Barney,2019)</w:t>
      </w:r>
      <w:r w:rsidR="00D5423D">
        <w:rPr>
          <w:rFonts w:ascii="Times New Roman" w:hAnsi="Times New Roman" w:cs="Times New Roman"/>
          <w:sz w:val="24"/>
          <w:szCs w:val="24"/>
        </w:rPr>
        <w:t>.</w:t>
      </w:r>
    </w:p>
    <w:p w:rsidR="006A51BF" w:rsidRDefault="0094293C" w:rsidP="008A6461">
      <w:pPr>
        <w:tabs>
          <w:tab w:val="left" w:pos="900"/>
        </w:tabs>
        <w:spacing w:line="480" w:lineRule="auto"/>
        <w:rPr>
          <w:rFonts w:ascii="Times New Roman" w:hAnsi="Times New Roman" w:cs="Times New Roman"/>
          <w:sz w:val="24"/>
          <w:szCs w:val="24"/>
        </w:rPr>
      </w:pPr>
      <w:r w:rsidRPr="00D2596E">
        <w:rPr>
          <w:rFonts w:ascii="Times New Roman" w:hAnsi="Times New Roman" w:cs="Times New Roman"/>
          <w:noProof/>
          <w:sz w:val="24"/>
          <w:szCs w:val="24"/>
        </w:rPr>
        <w:drawing>
          <wp:inline distT="0" distB="0" distL="0" distR="0">
            <wp:extent cx="4752975" cy="3196590"/>
            <wp:effectExtent l="0" t="0" r="952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4753721" cy="3197092"/>
                    </a:xfrm>
                    <a:prstGeom prst="rect">
                      <a:avLst/>
                    </a:prstGeom>
                  </pic:spPr>
                </pic:pic>
              </a:graphicData>
            </a:graphic>
          </wp:inline>
        </w:drawing>
      </w:r>
    </w:p>
    <w:p w:rsidR="00887AA2" w:rsidRPr="00145C97" w:rsidRDefault="0094293C" w:rsidP="00145C97">
      <w:pPr>
        <w:tabs>
          <w:tab w:val="left" w:pos="900"/>
        </w:tabs>
        <w:spacing w:line="480" w:lineRule="auto"/>
        <w:jc w:val="center"/>
        <w:rPr>
          <w:rFonts w:ascii="Times New Roman" w:hAnsi="Times New Roman" w:cs="Times New Roman"/>
          <w:b/>
          <w:bCs/>
          <w:sz w:val="24"/>
          <w:szCs w:val="24"/>
        </w:rPr>
      </w:pPr>
      <w:r w:rsidRPr="00887AA2">
        <w:rPr>
          <w:rFonts w:ascii="Times New Roman" w:hAnsi="Times New Roman" w:cs="Times New Roman"/>
          <w:b/>
          <w:bCs/>
          <w:sz w:val="24"/>
          <w:szCs w:val="24"/>
        </w:rPr>
        <w:t>Practical Managerial Implications</w:t>
      </w:r>
    </w:p>
    <w:p w:rsidR="00D2596E" w:rsidRDefault="0094293C" w:rsidP="008A6461">
      <w:pPr>
        <w:tabs>
          <w:tab w:val="left" w:pos="90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As a result of the low pricing strategy of their products, Walmart incurs fewer advertisement costs because they advertise regularly. The management can predict consumer demand. consequently, the cases of overstocking are greatly minimized. </w:t>
      </w:r>
      <w:r w:rsidR="00A5593D">
        <w:rPr>
          <w:rFonts w:ascii="Times New Roman" w:hAnsi="Times New Roman" w:cs="Times New Roman"/>
          <w:sz w:val="24"/>
          <w:szCs w:val="24"/>
        </w:rPr>
        <w:t xml:space="preserve">Vertical integration has gone a long way in increasing the company’s competitive position. </w:t>
      </w:r>
      <w:r w:rsidR="00F55053">
        <w:rPr>
          <w:rFonts w:ascii="Times New Roman" w:hAnsi="Times New Roman" w:cs="Times New Roman"/>
          <w:sz w:val="24"/>
          <w:szCs w:val="24"/>
        </w:rPr>
        <w:t xml:space="preserve">As a result of adopting the vertical integration, the company has minimized the costs of contracts as </w:t>
      </w:r>
      <w:r w:rsidR="002C6EF0">
        <w:rPr>
          <w:rFonts w:ascii="Times New Roman" w:hAnsi="Times New Roman" w:cs="Times New Roman"/>
          <w:sz w:val="24"/>
          <w:szCs w:val="24"/>
        </w:rPr>
        <w:t>well overcoming</w:t>
      </w:r>
      <w:r w:rsidR="00F55053">
        <w:rPr>
          <w:rFonts w:ascii="Times New Roman" w:hAnsi="Times New Roman" w:cs="Times New Roman"/>
          <w:sz w:val="24"/>
          <w:szCs w:val="24"/>
        </w:rPr>
        <w:t xml:space="preserve"> challenges associated with the traditional methods</w:t>
      </w:r>
      <w:r w:rsidR="00D5423D">
        <w:rPr>
          <w:rFonts w:ascii="Times New Roman" w:hAnsi="Times New Roman" w:cs="Times New Roman"/>
          <w:sz w:val="24"/>
          <w:szCs w:val="24"/>
        </w:rPr>
        <w:t xml:space="preserve"> </w:t>
      </w:r>
      <w:r w:rsidR="00D5423D">
        <w:rPr>
          <w:rFonts w:ascii="Times New Roman" w:hAnsi="Times New Roman" w:cs="Times New Roman"/>
          <w:color w:val="222222"/>
          <w:sz w:val="24"/>
          <w:szCs w:val="24"/>
          <w:shd w:val="clear" w:color="auto" w:fill="FFFFFF"/>
        </w:rPr>
        <w:t>(</w:t>
      </w:r>
      <w:r w:rsidR="009C414A">
        <w:rPr>
          <w:rFonts w:ascii="Times New Roman" w:hAnsi="Times New Roman" w:cs="Times New Roman"/>
          <w:color w:val="222222"/>
          <w:sz w:val="24"/>
          <w:szCs w:val="24"/>
          <w:shd w:val="clear" w:color="auto" w:fill="FFFFFF"/>
        </w:rPr>
        <w:t>Jindal,</w:t>
      </w:r>
      <w:bookmarkStart w:id="2" w:name="_GoBack"/>
      <w:bookmarkEnd w:id="2"/>
      <w:r w:rsidR="00D5423D" w:rsidRPr="00DE5B78">
        <w:rPr>
          <w:rFonts w:ascii="Times New Roman" w:hAnsi="Times New Roman" w:cs="Times New Roman"/>
          <w:color w:val="222222"/>
          <w:sz w:val="24"/>
          <w:szCs w:val="24"/>
          <w:shd w:val="clear" w:color="auto" w:fill="FFFFFF"/>
        </w:rPr>
        <w:t xml:space="preserve"> </w:t>
      </w:r>
      <w:r w:rsidR="00D5423D">
        <w:rPr>
          <w:rFonts w:ascii="Times New Roman" w:hAnsi="Times New Roman" w:cs="Times New Roman"/>
          <w:color w:val="222222"/>
          <w:sz w:val="24"/>
          <w:szCs w:val="24"/>
          <w:shd w:val="clear" w:color="auto" w:fill="FFFFFF"/>
        </w:rPr>
        <w:t xml:space="preserve">et al., </w:t>
      </w:r>
      <w:r w:rsidR="00D5423D" w:rsidRPr="00DE5B78">
        <w:rPr>
          <w:rFonts w:ascii="Times New Roman" w:hAnsi="Times New Roman" w:cs="Times New Roman"/>
          <w:color w:val="222222"/>
          <w:sz w:val="24"/>
          <w:szCs w:val="24"/>
          <w:shd w:val="clear" w:color="auto" w:fill="FFFFFF"/>
        </w:rPr>
        <w:t>2021</w:t>
      </w:r>
      <w:r w:rsidR="00D5423D">
        <w:rPr>
          <w:rFonts w:ascii="Times New Roman" w:hAnsi="Times New Roman" w:cs="Times New Roman"/>
          <w:color w:val="222222"/>
          <w:sz w:val="24"/>
          <w:szCs w:val="24"/>
          <w:shd w:val="clear" w:color="auto" w:fill="FFFFFF"/>
        </w:rPr>
        <w:t>)</w:t>
      </w:r>
      <w:r w:rsidR="00D5423D">
        <w:rPr>
          <w:rFonts w:ascii="Times New Roman" w:hAnsi="Times New Roman" w:cs="Times New Roman"/>
          <w:sz w:val="24"/>
          <w:szCs w:val="24"/>
        </w:rPr>
        <w:t>.</w:t>
      </w:r>
      <w:r w:rsidR="00F55053">
        <w:rPr>
          <w:rFonts w:ascii="Times New Roman" w:hAnsi="Times New Roman" w:cs="Times New Roman"/>
          <w:sz w:val="24"/>
          <w:szCs w:val="24"/>
        </w:rPr>
        <w:t xml:space="preserve"> </w:t>
      </w:r>
    </w:p>
    <w:p w:rsidR="00F55053" w:rsidRDefault="0094293C" w:rsidP="008A6461">
      <w:pPr>
        <w:tabs>
          <w:tab w:val="left" w:pos="900"/>
        </w:tabs>
        <w:spacing w:line="480" w:lineRule="auto"/>
        <w:rPr>
          <w:rFonts w:ascii="Times New Roman" w:hAnsi="Times New Roman" w:cs="Times New Roman"/>
          <w:sz w:val="24"/>
          <w:szCs w:val="24"/>
        </w:rPr>
      </w:pPr>
      <w:r>
        <w:rPr>
          <w:rFonts w:ascii="Times New Roman" w:hAnsi="Times New Roman" w:cs="Times New Roman"/>
          <w:sz w:val="24"/>
          <w:szCs w:val="24"/>
        </w:rPr>
        <w:tab/>
      </w:r>
      <w:r w:rsidR="002C6EF0">
        <w:rPr>
          <w:rFonts w:ascii="Times New Roman" w:hAnsi="Times New Roman" w:cs="Times New Roman"/>
          <w:sz w:val="24"/>
          <w:szCs w:val="24"/>
        </w:rPr>
        <w:t xml:space="preserve">Portfolio </w:t>
      </w:r>
      <w:r w:rsidR="00CE103B">
        <w:rPr>
          <w:rFonts w:ascii="Times New Roman" w:hAnsi="Times New Roman" w:cs="Times New Roman"/>
          <w:sz w:val="24"/>
          <w:szCs w:val="24"/>
        </w:rPr>
        <w:t xml:space="preserve">management has elevated the Walmart company to a significantly higher level. Through it, the project management officers have been in the capacity to decline </w:t>
      </w:r>
      <w:r w:rsidR="00CE103B">
        <w:rPr>
          <w:rFonts w:ascii="Times New Roman" w:hAnsi="Times New Roman" w:cs="Times New Roman"/>
          <w:sz w:val="24"/>
          <w:szCs w:val="24"/>
        </w:rPr>
        <w:lastRenderedPageBreak/>
        <w:t xml:space="preserve">endorsement of projects that are of no benefit to the company. </w:t>
      </w:r>
      <w:r w:rsidR="00915C41">
        <w:rPr>
          <w:rFonts w:ascii="Times New Roman" w:hAnsi="Times New Roman" w:cs="Times New Roman"/>
          <w:sz w:val="24"/>
          <w:szCs w:val="24"/>
        </w:rPr>
        <w:t>Also,</w:t>
      </w:r>
      <w:r w:rsidR="00CE103B">
        <w:rPr>
          <w:rFonts w:ascii="Times New Roman" w:hAnsi="Times New Roman" w:cs="Times New Roman"/>
          <w:sz w:val="24"/>
          <w:szCs w:val="24"/>
        </w:rPr>
        <w:t xml:space="preserve"> through it, the resources have been managed effectively and efficiently. This has been enhanced by the senior manager being able to understand what the resources are up to</w:t>
      </w:r>
      <w:r w:rsidR="00915C41">
        <w:rPr>
          <w:rFonts w:ascii="Times New Roman" w:hAnsi="Times New Roman" w:cs="Times New Roman"/>
          <w:sz w:val="24"/>
          <w:szCs w:val="24"/>
        </w:rPr>
        <w:t>. The turnaround strategy of the Walmart company may take longer than expected.</w:t>
      </w:r>
      <w:r w:rsidR="009B4126">
        <w:rPr>
          <w:rFonts w:ascii="Times New Roman" w:hAnsi="Times New Roman" w:cs="Times New Roman"/>
          <w:sz w:val="24"/>
          <w:szCs w:val="24"/>
        </w:rPr>
        <w:t xml:space="preserve"> Realization of the company’s goals such as increasing the wage of the employees may take some time because, for the employees to be more productive and show attention to the customers, it will be after sometime</w:t>
      </w:r>
      <w:r w:rsidR="00D5423D" w:rsidRPr="00D5423D">
        <w:rPr>
          <w:rFonts w:ascii="Times New Roman" w:hAnsi="Times New Roman" w:cs="Times New Roman"/>
          <w:color w:val="222222"/>
          <w:sz w:val="24"/>
          <w:szCs w:val="24"/>
          <w:shd w:val="clear" w:color="auto" w:fill="FFFFFF"/>
        </w:rPr>
        <w:t xml:space="preserve"> </w:t>
      </w:r>
      <w:r w:rsidR="00D5423D">
        <w:rPr>
          <w:rFonts w:ascii="Times New Roman" w:hAnsi="Times New Roman" w:cs="Times New Roman"/>
          <w:color w:val="222222"/>
          <w:sz w:val="24"/>
          <w:szCs w:val="24"/>
          <w:shd w:val="clear" w:color="auto" w:fill="FFFFFF"/>
        </w:rPr>
        <w:t>(</w:t>
      </w:r>
      <w:r w:rsidR="00D5423D" w:rsidRPr="00DE5B78">
        <w:rPr>
          <w:rFonts w:ascii="Times New Roman" w:hAnsi="Times New Roman" w:cs="Times New Roman"/>
          <w:color w:val="222222"/>
          <w:sz w:val="24"/>
          <w:szCs w:val="24"/>
          <w:shd w:val="clear" w:color="auto" w:fill="FFFFFF"/>
        </w:rPr>
        <w:t>Mann</w:t>
      </w:r>
      <w:r w:rsidR="00D5423D">
        <w:rPr>
          <w:rFonts w:ascii="Times New Roman" w:hAnsi="Times New Roman" w:cs="Times New Roman"/>
          <w:color w:val="222222"/>
          <w:sz w:val="24"/>
          <w:szCs w:val="24"/>
          <w:shd w:val="clear" w:color="auto" w:fill="FFFFFF"/>
        </w:rPr>
        <w:t xml:space="preserve"> </w:t>
      </w:r>
      <w:r w:rsidR="00D5423D" w:rsidRPr="00DE5B78">
        <w:rPr>
          <w:rFonts w:ascii="Times New Roman" w:hAnsi="Times New Roman" w:cs="Times New Roman"/>
          <w:color w:val="222222"/>
          <w:sz w:val="24"/>
          <w:szCs w:val="24"/>
          <w:shd w:val="clear" w:color="auto" w:fill="FFFFFF"/>
        </w:rPr>
        <w:t>&amp; Byun,</w:t>
      </w:r>
      <w:r w:rsidR="00D5423D">
        <w:rPr>
          <w:rFonts w:ascii="Times New Roman" w:hAnsi="Times New Roman" w:cs="Times New Roman"/>
          <w:color w:val="222222"/>
          <w:sz w:val="24"/>
          <w:szCs w:val="24"/>
          <w:shd w:val="clear" w:color="auto" w:fill="FFFFFF"/>
        </w:rPr>
        <w:t xml:space="preserve"> </w:t>
      </w:r>
      <w:r w:rsidR="00D5423D" w:rsidRPr="00DE5B78">
        <w:rPr>
          <w:rFonts w:ascii="Times New Roman" w:hAnsi="Times New Roman" w:cs="Times New Roman"/>
          <w:color w:val="222222"/>
          <w:sz w:val="24"/>
          <w:szCs w:val="24"/>
          <w:shd w:val="clear" w:color="auto" w:fill="FFFFFF"/>
        </w:rPr>
        <w:t>2020).</w:t>
      </w:r>
    </w:p>
    <w:p w:rsidR="00D2596E" w:rsidRDefault="0094293C" w:rsidP="008A6461">
      <w:pPr>
        <w:tabs>
          <w:tab w:val="left" w:pos="900"/>
        </w:tabs>
        <w:spacing w:line="480" w:lineRule="auto"/>
        <w:rPr>
          <w:rFonts w:ascii="Times New Roman" w:hAnsi="Times New Roman" w:cs="Times New Roman"/>
          <w:sz w:val="24"/>
          <w:szCs w:val="24"/>
        </w:rPr>
      </w:pPr>
      <w:r>
        <w:rPr>
          <w:rFonts w:ascii="Times New Roman" w:hAnsi="Times New Roman" w:cs="Times New Roman"/>
          <w:sz w:val="24"/>
          <w:szCs w:val="24"/>
        </w:rPr>
        <w:tab/>
        <w:t>In conclusion, it is through lowering their prices</w:t>
      </w:r>
      <w:r w:rsidR="00F72B18">
        <w:rPr>
          <w:rFonts w:ascii="Times New Roman" w:hAnsi="Times New Roman" w:cs="Times New Roman"/>
          <w:sz w:val="24"/>
          <w:szCs w:val="24"/>
        </w:rPr>
        <w:t xml:space="preserve"> and developing the name brand</w:t>
      </w:r>
      <w:r>
        <w:rPr>
          <w:rFonts w:ascii="Times New Roman" w:hAnsi="Times New Roman" w:cs="Times New Roman"/>
          <w:sz w:val="24"/>
          <w:szCs w:val="24"/>
        </w:rPr>
        <w:t xml:space="preserve"> that the Walmart company has been able to enjoy a competitive advantage</w:t>
      </w:r>
      <w:r w:rsidR="00F72B18">
        <w:rPr>
          <w:rFonts w:ascii="Times New Roman" w:hAnsi="Times New Roman" w:cs="Times New Roman"/>
          <w:sz w:val="24"/>
          <w:szCs w:val="24"/>
        </w:rPr>
        <w:t xml:space="preserve"> and vertical integration respectively</w:t>
      </w:r>
      <w:r>
        <w:rPr>
          <w:rFonts w:ascii="Times New Roman" w:hAnsi="Times New Roman" w:cs="Times New Roman"/>
          <w:sz w:val="24"/>
          <w:szCs w:val="24"/>
        </w:rPr>
        <w:t xml:space="preserve">. Through this, it has been able to reach a wider market </w:t>
      </w:r>
      <w:r w:rsidR="00F72B18">
        <w:rPr>
          <w:rFonts w:ascii="Times New Roman" w:hAnsi="Times New Roman" w:cs="Times New Roman"/>
          <w:sz w:val="24"/>
          <w:szCs w:val="24"/>
        </w:rPr>
        <w:t xml:space="preserve">over time. These and many other concepts have had positive and negative implications in the running of the company. </w:t>
      </w:r>
    </w:p>
    <w:p w:rsidR="00D2596E" w:rsidRDefault="00D2596E" w:rsidP="008A6461">
      <w:pPr>
        <w:tabs>
          <w:tab w:val="left" w:pos="900"/>
        </w:tabs>
        <w:spacing w:line="480" w:lineRule="auto"/>
        <w:rPr>
          <w:rFonts w:ascii="Times New Roman" w:hAnsi="Times New Roman" w:cs="Times New Roman"/>
          <w:sz w:val="24"/>
          <w:szCs w:val="24"/>
        </w:rPr>
      </w:pPr>
    </w:p>
    <w:p w:rsidR="00D2596E" w:rsidRDefault="00D2596E" w:rsidP="008A6461">
      <w:pPr>
        <w:tabs>
          <w:tab w:val="left" w:pos="900"/>
        </w:tabs>
        <w:spacing w:line="480" w:lineRule="auto"/>
        <w:rPr>
          <w:rFonts w:ascii="Times New Roman" w:hAnsi="Times New Roman" w:cs="Times New Roman"/>
          <w:sz w:val="24"/>
          <w:szCs w:val="24"/>
        </w:rPr>
      </w:pPr>
    </w:p>
    <w:p w:rsidR="00D2596E" w:rsidRDefault="00D2596E"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F72B18" w:rsidP="008A6461">
      <w:pPr>
        <w:tabs>
          <w:tab w:val="left" w:pos="900"/>
        </w:tabs>
        <w:spacing w:line="480" w:lineRule="auto"/>
        <w:rPr>
          <w:rFonts w:ascii="Times New Roman" w:hAnsi="Times New Roman" w:cs="Times New Roman"/>
          <w:sz w:val="24"/>
          <w:szCs w:val="24"/>
        </w:rPr>
      </w:pPr>
    </w:p>
    <w:p w:rsidR="00F72B18" w:rsidRDefault="0094293C" w:rsidP="00F72B18">
      <w:pPr>
        <w:tabs>
          <w:tab w:val="left" w:pos="900"/>
        </w:tabs>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72B18" w:rsidRPr="00D5423D" w:rsidRDefault="0094293C" w:rsidP="00F72B18">
      <w:pPr>
        <w:tabs>
          <w:tab w:val="left" w:pos="900"/>
        </w:tabs>
        <w:spacing w:line="480" w:lineRule="auto"/>
        <w:rPr>
          <w:rFonts w:ascii="Times New Roman" w:hAnsi="Times New Roman" w:cs="Times New Roman"/>
          <w:color w:val="222222"/>
          <w:sz w:val="24"/>
          <w:szCs w:val="24"/>
          <w:shd w:val="clear" w:color="auto" w:fill="FFFFFF"/>
        </w:rPr>
      </w:pPr>
      <w:bookmarkStart w:id="3" w:name="_Hlk68153618"/>
      <w:r w:rsidRPr="00DE5B78">
        <w:rPr>
          <w:rFonts w:ascii="Times New Roman" w:hAnsi="Times New Roman" w:cs="Times New Roman"/>
          <w:color w:val="222222"/>
          <w:sz w:val="24"/>
          <w:szCs w:val="24"/>
          <w:shd w:val="clear" w:color="auto" w:fill="FFFFFF"/>
        </w:rPr>
        <w:t xml:space="preserve">Barney, J. B. (2019). </w:t>
      </w:r>
      <w:bookmarkEnd w:id="3"/>
      <w:r w:rsidRPr="00D5423D">
        <w:rPr>
          <w:rFonts w:ascii="Times New Roman" w:hAnsi="Times New Roman" w:cs="Times New Roman"/>
          <w:i/>
          <w:iCs/>
          <w:color w:val="222222"/>
          <w:sz w:val="24"/>
          <w:szCs w:val="24"/>
          <w:shd w:val="clear" w:color="auto" w:fill="FFFFFF"/>
        </w:rPr>
        <w:t xml:space="preserve">Looking inside for competitive </w:t>
      </w:r>
      <w:r w:rsidRPr="00D5423D">
        <w:rPr>
          <w:rFonts w:ascii="Times New Roman" w:hAnsi="Times New Roman" w:cs="Times New Roman"/>
          <w:i/>
          <w:iCs/>
          <w:color w:val="222222"/>
          <w:sz w:val="24"/>
          <w:szCs w:val="24"/>
          <w:shd w:val="clear" w:color="auto" w:fill="FFFFFF"/>
        </w:rPr>
        <w:t>advantage.</w:t>
      </w:r>
      <w:r w:rsidRPr="00DE5B78">
        <w:rPr>
          <w:rFonts w:ascii="Times New Roman" w:hAnsi="Times New Roman" w:cs="Times New Roman"/>
          <w:color w:val="222222"/>
          <w:sz w:val="24"/>
          <w:szCs w:val="24"/>
          <w:shd w:val="clear" w:color="auto" w:fill="FFFFFF"/>
        </w:rPr>
        <w:t xml:space="preserve"> </w:t>
      </w:r>
      <w:r w:rsidRPr="00D5423D">
        <w:rPr>
          <w:rFonts w:ascii="Times New Roman" w:hAnsi="Times New Roman" w:cs="Times New Roman"/>
          <w:color w:val="222222"/>
          <w:sz w:val="24"/>
          <w:szCs w:val="24"/>
        </w:rPr>
        <w:t xml:space="preserve">Academy of Management </w:t>
      </w:r>
      <w:r w:rsidRPr="00D5423D">
        <w:rPr>
          <w:rFonts w:ascii="Times New Roman" w:hAnsi="Times New Roman" w:cs="Times New Roman"/>
          <w:color w:val="222222"/>
          <w:sz w:val="24"/>
          <w:szCs w:val="24"/>
        </w:rPr>
        <w:tab/>
        <w:t>Perspectives</w:t>
      </w:r>
      <w:r w:rsidRPr="00D5423D">
        <w:rPr>
          <w:rFonts w:ascii="Times New Roman" w:hAnsi="Times New Roman" w:cs="Times New Roman"/>
          <w:color w:val="222222"/>
          <w:sz w:val="24"/>
          <w:szCs w:val="24"/>
          <w:shd w:val="clear" w:color="auto" w:fill="FFFFFF"/>
        </w:rPr>
        <w:t xml:space="preserve">, </w:t>
      </w:r>
      <w:r w:rsidRPr="00D5423D">
        <w:rPr>
          <w:rFonts w:ascii="Times New Roman" w:hAnsi="Times New Roman" w:cs="Times New Roman"/>
          <w:color w:val="222222"/>
          <w:sz w:val="24"/>
          <w:szCs w:val="24"/>
        </w:rPr>
        <w:t>9</w:t>
      </w:r>
      <w:r w:rsidRPr="00D5423D">
        <w:rPr>
          <w:rFonts w:ascii="Times New Roman" w:hAnsi="Times New Roman" w:cs="Times New Roman"/>
          <w:color w:val="222222"/>
          <w:sz w:val="24"/>
          <w:szCs w:val="24"/>
          <w:shd w:val="clear" w:color="auto" w:fill="FFFFFF"/>
        </w:rPr>
        <w:t>(4), 49-61.</w:t>
      </w:r>
    </w:p>
    <w:p w:rsidR="00DE5B78" w:rsidRPr="00DE5B78" w:rsidRDefault="0094293C" w:rsidP="00F72B18">
      <w:pPr>
        <w:tabs>
          <w:tab w:val="left" w:pos="900"/>
        </w:tabs>
        <w:spacing w:line="480" w:lineRule="auto"/>
        <w:rPr>
          <w:rFonts w:ascii="Times New Roman" w:hAnsi="Times New Roman" w:cs="Times New Roman"/>
          <w:color w:val="222222"/>
          <w:sz w:val="24"/>
          <w:szCs w:val="24"/>
          <w:shd w:val="clear" w:color="auto" w:fill="FFFFFF"/>
        </w:rPr>
      </w:pPr>
      <w:bookmarkStart w:id="4" w:name="_Hlk68153754"/>
      <w:r w:rsidRPr="00DE5B78">
        <w:rPr>
          <w:rFonts w:ascii="Times New Roman" w:hAnsi="Times New Roman" w:cs="Times New Roman"/>
          <w:color w:val="222222"/>
          <w:sz w:val="24"/>
          <w:szCs w:val="24"/>
          <w:shd w:val="clear" w:color="auto" w:fill="FFFFFF"/>
        </w:rPr>
        <w:t>Jindal, R. P., Gauri, D. K., Li, W., &amp; Ma, Y. (2021</w:t>
      </w:r>
      <w:bookmarkEnd w:id="4"/>
      <w:r w:rsidRPr="00D5423D">
        <w:rPr>
          <w:rFonts w:ascii="Times New Roman" w:hAnsi="Times New Roman" w:cs="Times New Roman"/>
          <w:i/>
          <w:iCs/>
          <w:color w:val="222222"/>
          <w:sz w:val="24"/>
          <w:szCs w:val="24"/>
          <w:shd w:val="clear" w:color="auto" w:fill="FFFFFF"/>
        </w:rPr>
        <w:t>). Omnichannel battle between Amazon and</w:t>
      </w:r>
      <w:r w:rsidRPr="00D5423D">
        <w:rPr>
          <w:rFonts w:ascii="Times New Roman" w:hAnsi="Times New Roman" w:cs="Times New Roman"/>
          <w:i/>
          <w:iCs/>
          <w:color w:val="222222"/>
          <w:sz w:val="24"/>
          <w:szCs w:val="24"/>
          <w:shd w:val="clear" w:color="auto" w:fill="FFFFFF"/>
        </w:rPr>
        <w:tab/>
      </w:r>
      <w:r w:rsidRPr="00D5423D">
        <w:rPr>
          <w:rFonts w:ascii="Times New Roman" w:hAnsi="Times New Roman" w:cs="Times New Roman"/>
          <w:i/>
          <w:iCs/>
          <w:color w:val="222222"/>
          <w:sz w:val="24"/>
          <w:szCs w:val="24"/>
          <w:shd w:val="clear" w:color="auto" w:fill="FFFFFF"/>
        </w:rPr>
        <w:tab/>
        <w:t xml:space="preserve"> Walmart: Is the focus on delivery the best strategy?</w:t>
      </w:r>
      <w:r w:rsidRPr="00DE5B78">
        <w:rPr>
          <w:rFonts w:ascii="Times New Roman" w:hAnsi="Times New Roman" w:cs="Times New Roman"/>
          <w:color w:val="222222"/>
          <w:sz w:val="24"/>
          <w:szCs w:val="24"/>
          <w:shd w:val="clear" w:color="auto" w:fill="FFFFFF"/>
        </w:rPr>
        <w:t xml:space="preserve"> </w:t>
      </w:r>
      <w:r w:rsidRPr="00D5423D">
        <w:rPr>
          <w:rFonts w:ascii="Times New Roman" w:hAnsi="Times New Roman" w:cs="Times New Roman"/>
          <w:color w:val="222222"/>
          <w:sz w:val="24"/>
          <w:szCs w:val="24"/>
        </w:rPr>
        <w:t>Journal of business research</w:t>
      </w:r>
      <w:r w:rsidRPr="00D5423D">
        <w:rPr>
          <w:rFonts w:ascii="Times New Roman" w:hAnsi="Times New Roman" w:cs="Times New Roman"/>
          <w:color w:val="222222"/>
          <w:sz w:val="24"/>
          <w:szCs w:val="24"/>
          <w:shd w:val="clear" w:color="auto" w:fill="FFFFFF"/>
        </w:rPr>
        <w:t xml:space="preserve">, </w:t>
      </w:r>
      <w:r w:rsidRPr="00D5423D">
        <w:rPr>
          <w:rFonts w:ascii="Times New Roman" w:hAnsi="Times New Roman" w:cs="Times New Roman"/>
          <w:color w:val="222222"/>
          <w:sz w:val="24"/>
          <w:szCs w:val="24"/>
        </w:rPr>
        <w:t>122</w:t>
      </w:r>
      <w:r w:rsidRPr="00D5423D">
        <w:rPr>
          <w:rFonts w:ascii="Times New Roman" w:hAnsi="Times New Roman" w:cs="Times New Roman"/>
          <w:color w:val="222222"/>
          <w:sz w:val="24"/>
          <w:szCs w:val="24"/>
          <w:shd w:val="clear" w:color="auto" w:fill="FFFFFF"/>
        </w:rPr>
        <w:t>,</w:t>
      </w:r>
      <w:r w:rsidRPr="00DE5B78">
        <w:rPr>
          <w:rFonts w:ascii="Times New Roman" w:hAnsi="Times New Roman" w:cs="Times New Roman"/>
          <w:color w:val="222222"/>
          <w:sz w:val="24"/>
          <w:szCs w:val="24"/>
          <w:shd w:val="clear" w:color="auto" w:fill="FFFFFF"/>
        </w:rPr>
        <w:t xml:space="preserve"> </w:t>
      </w:r>
    </w:p>
    <w:p w:rsidR="00DE5B78" w:rsidRDefault="0094293C" w:rsidP="00F72B18">
      <w:pPr>
        <w:tabs>
          <w:tab w:val="left" w:pos="900"/>
        </w:tabs>
        <w:spacing w:line="480" w:lineRule="auto"/>
        <w:rPr>
          <w:rFonts w:ascii="Times New Roman" w:hAnsi="Times New Roman" w:cs="Times New Roman"/>
          <w:color w:val="222222"/>
          <w:sz w:val="24"/>
          <w:szCs w:val="24"/>
          <w:shd w:val="clear" w:color="auto" w:fill="FFFFFF"/>
        </w:rPr>
      </w:pPr>
      <w:bookmarkStart w:id="5" w:name="_Hlk68154020"/>
      <w:r w:rsidRPr="00DE5B78">
        <w:rPr>
          <w:rFonts w:ascii="Times New Roman" w:hAnsi="Times New Roman" w:cs="Times New Roman"/>
          <w:color w:val="222222"/>
          <w:sz w:val="24"/>
          <w:szCs w:val="24"/>
          <w:shd w:val="clear" w:color="auto" w:fill="FFFFFF"/>
        </w:rPr>
        <w:t xml:space="preserve">Mann, M., &amp; </w:t>
      </w:r>
      <w:r w:rsidRPr="00DE5B78">
        <w:rPr>
          <w:rFonts w:ascii="Times New Roman" w:hAnsi="Times New Roman" w:cs="Times New Roman"/>
          <w:color w:val="222222"/>
          <w:sz w:val="24"/>
          <w:szCs w:val="24"/>
          <w:shd w:val="clear" w:color="auto" w:fill="FFFFFF"/>
        </w:rPr>
        <w:t xml:space="preserve">Byun, S. E. (2020). </w:t>
      </w:r>
      <w:bookmarkEnd w:id="5"/>
      <w:r w:rsidRPr="00D5423D">
        <w:rPr>
          <w:rFonts w:ascii="Times New Roman" w:hAnsi="Times New Roman" w:cs="Times New Roman"/>
          <w:i/>
          <w:iCs/>
          <w:color w:val="222222"/>
          <w:sz w:val="24"/>
          <w:szCs w:val="24"/>
          <w:shd w:val="clear" w:color="auto" w:fill="FFFFFF"/>
        </w:rPr>
        <w:t xml:space="preserve">To retrench or invest? Turnaround strategies during a </w:t>
      </w:r>
      <w:r w:rsidRPr="00D5423D">
        <w:rPr>
          <w:rFonts w:ascii="Times New Roman" w:hAnsi="Times New Roman" w:cs="Times New Roman"/>
          <w:i/>
          <w:iCs/>
          <w:color w:val="222222"/>
          <w:sz w:val="24"/>
          <w:szCs w:val="24"/>
          <w:shd w:val="clear" w:color="auto" w:fill="FFFFFF"/>
        </w:rPr>
        <w:tab/>
        <w:t>recessionary time</w:t>
      </w:r>
      <w:r w:rsidRPr="00DE5B78">
        <w:rPr>
          <w:rFonts w:ascii="Times New Roman" w:hAnsi="Times New Roman" w:cs="Times New Roman"/>
          <w:color w:val="222222"/>
          <w:sz w:val="24"/>
          <w:szCs w:val="24"/>
          <w:shd w:val="clear" w:color="auto" w:fill="FFFFFF"/>
        </w:rPr>
        <w:t xml:space="preserve">. </w:t>
      </w:r>
      <w:r w:rsidRPr="00D5423D">
        <w:rPr>
          <w:rFonts w:ascii="Times New Roman" w:hAnsi="Times New Roman" w:cs="Times New Roman"/>
          <w:color w:val="222222"/>
          <w:sz w:val="24"/>
          <w:szCs w:val="24"/>
        </w:rPr>
        <w:t>Journal of Business Research</w:t>
      </w:r>
      <w:r w:rsidRPr="00D5423D">
        <w:rPr>
          <w:rFonts w:ascii="Times New Roman" w:hAnsi="Times New Roman" w:cs="Times New Roman"/>
          <w:color w:val="222222"/>
          <w:sz w:val="24"/>
          <w:szCs w:val="24"/>
          <w:shd w:val="clear" w:color="auto" w:fill="FFFFFF"/>
        </w:rPr>
        <w:t xml:space="preserve">, </w:t>
      </w:r>
      <w:r w:rsidRPr="00D5423D">
        <w:rPr>
          <w:rFonts w:ascii="Times New Roman" w:hAnsi="Times New Roman" w:cs="Times New Roman"/>
          <w:color w:val="222222"/>
          <w:sz w:val="24"/>
          <w:szCs w:val="24"/>
        </w:rPr>
        <w:t>80</w:t>
      </w:r>
      <w:r w:rsidR="00180851">
        <w:rPr>
          <w:rFonts w:ascii="Times New Roman" w:hAnsi="Times New Roman" w:cs="Times New Roman"/>
          <w:color w:val="222222"/>
          <w:sz w:val="24"/>
          <w:szCs w:val="24"/>
          <w:shd w:val="clear" w:color="auto" w:fill="FFFFFF"/>
        </w:rPr>
        <w:t xml:space="preserve">, 24-34 retrieved from </w:t>
      </w:r>
      <w:hyperlink r:id="rId8" w:history="1">
        <w:r w:rsidR="00180851" w:rsidRPr="00396ECE">
          <w:rPr>
            <w:rStyle w:val="Hyperlink"/>
            <w:rFonts w:ascii="Times New Roman" w:hAnsi="Times New Roman" w:cs="Times New Roman"/>
            <w:sz w:val="24"/>
            <w:szCs w:val="24"/>
            <w:shd w:val="clear" w:color="auto" w:fill="FFFFFF"/>
          </w:rPr>
          <w:t>https://www.bing.com/images/search?view=detailV2&amp;ccid=Wmqo5czy&amp;id=3746F9B99A7B0F2A4CE8366F99E59CEE536999A4&amp;thid=OIP</w:t>
        </w:r>
      </w:hyperlink>
    </w:p>
    <w:p w:rsidR="00180851" w:rsidRDefault="00180851" w:rsidP="00F72B18">
      <w:pPr>
        <w:tabs>
          <w:tab w:val="left" w:pos="900"/>
        </w:tabs>
        <w:spacing w:line="480" w:lineRule="auto"/>
        <w:rPr>
          <w:rFonts w:ascii="Times New Roman" w:hAnsi="Times New Roman" w:cs="Times New Roman"/>
          <w:color w:val="222222"/>
          <w:sz w:val="24"/>
          <w:szCs w:val="24"/>
          <w:shd w:val="clear" w:color="auto" w:fill="FFFFFF"/>
        </w:rPr>
      </w:pPr>
    </w:p>
    <w:p w:rsidR="00180851" w:rsidRDefault="00180851" w:rsidP="00F72B18">
      <w:pPr>
        <w:tabs>
          <w:tab w:val="left" w:pos="900"/>
        </w:tabs>
        <w:spacing w:line="480" w:lineRule="auto"/>
        <w:rPr>
          <w:rFonts w:ascii="Times New Roman" w:hAnsi="Times New Roman" w:cs="Times New Roman"/>
          <w:color w:val="222222"/>
          <w:sz w:val="24"/>
          <w:szCs w:val="24"/>
          <w:shd w:val="clear" w:color="auto" w:fill="FFFFFF"/>
        </w:rPr>
      </w:pPr>
    </w:p>
    <w:p w:rsidR="00180851" w:rsidRPr="00DE5B78" w:rsidRDefault="00180851" w:rsidP="00F72B18">
      <w:pPr>
        <w:tabs>
          <w:tab w:val="left" w:pos="900"/>
        </w:tabs>
        <w:spacing w:line="480" w:lineRule="auto"/>
        <w:rPr>
          <w:rFonts w:ascii="Times New Roman" w:hAnsi="Times New Roman" w:cs="Times New Roman"/>
          <w:color w:val="222222"/>
          <w:sz w:val="24"/>
          <w:szCs w:val="24"/>
          <w:shd w:val="clear" w:color="auto" w:fill="FFFFFF"/>
        </w:rPr>
      </w:pPr>
    </w:p>
    <w:p w:rsidR="00F43BDB" w:rsidRPr="00745B51" w:rsidRDefault="00F43BDB" w:rsidP="00745B51">
      <w:pPr>
        <w:tabs>
          <w:tab w:val="left" w:pos="900"/>
        </w:tabs>
        <w:rPr>
          <w:rFonts w:ascii="Times New Roman" w:hAnsi="Times New Roman" w:cs="Times New Roman"/>
          <w:sz w:val="24"/>
          <w:szCs w:val="24"/>
        </w:rPr>
      </w:pPr>
    </w:p>
    <w:sectPr w:rsidR="00F43BDB" w:rsidRPr="00745B51" w:rsidSect="00745B51">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3C" w:rsidRDefault="0094293C">
      <w:pPr>
        <w:spacing w:after="0" w:line="240" w:lineRule="auto"/>
      </w:pPr>
      <w:r>
        <w:separator/>
      </w:r>
    </w:p>
  </w:endnote>
  <w:endnote w:type="continuationSeparator" w:id="0">
    <w:p w:rsidR="0094293C" w:rsidRDefault="0094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1241"/>
      <w:docPartObj>
        <w:docPartGallery w:val="Page Numbers (Bottom of Page)"/>
        <w:docPartUnique/>
      </w:docPartObj>
    </w:sdtPr>
    <w:sdtEndPr>
      <w:rPr>
        <w:noProof/>
      </w:rPr>
    </w:sdtEndPr>
    <w:sdtContent>
      <w:p w:rsidR="00745B51" w:rsidRDefault="0094293C">
        <w:pPr>
          <w:pStyle w:val="Footer"/>
          <w:jc w:val="right"/>
        </w:pPr>
        <w:r>
          <w:fldChar w:fldCharType="begin"/>
        </w:r>
        <w:r>
          <w:instrText xml:space="preserve"> PAGE   \* MERGEFORMAT </w:instrText>
        </w:r>
        <w:r>
          <w:fldChar w:fldCharType="separate"/>
        </w:r>
        <w:r w:rsidR="009C414A">
          <w:rPr>
            <w:noProof/>
          </w:rPr>
          <w:t>2</w:t>
        </w:r>
        <w:r>
          <w:rPr>
            <w:noProof/>
          </w:rPr>
          <w:fldChar w:fldCharType="end"/>
        </w:r>
      </w:p>
    </w:sdtContent>
  </w:sdt>
  <w:p w:rsidR="00745B51" w:rsidRDefault="00745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98130"/>
      <w:docPartObj>
        <w:docPartGallery w:val="Page Numbers (Bottom of Page)"/>
        <w:docPartUnique/>
      </w:docPartObj>
    </w:sdtPr>
    <w:sdtEndPr>
      <w:rPr>
        <w:noProof/>
      </w:rPr>
    </w:sdtEndPr>
    <w:sdtContent>
      <w:p w:rsidR="00745B51" w:rsidRDefault="0094293C">
        <w:pPr>
          <w:pStyle w:val="Footer"/>
          <w:jc w:val="right"/>
        </w:pPr>
        <w:r>
          <w:fldChar w:fldCharType="begin"/>
        </w:r>
        <w:r>
          <w:instrText xml:space="preserve"> PAGE   \* MERGEFORMAT </w:instrText>
        </w:r>
        <w:r>
          <w:fldChar w:fldCharType="separate"/>
        </w:r>
        <w:r w:rsidR="009C414A">
          <w:rPr>
            <w:noProof/>
          </w:rPr>
          <w:t>1</w:t>
        </w:r>
        <w:r>
          <w:rPr>
            <w:noProof/>
          </w:rPr>
          <w:fldChar w:fldCharType="end"/>
        </w:r>
      </w:p>
    </w:sdtContent>
  </w:sdt>
  <w:p w:rsidR="00745B51" w:rsidRDefault="00745B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3C" w:rsidRDefault="0094293C">
      <w:pPr>
        <w:spacing w:after="0" w:line="240" w:lineRule="auto"/>
      </w:pPr>
      <w:r>
        <w:separator/>
      </w:r>
    </w:p>
  </w:footnote>
  <w:footnote w:type="continuationSeparator" w:id="0">
    <w:p w:rsidR="0094293C" w:rsidRDefault="00942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B51" w:rsidRPr="00745B51" w:rsidRDefault="0094293C">
    <w:pPr>
      <w:pStyle w:val="Header"/>
      <w:rPr>
        <w:rFonts w:ascii="Times New Roman" w:hAnsi="Times New Roman" w:cs="Times New Roman"/>
        <w:sz w:val="24"/>
        <w:szCs w:val="24"/>
      </w:rPr>
    </w:pPr>
    <w:r>
      <w:rPr>
        <w:rFonts w:ascii="Times New Roman" w:hAnsi="Times New Roman" w:cs="Times New Roman"/>
        <w:sz w:val="24"/>
        <w:szCs w:val="24"/>
      </w:rPr>
      <w:t>WALMART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51"/>
    <w:rsid w:val="00033BA8"/>
    <w:rsid w:val="00072A8D"/>
    <w:rsid w:val="00086E33"/>
    <w:rsid w:val="00145C97"/>
    <w:rsid w:val="00180851"/>
    <w:rsid w:val="002615CF"/>
    <w:rsid w:val="002C6EF0"/>
    <w:rsid w:val="00367F69"/>
    <w:rsid w:val="00435395"/>
    <w:rsid w:val="0062272C"/>
    <w:rsid w:val="006A51BF"/>
    <w:rsid w:val="006E78BB"/>
    <w:rsid w:val="0074581F"/>
    <w:rsid w:val="00745B51"/>
    <w:rsid w:val="00816B5A"/>
    <w:rsid w:val="00887AA2"/>
    <w:rsid w:val="008A6461"/>
    <w:rsid w:val="00915C41"/>
    <w:rsid w:val="0094293C"/>
    <w:rsid w:val="009B4126"/>
    <w:rsid w:val="009C414A"/>
    <w:rsid w:val="00A5593D"/>
    <w:rsid w:val="00CD22A3"/>
    <w:rsid w:val="00CE103B"/>
    <w:rsid w:val="00D24445"/>
    <w:rsid w:val="00D2596E"/>
    <w:rsid w:val="00D5423D"/>
    <w:rsid w:val="00DC0A43"/>
    <w:rsid w:val="00DE5B78"/>
    <w:rsid w:val="00E4778A"/>
    <w:rsid w:val="00E64841"/>
    <w:rsid w:val="00F43BDB"/>
    <w:rsid w:val="00F55053"/>
    <w:rsid w:val="00F7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B51"/>
  </w:style>
  <w:style w:type="paragraph" w:styleId="Footer">
    <w:name w:val="footer"/>
    <w:basedOn w:val="Normal"/>
    <w:link w:val="FooterChar"/>
    <w:uiPriority w:val="99"/>
    <w:unhideWhenUsed/>
    <w:rsid w:val="0074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B51"/>
  </w:style>
  <w:style w:type="paragraph" w:styleId="ListParagraph">
    <w:name w:val="List Paragraph"/>
    <w:basedOn w:val="Normal"/>
    <w:uiPriority w:val="34"/>
    <w:qFormat/>
    <w:rsid w:val="008A6461"/>
    <w:pPr>
      <w:ind w:left="720"/>
      <w:contextualSpacing/>
    </w:pPr>
  </w:style>
  <w:style w:type="paragraph" w:styleId="BalloonText">
    <w:name w:val="Balloon Text"/>
    <w:basedOn w:val="Normal"/>
    <w:link w:val="BalloonTextChar"/>
    <w:uiPriority w:val="99"/>
    <w:semiHidden/>
    <w:unhideWhenUsed/>
    <w:rsid w:val="00180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51"/>
    <w:rPr>
      <w:rFonts w:ascii="Tahoma" w:hAnsi="Tahoma" w:cs="Tahoma"/>
      <w:sz w:val="16"/>
      <w:szCs w:val="16"/>
    </w:rPr>
  </w:style>
  <w:style w:type="character" w:styleId="Hyperlink">
    <w:name w:val="Hyperlink"/>
    <w:basedOn w:val="DefaultParagraphFont"/>
    <w:uiPriority w:val="99"/>
    <w:unhideWhenUsed/>
    <w:rsid w:val="0018085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B51"/>
  </w:style>
  <w:style w:type="paragraph" w:styleId="Footer">
    <w:name w:val="footer"/>
    <w:basedOn w:val="Normal"/>
    <w:link w:val="FooterChar"/>
    <w:uiPriority w:val="99"/>
    <w:unhideWhenUsed/>
    <w:rsid w:val="00745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B51"/>
  </w:style>
  <w:style w:type="paragraph" w:styleId="ListParagraph">
    <w:name w:val="List Paragraph"/>
    <w:basedOn w:val="Normal"/>
    <w:uiPriority w:val="34"/>
    <w:qFormat/>
    <w:rsid w:val="008A6461"/>
    <w:pPr>
      <w:ind w:left="720"/>
      <w:contextualSpacing/>
    </w:pPr>
  </w:style>
  <w:style w:type="paragraph" w:styleId="BalloonText">
    <w:name w:val="Balloon Text"/>
    <w:basedOn w:val="Normal"/>
    <w:link w:val="BalloonTextChar"/>
    <w:uiPriority w:val="99"/>
    <w:semiHidden/>
    <w:unhideWhenUsed/>
    <w:rsid w:val="00180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851"/>
    <w:rPr>
      <w:rFonts w:ascii="Tahoma" w:hAnsi="Tahoma" w:cs="Tahoma"/>
      <w:sz w:val="16"/>
      <w:szCs w:val="16"/>
    </w:rPr>
  </w:style>
  <w:style w:type="character" w:styleId="Hyperlink">
    <w:name w:val="Hyperlink"/>
    <w:basedOn w:val="DefaultParagraphFont"/>
    <w:uiPriority w:val="99"/>
    <w:unhideWhenUsed/>
    <w:rsid w:val="00180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images/search?view=detailV2&amp;ccid=Wmqo5czy&amp;id=3746F9B99A7B0F2A4CE8366F99E59CEE536999A4&amp;thid=OI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2021-03-31T17:46:00Z</dcterms:created>
  <dcterms:modified xsi:type="dcterms:W3CDTF">2021-04-01T08:27:00Z</dcterms:modified>
</cp:coreProperties>
</file>