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902B80" w14:textId="77777777" w:rsidR="00DB0EAE" w:rsidRPr="00DB0EAE" w:rsidRDefault="00DB0EAE" w:rsidP="00DB0EAE">
      <w:pPr>
        <w:spacing w:after="0" w:line="480" w:lineRule="auto"/>
        <w:jc w:val="center"/>
        <w:rPr>
          <w:rFonts w:ascii="Times New Roman" w:hAnsi="Times New Roman" w:cs="Times New Roman"/>
          <w:b/>
          <w:sz w:val="24"/>
          <w:szCs w:val="24"/>
        </w:rPr>
      </w:pPr>
      <w:r w:rsidRPr="00DB0EAE">
        <w:rPr>
          <w:rFonts w:ascii="Times New Roman" w:hAnsi="Times New Roman" w:cs="Times New Roman"/>
          <w:b/>
          <w:sz w:val="24"/>
          <w:szCs w:val="24"/>
        </w:rPr>
        <w:t>Time to Work on the Doctoral Capstone</w:t>
      </w:r>
    </w:p>
    <w:p w14:paraId="0AE1C264" w14:textId="46A19BDB" w:rsidR="00DB0EAE" w:rsidRPr="00DB0EAE" w:rsidRDefault="00DB0EAE" w:rsidP="00DB0EAE">
      <w:pPr>
        <w:spacing w:after="0" w:line="480" w:lineRule="auto"/>
        <w:rPr>
          <w:rFonts w:ascii="Times New Roman" w:hAnsi="Times New Roman" w:cs="Times New Roman"/>
          <w:sz w:val="24"/>
          <w:szCs w:val="24"/>
        </w:rPr>
      </w:pPr>
      <w:r w:rsidRPr="00DB0EAE">
        <w:rPr>
          <w:rFonts w:ascii="Times New Roman" w:hAnsi="Times New Roman" w:cs="Times New Roman"/>
          <w:b/>
          <w:sz w:val="24"/>
          <w:szCs w:val="24"/>
        </w:rPr>
        <w:t>Planned dates</w:t>
      </w:r>
      <w:r w:rsidRPr="00DB0EAE">
        <w:rPr>
          <w:rFonts w:ascii="Times New Roman" w:hAnsi="Times New Roman" w:cs="Times New Roman"/>
          <w:sz w:val="24"/>
          <w:szCs w:val="24"/>
        </w:rPr>
        <w:t xml:space="preserve">- </w:t>
      </w:r>
      <w:r w:rsidR="00A22D49">
        <w:rPr>
          <w:rFonts w:ascii="Times New Roman" w:hAnsi="Times New Roman" w:cs="Times New Roman"/>
          <w:sz w:val="24"/>
          <w:szCs w:val="24"/>
        </w:rPr>
        <w:t>A</w:t>
      </w:r>
      <w:r w:rsidRPr="00DB0EAE">
        <w:rPr>
          <w:rFonts w:ascii="Times New Roman" w:hAnsi="Times New Roman" w:cs="Times New Roman"/>
          <w:sz w:val="24"/>
          <w:szCs w:val="24"/>
        </w:rPr>
        <w:t>ugust</w:t>
      </w:r>
      <w:r w:rsidR="00A22D49">
        <w:rPr>
          <w:rFonts w:ascii="Times New Roman" w:hAnsi="Times New Roman" w:cs="Times New Roman"/>
          <w:sz w:val="24"/>
          <w:szCs w:val="24"/>
        </w:rPr>
        <w:t xml:space="preserve"> 2020</w:t>
      </w:r>
      <w:r w:rsidRPr="00DB0EAE">
        <w:rPr>
          <w:rFonts w:ascii="Times New Roman" w:hAnsi="Times New Roman" w:cs="Times New Roman"/>
          <w:sz w:val="24"/>
          <w:szCs w:val="24"/>
        </w:rPr>
        <w:t xml:space="preserve"> to </w:t>
      </w:r>
      <w:commentRangeStart w:id="0"/>
      <w:r w:rsidR="00A22D49">
        <w:rPr>
          <w:rFonts w:ascii="Times New Roman" w:hAnsi="Times New Roman" w:cs="Times New Roman"/>
          <w:sz w:val="24"/>
          <w:szCs w:val="24"/>
        </w:rPr>
        <w:t>August 2024</w:t>
      </w:r>
      <w:commentRangeEnd w:id="0"/>
      <w:r w:rsidR="00395FAC">
        <w:rPr>
          <w:rStyle w:val="CommentReference"/>
        </w:rPr>
        <w:commentReference w:id="0"/>
      </w:r>
    </w:p>
    <w:p w14:paraId="11EB3798" w14:textId="77777777" w:rsidR="00DB0EAE" w:rsidRPr="00DB0EAE" w:rsidRDefault="00DB0EAE" w:rsidP="00DB0EAE">
      <w:pPr>
        <w:spacing w:after="0" w:line="480" w:lineRule="auto"/>
        <w:rPr>
          <w:rFonts w:ascii="Times New Roman" w:hAnsi="Times New Roman" w:cs="Times New Roman"/>
          <w:sz w:val="24"/>
          <w:szCs w:val="24"/>
        </w:rPr>
      </w:pPr>
      <w:r w:rsidRPr="00DB0EAE">
        <w:rPr>
          <w:rFonts w:ascii="Times New Roman" w:hAnsi="Times New Roman" w:cs="Times New Roman"/>
          <w:b/>
          <w:sz w:val="24"/>
          <w:szCs w:val="24"/>
        </w:rPr>
        <w:t>Writing days</w:t>
      </w:r>
      <w:r w:rsidRPr="00DB0EAE">
        <w:rPr>
          <w:rFonts w:ascii="Times New Roman" w:hAnsi="Times New Roman" w:cs="Times New Roman"/>
          <w:sz w:val="24"/>
          <w:szCs w:val="24"/>
        </w:rPr>
        <w:t>- Mondays, Tuesdays, Thursdays, Sundays</w:t>
      </w:r>
    </w:p>
    <w:p w14:paraId="07C07DB7" w14:textId="77777777" w:rsidR="00DB0EAE" w:rsidRPr="00DB0EAE" w:rsidRDefault="00DB0EAE" w:rsidP="00DB0EAE">
      <w:pPr>
        <w:spacing w:after="0" w:line="480" w:lineRule="auto"/>
        <w:rPr>
          <w:rFonts w:ascii="Times New Roman" w:hAnsi="Times New Roman" w:cs="Times New Roman"/>
          <w:sz w:val="24"/>
          <w:szCs w:val="24"/>
        </w:rPr>
      </w:pPr>
      <w:r w:rsidRPr="00DB0EAE">
        <w:rPr>
          <w:rFonts w:ascii="Times New Roman" w:hAnsi="Times New Roman" w:cs="Times New Roman"/>
          <w:b/>
          <w:sz w:val="24"/>
          <w:szCs w:val="24"/>
        </w:rPr>
        <w:t>Non-writing days</w:t>
      </w:r>
      <w:r w:rsidRPr="00DB0EAE">
        <w:rPr>
          <w:rFonts w:ascii="Times New Roman" w:hAnsi="Times New Roman" w:cs="Times New Roman"/>
          <w:sz w:val="24"/>
          <w:szCs w:val="24"/>
        </w:rPr>
        <w:t>- Wednesdays. Fridays and Saturdays</w:t>
      </w:r>
    </w:p>
    <w:p w14:paraId="7EA3917F" w14:textId="77777777" w:rsidR="00DB0EAE" w:rsidRPr="00DB0EAE" w:rsidRDefault="00DB0EAE" w:rsidP="00DB0EAE">
      <w:pPr>
        <w:spacing w:after="0" w:line="480" w:lineRule="auto"/>
        <w:rPr>
          <w:rFonts w:ascii="Times New Roman" w:hAnsi="Times New Roman" w:cs="Times New Roman"/>
          <w:b/>
          <w:sz w:val="24"/>
          <w:szCs w:val="24"/>
        </w:rPr>
      </w:pPr>
      <w:r w:rsidRPr="00DB0EAE">
        <w:rPr>
          <w:rFonts w:ascii="Times New Roman" w:hAnsi="Times New Roman" w:cs="Times New Roman"/>
          <w:b/>
          <w:sz w:val="24"/>
          <w:szCs w:val="24"/>
        </w:rPr>
        <w:t>Writing days</w:t>
      </w:r>
    </w:p>
    <w:p w14:paraId="6411A1EE" w14:textId="77777777" w:rsidR="00DB0EAE" w:rsidRPr="00DB0EAE" w:rsidRDefault="00DB0EAE" w:rsidP="00DB0EAE">
      <w:pPr>
        <w:pStyle w:val="ListParagraph"/>
        <w:numPr>
          <w:ilvl w:val="0"/>
          <w:numId w:val="3"/>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Working time- 6 AM to 9 AM</w:t>
      </w:r>
    </w:p>
    <w:p w14:paraId="137E1DC7" w14:textId="77777777" w:rsidR="00DB0EAE" w:rsidRPr="00DB0EAE" w:rsidRDefault="00DB0EAE" w:rsidP="00DB0EAE">
      <w:pPr>
        <w:pStyle w:val="ListParagraph"/>
        <w:numPr>
          <w:ilvl w:val="0"/>
          <w:numId w:val="3"/>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Resting time- 9am- 11am</w:t>
      </w:r>
    </w:p>
    <w:p w14:paraId="68490780" w14:textId="77777777" w:rsidR="00DB0EAE" w:rsidRPr="00DB0EAE" w:rsidRDefault="00DB0EAE" w:rsidP="00DB0EAE">
      <w:pPr>
        <w:pStyle w:val="ListParagraph"/>
        <w:numPr>
          <w:ilvl w:val="0"/>
          <w:numId w:val="3"/>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Family time- 1pm- 3pm</w:t>
      </w:r>
    </w:p>
    <w:p w14:paraId="54B199C8" w14:textId="77777777" w:rsidR="00DB0EAE" w:rsidRPr="00DB0EAE" w:rsidRDefault="00DB0EAE" w:rsidP="00DB0EAE">
      <w:pPr>
        <w:pStyle w:val="ListParagraph"/>
        <w:numPr>
          <w:ilvl w:val="0"/>
          <w:numId w:val="3"/>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Friend’s time- 4–6 PM</w:t>
      </w:r>
    </w:p>
    <w:p w14:paraId="3C657728" w14:textId="77777777" w:rsidR="00DB0EAE" w:rsidRPr="00DB0EAE" w:rsidRDefault="00DB0EAE" w:rsidP="00DB0EAE">
      <w:pPr>
        <w:pStyle w:val="ListParagraph"/>
        <w:numPr>
          <w:ilvl w:val="0"/>
          <w:numId w:val="3"/>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Sundays- study about topics to write throughout the week</w:t>
      </w:r>
    </w:p>
    <w:p w14:paraId="1B9909C8" w14:textId="77777777" w:rsidR="00DB0EAE" w:rsidRPr="00DB0EAE" w:rsidRDefault="00DB0EAE" w:rsidP="00DB0EAE">
      <w:pPr>
        <w:spacing w:after="0" w:line="480" w:lineRule="auto"/>
        <w:rPr>
          <w:rFonts w:ascii="Times New Roman" w:hAnsi="Times New Roman" w:cs="Times New Roman"/>
          <w:b/>
          <w:sz w:val="24"/>
          <w:szCs w:val="24"/>
        </w:rPr>
      </w:pPr>
      <w:r w:rsidRPr="00DB0EAE">
        <w:rPr>
          <w:rFonts w:ascii="Times New Roman" w:hAnsi="Times New Roman" w:cs="Times New Roman"/>
          <w:b/>
          <w:sz w:val="24"/>
          <w:szCs w:val="24"/>
        </w:rPr>
        <w:t>Non- writing days</w:t>
      </w:r>
    </w:p>
    <w:p w14:paraId="591905BC" w14:textId="77777777" w:rsidR="00DB0EAE" w:rsidRPr="00DB0EAE" w:rsidRDefault="00DB0EAE" w:rsidP="00DB0EAE">
      <w:pPr>
        <w:spacing w:after="0" w:line="480" w:lineRule="auto"/>
        <w:rPr>
          <w:rFonts w:ascii="Times New Roman" w:hAnsi="Times New Roman" w:cs="Times New Roman"/>
          <w:sz w:val="24"/>
          <w:szCs w:val="24"/>
        </w:rPr>
      </w:pPr>
      <w:commentRangeStart w:id="1"/>
      <w:r w:rsidRPr="00DB0EAE">
        <w:rPr>
          <w:rFonts w:ascii="Times New Roman" w:hAnsi="Times New Roman" w:cs="Times New Roman"/>
          <w:sz w:val="24"/>
          <w:szCs w:val="24"/>
        </w:rPr>
        <w:t>Random chores and activities</w:t>
      </w:r>
      <w:commentRangeEnd w:id="1"/>
      <w:r w:rsidR="00395FAC">
        <w:rPr>
          <w:rStyle w:val="CommentReference"/>
        </w:rPr>
        <w:commentReference w:id="1"/>
      </w:r>
    </w:p>
    <w:p w14:paraId="2FFDF376" w14:textId="77777777" w:rsidR="00DB0EAE" w:rsidRPr="00DB0EAE" w:rsidRDefault="00DB0EAE" w:rsidP="00DB0EAE">
      <w:pPr>
        <w:spacing w:after="0" w:line="480" w:lineRule="auto"/>
        <w:rPr>
          <w:rFonts w:ascii="Times New Roman" w:hAnsi="Times New Roman" w:cs="Times New Roman"/>
          <w:sz w:val="24"/>
          <w:szCs w:val="24"/>
        </w:rPr>
      </w:pPr>
    </w:p>
    <w:p w14:paraId="3C71BA81" w14:textId="508D3109" w:rsidR="00DB0EAE" w:rsidRPr="00DB0EAE" w:rsidRDefault="00A22D49" w:rsidP="00DB0EAE">
      <w:pPr>
        <w:spacing w:after="0" w:line="480" w:lineRule="auto"/>
        <w:rPr>
          <w:rFonts w:ascii="Times New Roman" w:hAnsi="Times New Roman" w:cs="Times New Roman"/>
          <w:b/>
          <w:sz w:val="24"/>
          <w:szCs w:val="24"/>
        </w:rPr>
      </w:pPr>
      <w:r>
        <w:rPr>
          <w:rFonts w:ascii="Times New Roman" w:hAnsi="Times New Roman" w:cs="Times New Roman"/>
          <w:b/>
          <w:sz w:val="24"/>
          <w:szCs w:val="24"/>
        </w:rPr>
        <w:t>Monthly week schedule 1</w:t>
      </w:r>
      <w:r w:rsidR="00802C00">
        <w:rPr>
          <w:rFonts w:ascii="Times New Roman" w:hAnsi="Times New Roman" w:cs="Times New Roman"/>
          <w:b/>
          <w:sz w:val="24"/>
          <w:szCs w:val="24"/>
        </w:rPr>
        <w:t xml:space="preserve"> August 2020-August 202</w:t>
      </w:r>
      <w:r w:rsidR="005E5F1C">
        <w:rPr>
          <w:rFonts w:ascii="Times New Roman" w:hAnsi="Times New Roman" w:cs="Times New Roman"/>
          <w:b/>
          <w:sz w:val="24"/>
          <w:szCs w:val="24"/>
        </w:rPr>
        <w:t>4</w:t>
      </w:r>
    </w:p>
    <w:p w14:paraId="720CA906" w14:textId="77777777"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Saturday – free day</w:t>
      </w:r>
    </w:p>
    <w:p w14:paraId="6ABD33ED" w14:textId="77777777"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Sunday- setting of the capstone topic and doing background research</w:t>
      </w:r>
    </w:p>
    <w:p w14:paraId="777E08E6" w14:textId="77777777"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Mondays – reviewing the applicable writing formats</w:t>
      </w:r>
    </w:p>
    <w:p w14:paraId="39285EC9" w14:textId="77777777"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Tuesday- asking topic verification from the professor</w:t>
      </w:r>
    </w:p>
    <w:p w14:paraId="5CC908FA" w14:textId="77777777"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Wednesday- free day; topic approval by the professor</w:t>
      </w:r>
    </w:p>
    <w:p w14:paraId="276A555C" w14:textId="77777777"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Thursday- researching the ground to collect responses</w:t>
      </w:r>
    </w:p>
    <w:p w14:paraId="35596B89" w14:textId="77777777"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Friday- free day</w:t>
      </w:r>
    </w:p>
    <w:p w14:paraId="427F3AB0" w14:textId="77777777"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Saturday- free day</w:t>
      </w:r>
    </w:p>
    <w:p w14:paraId="25FB5C90" w14:textId="77777777"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Sunday- a compilation of responses and result tabulation</w:t>
      </w:r>
    </w:p>
    <w:p w14:paraId="371AC5FF" w14:textId="52CFBFCC" w:rsidR="00DB0EAE" w:rsidRPr="00DB0EAE" w:rsidRDefault="00A22D49" w:rsidP="00DB0EAE">
      <w:pPr>
        <w:spacing w:after="0" w:line="480" w:lineRule="auto"/>
        <w:rPr>
          <w:rFonts w:ascii="Times New Roman" w:hAnsi="Times New Roman" w:cs="Times New Roman"/>
          <w:b/>
          <w:sz w:val="24"/>
          <w:szCs w:val="24"/>
        </w:rPr>
      </w:pPr>
      <w:r>
        <w:rPr>
          <w:rFonts w:ascii="Times New Roman" w:hAnsi="Times New Roman" w:cs="Times New Roman"/>
          <w:b/>
          <w:sz w:val="24"/>
          <w:szCs w:val="24"/>
        </w:rPr>
        <w:t>Monthly week schedule 2</w:t>
      </w:r>
      <w:r w:rsidR="00802C00">
        <w:rPr>
          <w:rFonts w:ascii="Times New Roman" w:hAnsi="Times New Roman" w:cs="Times New Roman"/>
          <w:b/>
          <w:sz w:val="24"/>
          <w:szCs w:val="24"/>
        </w:rPr>
        <w:t xml:space="preserve"> August 20</w:t>
      </w:r>
      <w:r w:rsidR="005E5F1C">
        <w:rPr>
          <w:rFonts w:ascii="Times New Roman" w:hAnsi="Times New Roman" w:cs="Times New Roman"/>
          <w:b/>
          <w:sz w:val="24"/>
          <w:szCs w:val="24"/>
        </w:rPr>
        <w:t>20</w:t>
      </w:r>
      <w:r w:rsidR="00802C00">
        <w:rPr>
          <w:rFonts w:ascii="Times New Roman" w:hAnsi="Times New Roman" w:cs="Times New Roman"/>
          <w:b/>
          <w:sz w:val="24"/>
          <w:szCs w:val="24"/>
        </w:rPr>
        <w:t>-2024</w:t>
      </w:r>
    </w:p>
    <w:p w14:paraId="192A9EA2" w14:textId="77777777"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lastRenderedPageBreak/>
        <w:t>Monday- writing title and problem statement</w:t>
      </w:r>
    </w:p>
    <w:p w14:paraId="13145BE9" w14:textId="77777777"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Tuesday- writing purpose and significance of the paper</w:t>
      </w:r>
    </w:p>
    <w:p w14:paraId="0F16AFD2" w14:textId="77777777"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Wednesday- writing the background, framework and the hypothesis</w:t>
      </w:r>
    </w:p>
    <w:p w14:paraId="7463CB46" w14:textId="77777777"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Thursday- writing nature of the study and sources of data</w:t>
      </w:r>
    </w:p>
    <w:p w14:paraId="337A4147" w14:textId="77777777"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Friday- free day</w:t>
      </w:r>
    </w:p>
    <w:p w14:paraId="74271C94" w14:textId="77777777"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Saturday- free day</w:t>
      </w:r>
    </w:p>
    <w:p w14:paraId="1B80472A" w14:textId="77777777"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Sunday- writing limitations and challenges of the study. Writing the references</w:t>
      </w:r>
    </w:p>
    <w:p w14:paraId="2336D13A" w14:textId="77777777"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 xml:space="preserve">Monday- </w:t>
      </w:r>
      <w:commentRangeStart w:id="2"/>
      <w:r w:rsidRPr="00DB0EAE">
        <w:rPr>
          <w:rFonts w:ascii="Times New Roman" w:hAnsi="Times New Roman" w:cs="Times New Roman"/>
          <w:sz w:val="24"/>
          <w:szCs w:val="24"/>
        </w:rPr>
        <w:t>proofreading the whole paper</w:t>
      </w:r>
      <w:commentRangeEnd w:id="2"/>
      <w:r w:rsidR="00395FAC">
        <w:rPr>
          <w:rStyle w:val="CommentReference"/>
        </w:rPr>
        <w:commentReference w:id="2"/>
      </w:r>
      <w:r w:rsidRPr="00DB0EAE">
        <w:rPr>
          <w:rFonts w:ascii="Times New Roman" w:hAnsi="Times New Roman" w:cs="Times New Roman"/>
          <w:sz w:val="24"/>
          <w:szCs w:val="24"/>
        </w:rPr>
        <w:t xml:space="preserve"> and paper submission</w:t>
      </w:r>
    </w:p>
    <w:p w14:paraId="0905760A" w14:textId="77777777" w:rsidR="00DB0EAE" w:rsidRPr="00DB0EAE" w:rsidRDefault="00DB0EAE" w:rsidP="00DB0EAE">
      <w:pPr>
        <w:spacing w:after="0" w:line="480" w:lineRule="auto"/>
        <w:rPr>
          <w:rFonts w:ascii="Times New Roman" w:hAnsi="Times New Roman" w:cs="Times New Roman"/>
          <w:sz w:val="24"/>
          <w:szCs w:val="24"/>
        </w:rPr>
      </w:pPr>
    </w:p>
    <w:p w14:paraId="318E1A8D" w14:textId="77777777" w:rsidR="00DB0EAE" w:rsidRPr="00DB0EAE" w:rsidRDefault="00DB0EAE" w:rsidP="00DB0EAE">
      <w:p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 xml:space="preserve">This schedule will help me avoid procrastination and build my dedication to the process of writing the paper. </w:t>
      </w:r>
      <w:commentRangeStart w:id="3"/>
      <w:r w:rsidRPr="00DB0EAE">
        <w:rPr>
          <w:rFonts w:ascii="Times New Roman" w:hAnsi="Times New Roman" w:cs="Times New Roman"/>
          <w:sz w:val="24"/>
          <w:szCs w:val="24"/>
        </w:rPr>
        <w:t>I picked to work in the morning hours when there are fewer disruptions and noise in the environment. Waking up early will prompt me to have an early sleep and prepare me for the morning task.</w:t>
      </w:r>
      <w:commentRangeEnd w:id="3"/>
      <w:r w:rsidR="00395FAC">
        <w:rPr>
          <w:rStyle w:val="CommentReference"/>
        </w:rPr>
        <w:commentReference w:id="3"/>
      </w:r>
      <w:r w:rsidRPr="00DB0EAE">
        <w:rPr>
          <w:rFonts w:ascii="Times New Roman" w:hAnsi="Times New Roman" w:cs="Times New Roman"/>
          <w:sz w:val="24"/>
          <w:szCs w:val="24"/>
        </w:rPr>
        <w:t xml:space="preserve"> The two-week timeframe is sufficient for writing and submitting the paper. It is long enough to give me time to research and peruse my work before submission and short enough to ensure that my attention does not drift from the paper. Sunday afternoons are usually quiet, and I chose it as the time to do my weekly research. If no major disruptions occur, I plan to follow the timetable to the letter.</w:t>
      </w:r>
    </w:p>
    <w:p w14:paraId="339D608D" w14:textId="0FD45246" w:rsidR="00DB0EAE" w:rsidRDefault="00DB0EAE" w:rsidP="00DB0EAE">
      <w:pPr>
        <w:spacing w:after="0" w:line="480" w:lineRule="auto"/>
        <w:rPr>
          <w:rFonts w:ascii="Times New Roman" w:hAnsi="Times New Roman" w:cs="Times New Roman"/>
          <w:sz w:val="24"/>
          <w:szCs w:val="24"/>
        </w:rPr>
      </w:pPr>
    </w:p>
    <w:p w14:paraId="5F64EDF1" w14:textId="2B82D7EF" w:rsidR="001F2E0E" w:rsidRPr="00AF605C" w:rsidRDefault="001F2E0E" w:rsidP="0071263C">
      <w:pPr>
        <w:spacing w:after="0" w:line="480" w:lineRule="auto"/>
        <w:rPr>
          <w:rFonts w:ascii="Times New Roman" w:hAnsi="Times New Roman" w:cs="Times New Roman"/>
          <w:sz w:val="24"/>
          <w:szCs w:val="24"/>
          <w:highlight w:val="yellow"/>
        </w:rPr>
      </w:pPr>
      <w:r w:rsidRPr="00AF605C">
        <w:rPr>
          <w:rFonts w:ascii="Times New Roman" w:hAnsi="Times New Roman" w:cs="Times New Roman"/>
          <w:sz w:val="24"/>
          <w:szCs w:val="24"/>
          <w:highlight w:val="yellow"/>
        </w:rPr>
        <w:t>Hi, Justine.</w:t>
      </w:r>
    </w:p>
    <w:p w14:paraId="55A2A4C5" w14:textId="213EEF24" w:rsidR="001F2E0E" w:rsidRPr="00AF605C" w:rsidRDefault="005E447E" w:rsidP="0071263C">
      <w:pPr>
        <w:spacing w:after="0" w:line="480" w:lineRule="auto"/>
        <w:rPr>
          <w:rFonts w:ascii="Times New Roman" w:hAnsi="Times New Roman" w:cs="Times New Roman"/>
          <w:sz w:val="24"/>
          <w:szCs w:val="24"/>
          <w:highlight w:val="yellow"/>
        </w:rPr>
      </w:pPr>
      <w:r>
        <w:rPr>
          <w:rFonts w:ascii="Times New Roman" w:hAnsi="Times New Roman" w:cs="Times New Roman"/>
          <w:sz w:val="24"/>
          <w:szCs w:val="24"/>
          <w:highlight w:val="yellow"/>
        </w:rPr>
        <w:t>Great job</w:t>
      </w:r>
      <w:r w:rsidR="0071263C" w:rsidRPr="00AF605C">
        <w:rPr>
          <w:rFonts w:ascii="Times New Roman" w:hAnsi="Times New Roman" w:cs="Times New Roman"/>
          <w:sz w:val="24"/>
          <w:szCs w:val="24"/>
          <w:highlight w:val="yellow"/>
        </w:rPr>
        <w:t xml:space="preserve"> reflect</w:t>
      </w:r>
      <w:r>
        <w:rPr>
          <w:rFonts w:ascii="Times New Roman" w:hAnsi="Times New Roman" w:cs="Times New Roman"/>
          <w:sz w:val="24"/>
          <w:szCs w:val="24"/>
          <w:highlight w:val="yellow"/>
        </w:rPr>
        <w:t>ing</w:t>
      </w:r>
      <w:r w:rsidR="0071263C" w:rsidRPr="00AF605C">
        <w:rPr>
          <w:rFonts w:ascii="Times New Roman" w:hAnsi="Times New Roman" w:cs="Times New Roman"/>
          <w:sz w:val="24"/>
          <w:szCs w:val="24"/>
          <w:highlight w:val="yellow"/>
        </w:rPr>
        <w:t xml:space="preserve"> on your time management and creat</w:t>
      </w:r>
      <w:r>
        <w:rPr>
          <w:rFonts w:ascii="Times New Roman" w:hAnsi="Times New Roman" w:cs="Times New Roman"/>
          <w:sz w:val="24"/>
          <w:szCs w:val="24"/>
          <w:highlight w:val="yellow"/>
        </w:rPr>
        <w:t>ing</w:t>
      </w:r>
      <w:r w:rsidR="0071263C" w:rsidRPr="00AF605C">
        <w:rPr>
          <w:rFonts w:ascii="Times New Roman" w:hAnsi="Times New Roman" w:cs="Times New Roman"/>
          <w:sz w:val="24"/>
          <w:szCs w:val="24"/>
          <w:highlight w:val="yellow"/>
        </w:rPr>
        <w:t xml:space="preserve"> a detailed schedule. I wish you all the best as yo</w:t>
      </w:r>
      <w:r w:rsidR="00C17BCC">
        <w:rPr>
          <w:rFonts w:ascii="Times New Roman" w:hAnsi="Times New Roman" w:cs="Times New Roman"/>
          <w:sz w:val="24"/>
          <w:szCs w:val="24"/>
          <w:highlight w:val="yellow"/>
        </w:rPr>
        <w:t>u</w:t>
      </w:r>
      <w:r w:rsidR="0071263C" w:rsidRPr="00AF605C">
        <w:rPr>
          <w:rFonts w:ascii="Times New Roman" w:hAnsi="Times New Roman" w:cs="Times New Roman"/>
          <w:sz w:val="24"/>
          <w:szCs w:val="24"/>
          <w:highlight w:val="yellow"/>
        </w:rPr>
        <w:t xml:space="preserve"> work toward your goals! Note: One area of the Writing Calendar that needs more detail is your explanation for how you determined the month/year you plan to graduate.</w:t>
      </w:r>
      <w:r w:rsidR="00F756AE">
        <w:rPr>
          <w:rFonts w:ascii="Times New Roman" w:hAnsi="Times New Roman" w:cs="Times New Roman"/>
          <w:sz w:val="24"/>
          <w:szCs w:val="24"/>
          <w:highlight w:val="yellow"/>
        </w:rPr>
        <w:t xml:space="preserve"> </w:t>
      </w:r>
      <w:r w:rsidR="0071263C" w:rsidRPr="00AF605C">
        <w:rPr>
          <w:rFonts w:ascii="Times New Roman" w:hAnsi="Times New Roman" w:cs="Times New Roman"/>
          <w:sz w:val="24"/>
          <w:szCs w:val="24"/>
          <w:highlight w:val="yellow"/>
        </w:rPr>
        <w:t>Reflecting on your completion date can help you approach the writing process in a well-paced manner. Overall, you have a solid plan. Nice work!</w:t>
      </w:r>
    </w:p>
    <w:p w14:paraId="48C954DD" w14:textId="55AEC8FD" w:rsidR="0071263C" w:rsidRDefault="00AF605C" w:rsidP="0071263C">
      <w:pPr>
        <w:spacing w:after="0" w:line="480" w:lineRule="auto"/>
        <w:rPr>
          <w:rFonts w:ascii="Times New Roman" w:hAnsi="Times New Roman" w:cs="Times New Roman"/>
          <w:sz w:val="24"/>
          <w:szCs w:val="24"/>
        </w:rPr>
      </w:pPr>
      <w:r w:rsidRPr="00AF605C">
        <w:rPr>
          <w:rFonts w:ascii="Times New Roman" w:hAnsi="Times New Roman" w:cs="Times New Roman"/>
          <w:sz w:val="24"/>
          <w:szCs w:val="24"/>
          <w:highlight w:val="yellow"/>
        </w:rPr>
        <w:lastRenderedPageBreak/>
        <w:t>9.5/10</w:t>
      </w:r>
    </w:p>
    <w:tbl>
      <w:tblPr>
        <w:tblStyle w:val="TableGrid"/>
        <w:tblW w:w="9018" w:type="dxa"/>
        <w:tblLook w:val="04A0" w:firstRow="1" w:lastRow="0" w:firstColumn="1" w:lastColumn="0" w:noHBand="0" w:noVBand="1"/>
      </w:tblPr>
      <w:tblGrid>
        <w:gridCol w:w="1803"/>
        <w:gridCol w:w="1804"/>
        <w:gridCol w:w="1803"/>
        <w:gridCol w:w="1804"/>
        <w:gridCol w:w="1804"/>
      </w:tblGrid>
      <w:tr w:rsidR="0071263C" w14:paraId="62A9E7DA" w14:textId="77777777" w:rsidTr="00282DB3">
        <w:tc>
          <w:tcPr>
            <w:tcW w:w="1803" w:type="dxa"/>
          </w:tcPr>
          <w:p w14:paraId="32B4390E" w14:textId="77777777" w:rsidR="0071263C" w:rsidRDefault="0071263C" w:rsidP="00282DB3">
            <w:bookmarkStart w:id="4" w:name="_Hlk12222426"/>
          </w:p>
        </w:tc>
        <w:tc>
          <w:tcPr>
            <w:tcW w:w="1804" w:type="dxa"/>
          </w:tcPr>
          <w:p w14:paraId="46FDAF91" w14:textId="77777777" w:rsidR="0071263C" w:rsidRDefault="0071263C" w:rsidP="00282DB3">
            <w:r w:rsidRPr="00982A5F">
              <w:t xml:space="preserve">Exemplary </w:t>
            </w:r>
          </w:p>
          <w:p w14:paraId="0D453395" w14:textId="77777777" w:rsidR="0071263C" w:rsidRDefault="0071263C" w:rsidP="00282DB3">
            <w:r w:rsidRPr="00982A5F">
              <w:t>9 (90%) - 10 (100%)</w:t>
            </w:r>
          </w:p>
        </w:tc>
        <w:tc>
          <w:tcPr>
            <w:tcW w:w="1803" w:type="dxa"/>
          </w:tcPr>
          <w:p w14:paraId="32D88FCE" w14:textId="77777777" w:rsidR="0071263C" w:rsidRDefault="0071263C" w:rsidP="00282DB3">
            <w:r w:rsidRPr="00982A5F">
              <w:t xml:space="preserve">Acceptable </w:t>
            </w:r>
          </w:p>
          <w:p w14:paraId="39119FE9" w14:textId="77777777" w:rsidR="0071263C" w:rsidRDefault="0071263C" w:rsidP="00282DB3">
            <w:r w:rsidRPr="00982A5F">
              <w:t>6 (60%) - 8 (80%)</w:t>
            </w:r>
          </w:p>
        </w:tc>
        <w:tc>
          <w:tcPr>
            <w:tcW w:w="1804" w:type="dxa"/>
          </w:tcPr>
          <w:p w14:paraId="743091D2" w14:textId="77777777" w:rsidR="0071263C" w:rsidRDefault="0071263C" w:rsidP="00282DB3">
            <w:r w:rsidRPr="00982A5F">
              <w:t xml:space="preserve">Approaching Acceptable </w:t>
            </w:r>
          </w:p>
          <w:p w14:paraId="06571FE0" w14:textId="77777777" w:rsidR="0071263C" w:rsidRDefault="0071263C" w:rsidP="00282DB3">
            <w:r w:rsidRPr="00982A5F">
              <w:t>3 (30%) - 5 (50%)</w:t>
            </w:r>
          </w:p>
        </w:tc>
        <w:tc>
          <w:tcPr>
            <w:tcW w:w="1804" w:type="dxa"/>
          </w:tcPr>
          <w:p w14:paraId="576E8E25" w14:textId="77777777" w:rsidR="0071263C" w:rsidRDefault="0071263C" w:rsidP="00282DB3">
            <w:r w:rsidRPr="00982A5F">
              <w:t xml:space="preserve">Needs Significant Improvement </w:t>
            </w:r>
          </w:p>
          <w:p w14:paraId="474FFD01" w14:textId="77777777" w:rsidR="0071263C" w:rsidRDefault="0071263C" w:rsidP="00282DB3">
            <w:r w:rsidRPr="00982A5F">
              <w:t>0 (0%) - 2 (20%)</w:t>
            </w:r>
          </w:p>
        </w:tc>
      </w:tr>
      <w:tr w:rsidR="0071263C" w14:paraId="29033F32" w14:textId="77777777" w:rsidTr="00282DB3">
        <w:tc>
          <w:tcPr>
            <w:tcW w:w="1803" w:type="dxa"/>
          </w:tcPr>
          <w:p w14:paraId="2B3083E4" w14:textId="77777777" w:rsidR="0071263C" w:rsidRDefault="0071263C" w:rsidP="00282DB3">
            <w:r w:rsidRPr="00982A5F">
              <w:t xml:space="preserve">Week </w:t>
            </w:r>
            <w:r>
              <w:t>2</w:t>
            </w:r>
            <w:r w:rsidRPr="00982A5F">
              <w:t xml:space="preserve">: </w:t>
            </w:r>
            <w:r w:rsidRPr="0071631C">
              <w:t>Preproposal Writing Calendar: Part I</w:t>
            </w:r>
          </w:p>
        </w:tc>
        <w:tc>
          <w:tcPr>
            <w:tcW w:w="1804" w:type="dxa"/>
          </w:tcPr>
          <w:p w14:paraId="7F4098AB" w14:textId="59A24120" w:rsidR="0071263C" w:rsidRDefault="0071263C" w:rsidP="00282DB3">
            <w:r w:rsidRPr="00274552">
              <w:t>Calendar fully incorporates both program requirements and assignment-specific scheduling requirements; student provides 1-2 thoughtful paragraphs of time</w:t>
            </w:r>
            <w:r>
              <w:t xml:space="preserve"> </w:t>
            </w:r>
            <w:r w:rsidRPr="00274552">
              <w:t>management strategies for capstone writing moving forward.</w:t>
            </w:r>
            <w:r>
              <w:t xml:space="preserve"> </w:t>
            </w:r>
            <w:bookmarkStart w:id="5" w:name="_Hlk46580955"/>
            <w:r w:rsidRPr="0071263C">
              <w:rPr>
                <w:highlight w:val="yellow"/>
              </w:rPr>
              <w:t>9.5: Thank you for your detailed calendar and reflection. Note: For this task, you needed to include a brief explanation regarding how you determined your graduat</w:t>
            </w:r>
            <w:r w:rsidR="00A0390C">
              <w:rPr>
                <w:highlight w:val="yellow"/>
              </w:rPr>
              <w:t>ion</w:t>
            </w:r>
            <w:r w:rsidRPr="0071263C">
              <w:rPr>
                <w:highlight w:val="yellow"/>
              </w:rPr>
              <w:t xml:space="preserve"> date. Overall, you have a solid plan.</w:t>
            </w:r>
            <w:bookmarkEnd w:id="5"/>
          </w:p>
        </w:tc>
        <w:tc>
          <w:tcPr>
            <w:tcW w:w="1803" w:type="dxa"/>
          </w:tcPr>
          <w:p w14:paraId="6C2DC5F7" w14:textId="77777777" w:rsidR="0071263C" w:rsidRDefault="0071263C" w:rsidP="00282DB3">
            <w:r w:rsidRPr="00274552">
              <w:t>Calendar mostly incorporates program requirements and assignment-specific scheduling requirements; student provides 1-2 adequate paragraphs regarding time</w:t>
            </w:r>
            <w:r>
              <w:t xml:space="preserve"> </w:t>
            </w:r>
            <w:r w:rsidRPr="00274552">
              <w:t>management strategies for capstone writing moving forward.</w:t>
            </w:r>
          </w:p>
        </w:tc>
        <w:tc>
          <w:tcPr>
            <w:tcW w:w="1804" w:type="dxa"/>
          </w:tcPr>
          <w:p w14:paraId="331079A9" w14:textId="77777777" w:rsidR="0071263C" w:rsidRDefault="0071263C" w:rsidP="00282DB3">
            <w:r w:rsidRPr="00274552">
              <w:t>Calendar lacks significant components of program requirements or assignment-specific scheduling requirements; reflective paragraph(s) lack thoughtful consideration of time-management strategies for capstone writing moving forward.</w:t>
            </w:r>
          </w:p>
        </w:tc>
        <w:tc>
          <w:tcPr>
            <w:tcW w:w="1804" w:type="dxa"/>
          </w:tcPr>
          <w:p w14:paraId="1A1815A6" w14:textId="77777777" w:rsidR="0071263C" w:rsidRDefault="0071263C" w:rsidP="00282DB3">
            <w:r w:rsidRPr="00274552">
              <w:t>Calendar has little or no consideration of program requirements and/or assignment-specific scheduling requirements; reflective paragraph(s) about time management strategies for capstone writing moving forward lack significant details or are missing.</w:t>
            </w:r>
          </w:p>
        </w:tc>
      </w:tr>
      <w:bookmarkEnd w:id="4"/>
    </w:tbl>
    <w:p w14:paraId="2FDE5C82" w14:textId="77777777" w:rsidR="0071263C" w:rsidRPr="00DB0EAE" w:rsidRDefault="0071263C" w:rsidP="0071263C">
      <w:pPr>
        <w:spacing w:after="0" w:line="480" w:lineRule="auto"/>
        <w:rPr>
          <w:rFonts w:ascii="Times New Roman" w:hAnsi="Times New Roman" w:cs="Times New Roman"/>
          <w:sz w:val="24"/>
          <w:szCs w:val="24"/>
        </w:rPr>
      </w:pPr>
    </w:p>
    <w:p w14:paraId="378DC615" w14:textId="77777777" w:rsidR="00A65149" w:rsidRPr="00DB0EAE" w:rsidRDefault="00A65149" w:rsidP="00DB0EAE">
      <w:pPr>
        <w:spacing w:after="0" w:line="480" w:lineRule="auto"/>
        <w:rPr>
          <w:rFonts w:ascii="Times New Roman" w:hAnsi="Times New Roman" w:cs="Times New Roman"/>
          <w:sz w:val="24"/>
          <w:szCs w:val="24"/>
        </w:rPr>
      </w:pPr>
    </w:p>
    <w:sectPr w:rsidR="00A65149" w:rsidRPr="00DB0EA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C. Kelly" w:date="2020-07-25T14:23:00Z" w:initials="CK">
    <w:p w14:paraId="22A2731C" w14:textId="0081EAC1" w:rsidR="00395FAC" w:rsidRDefault="00395FAC">
      <w:pPr>
        <w:pStyle w:val="CommentText"/>
      </w:pPr>
      <w:r>
        <w:rPr>
          <w:rStyle w:val="CommentReference"/>
        </w:rPr>
        <w:annotationRef/>
      </w:r>
      <w:r w:rsidRPr="00395FAC">
        <w:t>I wish you all the best as you work toward your planned completion date. How did you determine this date? Did you apply any particular strategies when setting this date?</w:t>
      </w:r>
    </w:p>
  </w:comment>
  <w:comment w:id="1" w:author="C. Kelly" w:date="2020-07-25T14:25:00Z" w:initials="CK">
    <w:p w14:paraId="62101313" w14:textId="2793AAAD" w:rsidR="00395FAC" w:rsidRDefault="00395FAC">
      <w:pPr>
        <w:pStyle w:val="CommentText"/>
      </w:pPr>
      <w:r>
        <w:rPr>
          <w:rStyle w:val="CommentReference"/>
        </w:rPr>
        <w:annotationRef/>
      </w:r>
      <w:r w:rsidR="003F18BE" w:rsidRPr="003F18BE">
        <w:t>Tip: You can use these days to pace yourself with rest/relaxation breaks as well.</w:t>
      </w:r>
    </w:p>
  </w:comment>
  <w:comment w:id="2" w:author="C. Kelly" w:date="2020-07-25T14:27:00Z" w:initials="CK">
    <w:p w14:paraId="51A37504" w14:textId="76C17DF0" w:rsidR="00395FAC" w:rsidRDefault="00395FAC">
      <w:pPr>
        <w:pStyle w:val="CommentText"/>
      </w:pPr>
      <w:r>
        <w:rPr>
          <w:rStyle w:val="CommentReference"/>
        </w:rPr>
        <w:annotationRef/>
      </w:r>
      <w:r w:rsidR="00741FE3">
        <w:t>Tip: When proofreading, you can take brief breaks between sections so that you can avoid fatigue.</w:t>
      </w:r>
    </w:p>
  </w:comment>
  <w:comment w:id="3" w:author="C. Kelly" w:date="2020-07-25T14:27:00Z" w:initials="CK">
    <w:p w14:paraId="02DE0F3A" w14:textId="7133392B" w:rsidR="00395FAC" w:rsidRDefault="00395FAC">
      <w:pPr>
        <w:pStyle w:val="CommentText"/>
      </w:pPr>
      <w:r>
        <w:rPr>
          <w:rStyle w:val="CommentReference"/>
        </w:rPr>
        <w:annotationRef/>
      </w:r>
      <w:r w:rsidR="00C32F84">
        <w:rPr>
          <w:rStyle w:val="CommentReference"/>
        </w:rPr>
        <w:t>This strategy is a helpful way to maximize your time.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2A2731C" w15:done="0"/>
  <w15:commentEx w15:paraId="62101313" w15:done="0"/>
  <w15:commentEx w15:paraId="51A37504" w15:done="0"/>
  <w15:commentEx w15:paraId="02DE0F3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C6BEFB" w16cex:dateUtc="2020-07-25T18:23:00Z"/>
  <w16cex:commentExtensible w16cex:durableId="22C6BF40" w16cex:dateUtc="2020-07-25T18:25:00Z"/>
  <w16cex:commentExtensible w16cex:durableId="22C6BFCF" w16cex:dateUtc="2020-07-25T18:27:00Z"/>
  <w16cex:commentExtensible w16cex:durableId="22C6BFE0" w16cex:dateUtc="2020-07-25T18: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2A2731C" w16cid:durableId="22C6BEFB"/>
  <w16cid:commentId w16cid:paraId="62101313" w16cid:durableId="22C6BF40"/>
  <w16cid:commentId w16cid:paraId="51A37504" w16cid:durableId="22C6BFCF"/>
  <w16cid:commentId w16cid:paraId="02DE0F3A" w16cid:durableId="22C6BFE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Sylfaen"/>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0E1038"/>
    <w:multiLevelType w:val="hybridMultilevel"/>
    <w:tmpl w:val="E2D23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382FB2"/>
    <w:multiLevelType w:val="hybridMultilevel"/>
    <w:tmpl w:val="E9CCB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DD6D1F"/>
    <w:multiLevelType w:val="hybridMultilevel"/>
    <w:tmpl w:val="2C984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 Kelly">
    <w15:presenceInfo w15:providerId="None" w15:userId="C. Kell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149"/>
    <w:rsid w:val="001F2E0E"/>
    <w:rsid w:val="00395FAC"/>
    <w:rsid w:val="003C70CC"/>
    <w:rsid w:val="003F18BE"/>
    <w:rsid w:val="005A5D46"/>
    <w:rsid w:val="005E447E"/>
    <w:rsid w:val="005E5F1C"/>
    <w:rsid w:val="006140F2"/>
    <w:rsid w:val="00657066"/>
    <w:rsid w:val="006F3D0E"/>
    <w:rsid w:val="0071263C"/>
    <w:rsid w:val="00741FE3"/>
    <w:rsid w:val="00802C00"/>
    <w:rsid w:val="00A0390C"/>
    <w:rsid w:val="00A22D49"/>
    <w:rsid w:val="00A65149"/>
    <w:rsid w:val="00AD7081"/>
    <w:rsid w:val="00AF605C"/>
    <w:rsid w:val="00C17BCC"/>
    <w:rsid w:val="00C32F84"/>
    <w:rsid w:val="00D61D51"/>
    <w:rsid w:val="00DB0EAE"/>
    <w:rsid w:val="00E0250D"/>
    <w:rsid w:val="00F00CD0"/>
    <w:rsid w:val="00F75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C8B0D"/>
  <w15:docId w15:val="{4BCCD4FC-C37E-47EB-8162-AF93424DA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0EAE"/>
    <w:pPr>
      <w:ind w:left="720"/>
      <w:contextualSpacing/>
    </w:pPr>
  </w:style>
  <w:style w:type="character" w:styleId="CommentReference">
    <w:name w:val="annotation reference"/>
    <w:basedOn w:val="DefaultParagraphFont"/>
    <w:uiPriority w:val="99"/>
    <w:semiHidden/>
    <w:unhideWhenUsed/>
    <w:rsid w:val="00395FAC"/>
    <w:rPr>
      <w:sz w:val="16"/>
      <w:szCs w:val="16"/>
    </w:rPr>
  </w:style>
  <w:style w:type="paragraph" w:styleId="CommentText">
    <w:name w:val="annotation text"/>
    <w:basedOn w:val="Normal"/>
    <w:link w:val="CommentTextChar"/>
    <w:uiPriority w:val="99"/>
    <w:semiHidden/>
    <w:unhideWhenUsed/>
    <w:rsid w:val="00395FAC"/>
    <w:pPr>
      <w:spacing w:line="240" w:lineRule="auto"/>
    </w:pPr>
    <w:rPr>
      <w:sz w:val="20"/>
      <w:szCs w:val="20"/>
    </w:rPr>
  </w:style>
  <w:style w:type="character" w:customStyle="1" w:styleId="CommentTextChar">
    <w:name w:val="Comment Text Char"/>
    <w:basedOn w:val="DefaultParagraphFont"/>
    <w:link w:val="CommentText"/>
    <w:uiPriority w:val="99"/>
    <w:semiHidden/>
    <w:rsid w:val="00395FAC"/>
    <w:rPr>
      <w:sz w:val="20"/>
      <w:szCs w:val="20"/>
    </w:rPr>
  </w:style>
  <w:style w:type="paragraph" w:styleId="CommentSubject">
    <w:name w:val="annotation subject"/>
    <w:basedOn w:val="CommentText"/>
    <w:next w:val="CommentText"/>
    <w:link w:val="CommentSubjectChar"/>
    <w:uiPriority w:val="99"/>
    <w:semiHidden/>
    <w:unhideWhenUsed/>
    <w:rsid w:val="00395FAC"/>
    <w:rPr>
      <w:b/>
      <w:bCs/>
    </w:rPr>
  </w:style>
  <w:style w:type="character" w:customStyle="1" w:styleId="CommentSubjectChar">
    <w:name w:val="Comment Subject Char"/>
    <w:basedOn w:val="CommentTextChar"/>
    <w:link w:val="CommentSubject"/>
    <w:uiPriority w:val="99"/>
    <w:semiHidden/>
    <w:rsid w:val="00395FAC"/>
    <w:rPr>
      <w:b/>
      <w:bCs/>
      <w:sz w:val="20"/>
      <w:szCs w:val="20"/>
    </w:rPr>
  </w:style>
  <w:style w:type="paragraph" w:styleId="BalloonText">
    <w:name w:val="Balloon Text"/>
    <w:basedOn w:val="Normal"/>
    <w:link w:val="BalloonTextChar"/>
    <w:uiPriority w:val="99"/>
    <w:semiHidden/>
    <w:unhideWhenUsed/>
    <w:rsid w:val="00395F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5FAC"/>
    <w:rPr>
      <w:rFonts w:ascii="Segoe UI" w:hAnsi="Segoe UI" w:cs="Segoe UI"/>
      <w:sz w:val="18"/>
      <w:szCs w:val="18"/>
    </w:rPr>
  </w:style>
  <w:style w:type="table" w:styleId="TableGrid">
    <w:name w:val="Table Grid"/>
    <w:basedOn w:val="TableNormal"/>
    <w:uiPriority w:val="39"/>
    <w:rsid w:val="0071263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 /><Relationship Id="rId3" Type="http://schemas.openxmlformats.org/officeDocument/2006/relationships/settings" Target="settings.xml" /><Relationship Id="rId7" Type="http://schemas.microsoft.com/office/2016/09/relationships/commentsIds" Target="commentsIds.xml" /><Relationship Id="rId2" Type="http://schemas.openxmlformats.org/officeDocument/2006/relationships/styles" Target="styles.xml" /><Relationship Id="rId1" Type="http://schemas.openxmlformats.org/officeDocument/2006/relationships/numbering" Target="numbering.xml" /><Relationship Id="rId6" Type="http://schemas.microsoft.com/office/2011/relationships/commentsExtended" Target="commentsExtended.xml" /><Relationship Id="rId11" Type="http://schemas.openxmlformats.org/officeDocument/2006/relationships/theme" Target="theme/theme1.xml" /><Relationship Id="rId5" Type="http://schemas.openxmlformats.org/officeDocument/2006/relationships/comments" Target="comments.xml" /><Relationship Id="rId10" Type="http://schemas.microsoft.com/office/2011/relationships/people" Target="people.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JUST S.</cp:lastModifiedBy>
  <cp:revision>2</cp:revision>
  <cp:lastPrinted>2020-07-25T18:58:00Z</cp:lastPrinted>
  <dcterms:created xsi:type="dcterms:W3CDTF">2020-08-06T22:50:00Z</dcterms:created>
  <dcterms:modified xsi:type="dcterms:W3CDTF">2020-08-06T22:50:00Z</dcterms:modified>
</cp:coreProperties>
</file>