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810" w:rsidRPr="00C130FB" w:rsidRDefault="00E94810" w:rsidP="00C130FB">
      <w:pPr>
        <w:spacing w:line="480" w:lineRule="auto"/>
        <w:rPr>
          <w:rFonts w:ascii="Times New Roman" w:hAnsi="Times New Roman" w:cs="Times New Roman"/>
          <w:sz w:val="24"/>
          <w:szCs w:val="24"/>
        </w:rPr>
      </w:pPr>
    </w:p>
    <w:p w:rsidR="00101AD2" w:rsidRPr="00C130FB" w:rsidRDefault="00101AD2" w:rsidP="00C130FB">
      <w:pPr>
        <w:spacing w:line="480" w:lineRule="auto"/>
        <w:rPr>
          <w:rFonts w:ascii="Times New Roman" w:hAnsi="Times New Roman" w:cs="Times New Roman"/>
          <w:sz w:val="24"/>
          <w:szCs w:val="24"/>
        </w:rPr>
      </w:pPr>
    </w:p>
    <w:p w:rsidR="00101AD2" w:rsidRPr="00C130FB" w:rsidRDefault="00101AD2" w:rsidP="00C130FB">
      <w:pPr>
        <w:spacing w:line="480" w:lineRule="auto"/>
        <w:rPr>
          <w:rFonts w:ascii="Times New Roman" w:hAnsi="Times New Roman" w:cs="Times New Roman"/>
          <w:sz w:val="24"/>
          <w:szCs w:val="24"/>
        </w:rPr>
      </w:pPr>
    </w:p>
    <w:p w:rsidR="00101AD2" w:rsidRDefault="00101AD2" w:rsidP="00C130FB">
      <w:pPr>
        <w:spacing w:line="480" w:lineRule="auto"/>
        <w:rPr>
          <w:rFonts w:ascii="Times New Roman" w:hAnsi="Times New Roman" w:cs="Times New Roman"/>
          <w:sz w:val="24"/>
          <w:szCs w:val="24"/>
        </w:rPr>
      </w:pPr>
    </w:p>
    <w:p w:rsidR="00C130FB" w:rsidRPr="00C130FB" w:rsidRDefault="00C130FB" w:rsidP="00C130FB">
      <w:pPr>
        <w:spacing w:line="480" w:lineRule="auto"/>
        <w:rPr>
          <w:rFonts w:ascii="Times New Roman" w:hAnsi="Times New Roman" w:cs="Times New Roman"/>
          <w:sz w:val="24"/>
          <w:szCs w:val="24"/>
        </w:rPr>
      </w:pPr>
    </w:p>
    <w:p w:rsidR="00101AD2" w:rsidRPr="00C130FB" w:rsidRDefault="00101AD2" w:rsidP="00C130FB">
      <w:pPr>
        <w:spacing w:line="480" w:lineRule="auto"/>
        <w:rPr>
          <w:rFonts w:ascii="Times New Roman" w:hAnsi="Times New Roman" w:cs="Times New Roman"/>
          <w:sz w:val="24"/>
          <w:szCs w:val="24"/>
        </w:rPr>
      </w:pPr>
    </w:p>
    <w:p w:rsidR="00C130FB" w:rsidRPr="00C130FB" w:rsidRDefault="00C130FB" w:rsidP="00C130FB">
      <w:pPr>
        <w:spacing w:line="480" w:lineRule="auto"/>
        <w:jc w:val="center"/>
        <w:rPr>
          <w:rFonts w:ascii="Times New Roman" w:hAnsi="Times New Roman" w:cs="Times New Roman"/>
          <w:sz w:val="24"/>
          <w:szCs w:val="24"/>
        </w:rPr>
      </w:pPr>
      <w:r w:rsidRPr="00C130FB">
        <w:rPr>
          <w:rFonts w:ascii="Times New Roman" w:hAnsi="Times New Roman" w:cs="Times New Roman"/>
          <w:sz w:val="24"/>
          <w:szCs w:val="24"/>
        </w:rPr>
        <w:t>Starbucks Company</w:t>
      </w:r>
    </w:p>
    <w:p w:rsidR="00101AD2" w:rsidRPr="00C130FB" w:rsidRDefault="00101AD2" w:rsidP="00C130FB">
      <w:pPr>
        <w:spacing w:line="480" w:lineRule="auto"/>
        <w:jc w:val="center"/>
        <w:rPr>
          <w:rFonts w:ascii="Times New Roman" w:hAnsi="Times New Roman" w:cs="Times New Roman"/>
          <w:bCs/>
          <w:sz w:val="24"/>
          <w:szCs w:val="24"/>
        </w:rPr>
      </w:pPr>
      <w:r w:rsidRPr="00C130FB">
        <w:rPr>
          <w:rFonts w:ascii="Times New Roman" w:hAnsi="Times New Roman" w:cs="Times New Roman"/>
          <w:bCs/>
          <w:sz w:val="24"/>
          <w:szCs w:val="24"/>
        </w:rPr>
        <w:t>Name</w:t>
      </w:r>
    </w:p>
    <w:p w:rsidR="00101AD2" w:rsidRPr="00C130FB" w:rsidRDefault="00101AD2" w:rsidP="00C130FB">
      <w:pPr>
        <w:spacing w:line="480" w:lineRule="auto"/>
        <w:jc w:val="center"/>
        <w:rPr>
          <w:rFonts w:ascii="Times New Roman" w:hAnsi="Times New Roman" w:cs="Times New Roman"/>
          <w:bCs/>
          <w:sz w:val="24"/>
          <w:szCs w:val="24"/>
        </w:rPr>
      </w:pPr>
      <w:r w:rsidRPr="00C130FB">
        <w:rPr>
          <w:rFonts w:ascii="Times New Roman" w:hAnsi="Times New Roman" w:cs="Times New Roman"/>
          <w:bCs/>
          <w:sz w:val="24"/>
          <w:szCs w:val="24"/>
        </w:rPr>
        <w:t>Instructor</w:t>
      </w:r>
    </w:p>
    <w:p w:rsidR="00101AD2" w:rsidRPr="00C130FB" w:rsidRDefault="00101AD2" w:rsidP="00C130FB">
      <w:pPr>
        <w:spacing w:line="480" w:lineRule="auto"/>
        <w:jc w:val="center"/>
        <w:rPr>
          <w:rFonts w:ascii="Times New Roman" w:hAnsi="Times New Roman" w:cs="Times New Roman"/>
          <w:bCs/>
          <w:sz w:val="24"/>
          <w:szCs w:val="24"/>
        </w:rPr>
      </w:pPr>
      <w:r w:rsidRPr="00C130FB">
        <w:rPr>
          <w:rFonts w:ascii="Times New Roman" w:hAnsi="Times New Roman" w:cs="Times New Roman"/>
          <w:bCs/>
          <w:sz w:val="24"/>
          <w:szCs w:val="24"/>
        </w:rPr>
        <w:t>Course</w:t>
      </w:r>
    </w:p>
    <w:p w:rsidR="00101AD2" w:rsidRPr="00C130FB" w:rsidRDefault="00101AD2" w:rsidP="00C130FB">
      <w:pPr>
        <w:spacing w:line="480" w:lineRule="auto"/>
        <w:jc w:val="center"/>
        <w:rPr>
          <w:rFonts w:ascii="Times New Roman" w:hAnsi="Times New Roman" w:cs="Times New Roman"/>
          <w:bCs/>
          <w:sz w:val="24"/>
          <w:szCs w:val="24"/>
        </w:rPr>
      </w:pPr>
      <w:r w:rsidRPr="00C130FB">
        <w:rPr>
          <w:rFonts w:ascii="Times New Roman" w:hAnsi="Times New Roman" w:cs="Times New Roman"/>
          <w:bCs/>
          <w:sz w:val="24"/>
          <w:szCs w:val="24"/>
        </w:rPr>
        <w:t>Date</w:t>
      </w:r>
    </w:p>
    <w:p w:rsidR="00101AD2" w:rsidRPr="00C130FB" w:rsidRDefault="00101AD2" w:rsidP="00C130FB">
      <w:pPr>
        <w:spacing w:line="480" w:lineRule="auto"/>
        <w:rPr>
          <w:rFonts w:ascii="Times New Roman" w:hAnsi="Times New Roman" w:cs="Times New Roman"/>
          <w:sz w:val="24"/>
          <w:szCs w:val="24"/>
        </w:rPr>
      </w:pPr>
    </w:p>
    <w:p w:rsidR="00E94810" w:rsidRPr="00C130FB" w:rsidRDefault="00E94810" w:rsidP="00C130FB">
      <w:pPr>
        <w:spacing w:line="480" w:lineRule="auto"/>
        <w:rPr>
          <w:rFonts w:ascii="Times New Roman" w:hAnsi="Times New Roman" w:cs="Times New Roman"/>
          <w:sz w:val="24"/>
          <w:szCs w:val="24"/>
        </w:rPr>
      </w:pPr>
    </w:p>
    <w:p w:rsidR="00E94810" w:rsidRPr="00C130FB" w:rsidRDefault="00E94810" w:rsidP="00C130FB">
      <w:pPr>
        <w:spacing w:line="480" w:lineRule="auto"/>
        <w:rPr>
          <w:rFonts w:ascii="Times New Roman" w:hAnsi="Times New Roman" w:cs="Times New Roman"/>
          <w:sz w:val="24"/>
          <w:szCs w:val="24"/>
        </w:rPr>
      </w:pPr>
    </w:p>
    <w:p w:rsidR="00E94810" w:rsidRDefault="00E94810" w:rsidP="00C130FB">
      <w:pPr>
        <w:spacing w:line="480" w:lineRule="auto"/>
        <w:rPr>
          <w:rFonts w:ascii="Times New Roman" w:hAnsi="Times New Roman" w:cs="Times New Roman"/>
          <w:sz w:val="24"/>
          <w:szCs w:val="24"/>
        </w:rPr>
      </w:pPr>
    </w:p>
    <w:p w:rsidR="00C130FB" w:rsidRPr="00C130FB" w:rsidRDefault="00C130FB" w:rsidP="00C130FB">
      <w:pPr>
        <w:spacing w:line="480" w:lineRule="auto"/>
        <w:rPr>
          <w:rFonts w:ascii="Times New Roman" w:hAnsi="Times New Roman" w:cs="Times New Roman"/>
          <w:sz w:val="24"/>
          <w:szCs w:val="24"/>
        </w:rPr>
      </w:pPr>
    </w:p>
    <w:p w:rsidR="00101AD2" w:rsidRPr="00C130FB" w:rsidRDefault="00101AD2" w:rsidP="00C130FB">
      <w:pPr>
        <w:spacing w:line="480" w:lineRule="auto"/>
        <w:rPr>
          <w:rFonts w:ascii="Times New Roman" w:hAnsi="Times New Roman" w:cs="Times New Roman"/>
          <w:sz w:val="24"/>
          <w:szCs w:val="24"/>
        </w:rPr>
      </w:pPr>
    </w:p>
    <w:p w:rsidR="00101AD2" w:rsidRPr="00C130FB" w:rsidRDefault="00101AD2" w:rsidP="00C130FB">
      <w:pPr>
        <w:spacing w:line="480" w:lineRule="auto"/>
        <w:rPr>
          <w:rFonts w:ascii="Times New Roman" w:hAnsi="Times New Roman" w:cs="Times New Roman"/>
          <w:sz w:val="24"/>
          <w:szCs w:val="24"/>
        </w:rPr>
      </w:pPr>
    </w:p>
    <w:p w:rsidR="00C130FB" w:rsidRPr="00C130FB" w:rsidRDefault="00C130FB" w:rsidP="00C130FB">
      <w:pPr>
        <w:spacing w:line="480" w:lineRule="auto"/>
        <w:rPr>
          <w:rFonts w:ascii="Times New Roman" w:hAnsi="Times New Roman" w:cs="Times New Roman"/>
          <w:sz w:val="24"/>
          <w:szCs w:val="24"/>
        </w:rPr>
      </w:pPr>
      <w:r w:rsidRPr="00C130FB">
        <w:rPr>
          <w:rFonts w:ascii="Times New Roman" w:hAnsi="Times New Roman" w:cs="Times New Roman"/>
          <w:sz w:val="24"/>
          <w:szCs w:val="24"/>
        </w:rPr>
        <w:lastRenderedPageBreak/>
        <w:tab/>
        <w:t>Starbucks is a company that globalized due to its sustainable strategy. There is no significant difference in the operation style of Starbucks in the American market. Other external markets also perform better but they operate on a borrowed model. Regardless of the location, the company always ensure that it offers the highest quality of products and the best experience. A Starbucks customer from America can hop into any Starbucks outlet in the globe and still be sure that his or her needs are satisfied as promised. This aspect increases the strength of the brand.</w:t>
      </w:r>
    </w:p>
    <w:p w:rsidR="00C130FB" w:rsidRPr="00C130FB" w:rsidRDefault="00C130FB" w:rsidP="00C130FB">
      <w:pPr>
        <w:spacing w:line="480" w:lineRule="auto"/>
        <w:rPr>
          <w:rFonts w:ascii="Times New Roman" w:hAnsi="Times New Roman" w:cs="Times New Roman"/>
          <w:sz w:val="24"/>
          <w:szCs w:val="24"/>
        </w:rPr>
      </w:pPr>
      <w:r w:rsidRPr="00C130FB">
        <w:rPr>
          <w:rFonts w:ascii="Times New Roman" w:hAnsi="Times New Roman" w:cs="Times New Roman"/>
          <w:sz w:val="24"/>
          <w:szCs w:val="24"/>
        </w:rPr>
        <w:tab/>
        <w:t>The one area that the company has specialized in the production of high-quality coffee products. Customers that have sampled coffee products from other companies agree that the quality of Starbucks is unmatched. Starbuck's success is hinged on the aspects that it creates a gateway atmosphere that offers ample ambiance to its customers. The brand boasts of creating a link between people's homes and workplaces. This statement is backed by the comfort of its setting and availability of Wi-Fi connections that motivate the customer to stay longer and buy more. All its stores across the globe enjoy this convenience.</w:t>
      </w:r>
    </w:p>
    <w:p w:rsidR="00C130FB" w:rsidRPr="00C130FB" w:rsidRDefault="00C130FB" w:rsidP="00C130FB">
      <w:pPr>
        <w:spacing w:line="480" w:lineRule="auto"/>
        <w:rPr>
          <w:rFonts w:ascii="Times New Roman" w:hAnsi="Times New Roman" w:cs="Times New Roman"/>
          <w:sz w:val="24"/>
          <w:szCs w:val="24"/>
        </w:rPr>
      </w:pPr>
      <w:r w:rsidRPr="00C130FB">
        <w:rPr>
          <w:rFonts w:ascii="Times New Roman" w:hAnsi="Times New Roman" w:cs="Times New Roman"/>
          <w:sz w:val="24"/>
          <w:szCs w:val="24"/>
        </w:rPr>
        <w:tab/>
        <w:t>The agility of the company has motivated it to venture into new markets and promising economies. Before the company enters a virgin market, it performs analysis, and this strategy ensures that the impending risks are identified and mitigated (Peterson, 2015). Asia offers the most success story because the company has doubled its profits for over three years since it opened outlets in different locations. Competing companies provide various quality of products and have multiple pricing strategies that turn off loyal international customers. Starbucks has always avoided this cheap model.</w:t>
      </w:r>
    </w:p>
    <w:p w:rsidR="00C130FB" w:rsidRPr="00C130FB" w:rsidRDefault="00C130FB" w:rsidP="00C130FB">
      <w:pPr>
        <w:spacing w:line="480" w:lineRule="auto"/>
        <w:rPr>
          <w:rFonts w:ascii="Times New Roman" w:hAnsi="Times New Roman" w:cs="Times New Roman"/>
          <w:sz w:val="24"/>
          <w:szCs w:val="24"/>
        </w:rPr>
      </w:pPr>
      <w:r w:rsidRPr="00C130FB">
        <w:rPr>
          <w:rFonts w:ascii="Times New Roman" w:hAnsi="Times New Roman" w:cs="Times New Roman"/>
          <w:sz w:val="24"/>
          <w:szCs w:val="24"/>
        </w:rPr>
        <w:tab/>
        <w:t xml:space="preserve">This aspects unveils the difference and offers the analogy of the real success story of Starbucks and the failure of the competitors. A company can only grow once it identifies a </w:t>
      </w:r>
      <w:r w:rsidRPr="00C130FB">
        <w:rPr>
          <w:rFonts w:ascii="Times New Roman" w:hAnsi="Times New Roman" w:cs="Times New Roman"/>
          <w:sz w:val="24"/>
          <w:szCs w:val="24"/>
        </w:rPr>
        <w:lastRenderedPageBreak/>
        <w:t xml:space="preserve">strategy that can be duplicated globally without compromise. This factor is adhered to by the company and success follows. Knowing the niche is the most important aspect before a business launch. Through this the company can then perfect the product or service it offers on a long term basis. </w:t>
      </w: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Default="00C130FB" w:rsidP="00C130FB">
      <w:pPr>
        <w:spacing w:line="480" w:lineRule="auto"/>
        <w:jc w:val="center"/>
        <w:rPr>
          <w:rFonts w:ascii="Times New Roman" w:hAnsi="Times New Roman" w:cs="Times New Roman"/>
          <w:sz w:val="24"/>
          <w:szCs w:val="24"/>
        </w:rPr>
      </w:pPr>
    </w:p>
    <w:p w:rsidR="00C130FB" w:rsidRPr="00C130FB" w:rsidRDefault="00C130FB" w:rsidP="00C130FB">
      <w:pPr>
        <w:spacing w:line="480" w:lineRule="auto"/>
        <w:jc w:val="center"/>
        <w:rPr>
          <w:rFonts w:ascii="Times New Roman" w:hAnsi="Times New Roman" w:cs="Times New Roman"/>
          <w:sz w:val="24"/>
          <w:szCs w:val="24"/>
        </w:rPr>
      </w:pPr>
      <w:r w:rsidRPr="00C130FB">
        <w:rPr>
          <w:rFonts w:ascii="Times New Roman" w:hAnsi="Times New Roman" w:cs="Times New Roman"/>
          <w:sz w:val="24"/>
          <w:szCs w:val="24"/>
        </w:rPr>
        <w:lastRenderedPageBreak/>
        <w:t>Reference</w:t>
      </w:r>
    </w:p>
    <w:p w:rsidR="00C130FB" w:rsidRPr="00C130FB" w:rsidRDefault="00C130FB" w:rsidP="00C130FB">
      <w:pPr>
        <w:spacing w:line="480" w:lineRule="auto"/>
        <w:rPr>
          <w:rFonts w:ascii="Times New Roman" w:hAnsi="Times New Roman" w:cs="Times New Roman"/>
          <w:sz w:val="24"/>
          <w:szCs w:val="24"/>
        </w:rPr>
      </w:pPr>
      <w:r w:rsidRPr="00C130FB">
        <w:rPr>
          <w:rFonts w:ascii="Times New Roman" w:hAnsi="Times New Roman" w:cs="Times New Roman"/>
          <w:sz w:val="24"/>
          <w:szCs w:val="24"/>
        </w:rPr>
        <w:t xml:space="preserve">Peterson, H. (2015) "5 ways Starbucks entices you to spend more money" Business Insider, </w:t>
      </w:r>
      <w:r w:rsidRPr="00C130FB">
        <w:rPr>
          <w:rFonts w:ascii="Times New Roman" w:hAnsi="Times New Roman" w:cs="Times New Roman"/>
          <w:sz w:val="24"/>
          <w:szCs w:val="24"/>
        </w:rPr>
        <w:tab/>
        <w:t xml:space="preserve">Available at </w:t>
      </w:r>
      <w:hyperlink r:id="rId7" w:history="1">
        <w:r w:rsidRPr="00C130FB">
          <w:rPr>
            <w:rStyle w:val="Hyperlink"/>
            <w:rFonts w:ascii="Times New Roman" w:hAnsi="Times New Roman" w:cs="Times New Roman"/>
            <w:sz w:val="24"/>
            <w:szCs w:val="24"/>
          </w:rPr>
          <w:t>http://www.businessinsider.com/how-starbucks-entices-you-to-spend-more-</w:t>
        </w:r>
      </w:hyperlink>
      <w:r w:rsidRPr="00C130FB">
        <w:rPr>
          <w:rFonts w:ascii="Times New Roman" w:hAnsi="Times New Roman" w:cs="Times New Roman"/>
          <w:sz w:val="24"/>
          <w:szCs w:val="24"/>
        </w:rPr>
        <w:tab/>
        <w:t>2015-2</w:t>
      </w:r>
    </w:p>
    <w:p w:rsidR="00E94810" w:rsidRPr="00C130FB" w:rsidRDefault="00E94810" w:rsidP="00C130FB">
      <w:pPr>
        <w:spacing w:line="480" w:lineRule="auto"/>
        <w:rPr>
          <w:rFonts w:ascii="Times New Roman" w:hAnsi="Times New Roman" w:cs="Times New Roman"/>
          <w:sz w:val="24"/>
          <w:szCs w:val="24"/>
        </w:rPr>
      </w:pPr>
    </w:p>
    <w:sectPr w:rsidR="00E94810" w:rsidRPr="00C130FB" w:rsidSect="00E948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3E4A" w:rsidRDefault="00233E4A" w:rsidP="00E94810">
      <w:pPr>
        <w:spacing w:after="0" w:line="240" w:lineRule="auto"/>
      </w:pPr>
      <w:r>
        <w:separator/>
      </w:r>
    </w:p>
  </w:endnote>
  <w:endnote w:type="continuationSeparator" w:id="1">
    <w:p w:rsidR="00233E4A" w:rsidRDefault="00233E4A" w:rsidP="00E948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3E4A" w:rsidRDefault="00233E4A" w:rsidP="00E94810">
      <w:pPr>
        <w:spacing w:after="0" w:line="240" w:lineRule="auto"/>
      </w:pPr>
      <w:r>
        <w:separator/>
      </w:r>
    </w:p>
  </w:footnote>
  <w:footnote w:type="continuationSeparator" w:id="1">
    <w:p w:rsidR="00233E4A" w:rsidRDefault="00233E4A" w:rsidP="00E948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177559"/>
      <w:docPartObj>
        <w:docPartGallery w:val="Page Numbers (Top of Page)"/>
        <w:docPartUnique/>
      </w:docPartObj>
    </w:sdtPr>
    <w:sdtContent>
      <w:p w:rsidR="00E94810" w:rsidRPr="00E94810" w:rsidRDefault="00E94810">
        <w:pPr>
          <w:pStyle w:val="Header"/>
          <w:rPr>
            <w:rFonts w:ascii="Times New Roman" w:hAnsi="Times New Roman" w:cs="Times New Roman"/>
            <w:sz w:val="24"/>
            <w:szCs w:val="24"/>
          </w:rPr>
        </w:pPr>
        <w:r w:rsidRPr="00E94810">
          <w:rPr>
            <w:rFonts w:ascii="Times New Roman" w:hAnsi="Times New Roman" w:cs="Times New Roman"/>
            <w:sz w:val="24"/>
            <w:szCs w:val="24"/>
          </w:rPr>
          <w:t xml:space="preserve">WEEK </w:t>
        </w:r>
        <w:r w:rsidR="00C130FB">
          <w:rPr>
            <w:rFonts w:ascii="Times New Roman" w:hAnsi="Times New Roman" w:cs="Times New Roman"/>
            <w:sz w:val="24"/>
            <w:szCs w:val="24"/>
          </w:rPr>
          <w:t>7</w:t>
        </w:r>
        <w:r w:rsidRPr="00E94810">
          <w:rPr>
            <w:rFonts w:ascii="Times New Roman" w:hAnsi="Times New Roman" w:cs="Times New Roman"/>
            <w:sz w:val="24"/>
            <w:szCs w:val="24"/>
          </w:rPr>
          <w:tab/>
        </w:r>
        <w:r w:rsidRPr="00E94810">
          <w:rPr>
            <w:rFonts w:ascii="Times New Roman" w:hAnsi="Times New Roman" w:cs="Times New Roman"/>
            <w:sz w:val="24"/>
            <w:szCs w:val="24"/>
          </w:rPr>
          <w:tab/>
        </w:r>
        <w:r w:rsidRPr="00E94810">
          <w:rPr>
            <w:rFonts w:ascii="Times New Roman" w:hAnsi="Times New Roman" w:cs="Times New Roman"/>
            <w:sz w:val="24"/>
            <w:szCs w:val="24"/>
          </w:rPr>
          <w:fldChar w:fldCharType="begin"/>
        </w:r>
        <w:r w:rsidRPr="00E94810">
          <w:rPr>
            <w:rFonts w:ascii="Times New Roman" w:hAnsi="Times New Roman" w:cs="Times New Roman"/>
            <w:sz w:val="24"/>
            <w:szCs w:val="24"/>
          </w:rPr>
          <w:instrText xml:space="preserve"> PAGE   \* MERGEFORMAT </w:instrText>
        </w:r>
        <w:r w:rsidRPr="00E94810">
          <w:rPr>
            <w:rFonts w:ascii="Times New Roman" w:hAnsi="Times New Roman" w:cs="Times New Roman"/>
            <w:sz w:val="24"/>
            <w:szCs w:val="24"/>
          </w:rPr>
          <w:fldChar w:fldCharType="separate"/>
        </w:r>
        <w:r w:rsidR="00C130FB">
          <w:rPr>
            <w:rFonts w:ascii="Times New Roman" w:hAnsi="Times New Roman" w:cs="Times New Roman"/>
            <w:noProof/>
            <w:sz w:val="24"/>
            <w:szCs w:val="24"/>
          </w:rPr>
          <w:t>2</w:t>
        </w:r>
        <w:r w:rsidRPr="00E9481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10" w:rsidRPr="00E94810" w:rsidRDefault="00E94810" w:rsidP="00E94810">
    <w:pPr>
      <w:pStyle w:val="Header"/>
      <w:jc w:val="right"/>
      <w:rPr>
        <w:rFonts w:ascii="Times New Roman" w:hAnsi="Times New Roman" w:cs="Times New Roman"/>
        <w:sz w:val="24"/>
        <w:szCs w:val="24"/>
      </w:rPr>
    </w:pPr>
    <w:r w:rsidRPr="00E94810">
      <w:rPr>
        <w:rFonts w:ascii="Times New Roman" w:hAnsi="Times New Roman" w:cs="Times New Roman"/>
        <w:sz w:val="24"/>
        <w:szCs w:val="24"/>
      </w:rPr>
      <w:t xml:space="preserve">Running head: WEEK </w:t>
    </w:r>
    <w:r w:rsidR="00C130FB">
      <w:rPr>
        <w:rFonts w:ascii="Times New Roman" w:hAnsi="Times New Roman" w:cs="Times New Roman"/>
        <w:sz w:val="24"/>
        <w:szCs w:val="24"/>
      </w:rPr>
      <w:t>7</w:t>
    </w:r>
    <w:r w:rsidRPr="00E94810">
      <w:rPr>
        <w:rFonts w:ascii="Times New Roman" w:hAnsi="Times New Roman" w:cs="Times New Roman"/>
        <w:sz w:val="24"/>
        <w:szCs w:val="24"/>
      </w:rPr>
      <w:t xml:space="preserve"> </w:t>
    </w:r>
    <w:r w:rsidRPr="00E94810">
      <w:rPr>
        <w:rFonts w:ascii="Times New Roman" w:hAnsi="Times New Roman" w:cs="Times New Roman"/>
        <w:sz w:val="24"/>
        <w:szCs w:val="24"/>
      </w:rPr>
      <w:tab/>
    </w:r>
    <w:r w:rsidRPr="00E94810">
      <w:rPr>
        <w:rFonts w:ascii="Times New Roman" w:hAnsi="Times New Roman" w:cs="Times New Roman"/>
        <w:sz w:val="24"/>
        <w:szCs w:val="24"/>
      </w:rPr>
      <w:tab/>
    </w:r>
    <w:sdt>
      <w:sdtPr>
        <w:rPr>
          <w:rFonts w:ascii="Times New Roman" w:hAnsi="Times New Roman" w:cs="Times New Roman"/>
          <w:sz w:val="24"/>
          <w:szCs w:val="24"/>
        </w:rPr>
        <w:id w:val="10177532"/>
        <w:docPartObj>
          <w:docPartGallery w:val="Page Numbers (Top of Page)"/>
          <w:docPartUnique/>
        </w:docPartObj>
      </w:sdtPr>
      <w:sdtContent>
        <w:r w:rsidRPr="00E94810">
          <w:rPr>
            <w:rFonts w:ascii="Times New Roman" w:hAnsi="Times New Roman" w:cs="Times New Roman"/>
            <w:sz w:val="24"/>
            <w:szCs w:val="24"/>
          </w:rPr>
          <w:fldChar w:fldCharType="begin"/>
        </w:r>
        <w:r w:rsidRPr="00E94810">
          <w:rPr>
            <w:rFonts w:ascii="Times New Roman" w:hAnsi="Times New Roman" w:cs="Times New Roman"/>
            <w:sz w:val="24"/>
            <w:szCs w:val="24"/>
          </w:rPr>
          <w:instrText xml:space="preserve"> PAGE   \* MERGEFORMAT </w:instrText>
        </w:r>
        <w:r w:rsidRPr="00E94810">
          <w:rPr>
            <w:rFonts w:ascii="Times New Roman" w:hAnsi="Times New Roman" w:cs="Times New Roman"/>
            <w:sz w:val="24"/>
            <w:szCs w:val="24"/>
          </w:rPr>
          <w:fldChar w:fldCharType="separate"/>
        </w:r>
        <w:r w:rsidR="00C130FB">
          <w:rPr>
            <w:rFonts w:ascii="Times New Roman" w:hAnsi="Times New Roman" w:cs="Times New Roman"/>
            <w:noProof/>
            <w:sz w:val="24"/>
            <w:szCs w:val="24"/>
          </w:rPr>
          <w:t>1</w:t>
        </w:r>
        <w:r w:rsidRPr="00E94810">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2FCD"/>
    <w:multiLevelType w:val="multilevel"/>
    <w:tmpl w:val="2D3E0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94810"/>
    <w:rsid w:val="00101AD2"/>
    <w:rsid w:val="00233E4A"/>
    <w:rsid w:val="00341A61"/>
    <w:rsid w:val="00B966D8"/>
    <w:rsid w:val="00C130FB"/>
    <w:rsid w:val="00D12ADC"/>
    <w:rsid w:val="00E74F89"/>
    <w:rsid w:val="00E948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810"/>
    <w:pPr>
      <w:spacing w:after="160" w:line="259" w:lineRule="auto"/>
    </w:pPr>
  </w:style>
  <w:style w:type="paragraph" w:styleId="Heading1">
    <w:name w:val="heading 1"/>
    <w:basedOn w:val="Normal"/>
    <w:next w:val="Normal"/>
    <w:link w:val="Heading1Char"/>
    <w:uiPriority w:val="9"/>
    <w:qFormat/>
    <w:rsid w:val="00C130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4810"/>
    <w:rPr>
      <w:color w:val="0000FF" w:themeColor="hyperlink"/>
      <w:u w:val="single"/>
    </w:rPr>
  </w:style>
  <w:style w:type="paragraph" w:styleId="ListParagraph">
    <w:name w:val="List Paragraph"/>
    <w:basedOn w:val="Normal"/>
    <w:uiPriority w:val="34"/>
    <w:qFormat/>
    <w:rsid w:val="00E94810"/>
    <w:pPr>
      <w:ind w:left="720"/>
      <w:contextualSpacing/>
    </w:pPr>
  </w:style>
  <w:style w:type="paragraph" w:styleId="Header">
    <w:name w:val="header"/>
    <w:basedOn w:val="Normal"/>
    <w:link w:val="HeaderChar"/>
    <w:uiPriority w:val="99"/>
    <w:unhideWhenUsed/>
    <w:rsid w:val="00E94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810"/>
  </w:style>
  <w:style w:type="paragraph" w:styleId="Footer">
    <w:name w:val="footer"/>
    <w:basedOn w:val="Normal"/>
    <w:link w:val="FooterChar"/>
    <w:uiPriority w:val="99"/>
    <w:semiHidden/>
    <w:unhideWhenUsed/>
    <w:rsid w:val="00E948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4810"/>
  </w:style>
  <w:style w:type="character" w:customStyle="1" w:styleId="Heading1Char">
    <w:name w:val="Heading 1 Char"/>
    <w:basedOn w:val="DefaultParagraphFont"/>
    <w:link w:val="Heading1"/>
    <w:uiPriority w:val="9"/>
    <w:rsid w:val="00C130F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inessinsider.com/how-starbucks-entices-you-to-spend-mo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2019-09-20T20:38:00Z</dcterms:created>
  <dcterms:modified xsi:type="dcterms:W3CDTF">2019-09-20T20:38:00Z</dcterms:modified>
</cp:coreProperties>
</file>