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YO16_AC_CH12_GRADER_PS2_AS - Krazy Karl's Rental Cars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Krazy Karl's Rental Cars is a small, locally owned business that specializes in renting cars to college students at discounted rates. The database currently contains tables, queries, forms, and reports used to track customers, cars, and rental contracts. Karl would like to increase the functionality of the database by implementing some macros.</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0F2DBB" w:rsidRDefault="00CB3B78">
            <w:r>
              <w:rPr>
                <w:rFonts w:ascii="Tahoma"/>
                <w:sz w:val="18"/>
              </w:rPr>
              <w:t>Start Acces</w:t>
            </w:r>
            <w:r w:rsidR="00915711">
              <w:rPr>
                <w:rFonts w:ascii="Tahoma"/>
                <w:sz w:val="18"/>
              </w:rPr>
              <w:t>s. Open the downloaded database</w:t>
            </w:r>
            <w:r>
              <w:rPr>
                <w:rFonts w:ascii="Tahoma"/>
                <w:sz w:val="18"/>
              </w:rPr>
              <w:t xml:space="preserve"> named </w:t>
            </w:r>
            <w:r>
              <w:rPr>
                <w:rFonts w:ascii="Tahoma"/>
                <w:i/>
                <w:sz w:val="18"/>
              </w:rPr>
              <w:t>a06ch12_grader_h1_CarRental.accdb</w:t>
            </w:r>
            <w:r>
              <w:rPr>
                <w:rFonts w:ascii="Tahoma"/>
                <w:sz w:val="18"/>
              </w:rPr>
              <w:t xml:space="preserve">. Save the file with the name </w:t>
            </w:r>
            <w:r w:rsidR="00FA0AF9">
              <w:rPr>
                <w:rFonts w:ascii="Tahoma"/>
                <w:b/>
                <w:color w:val="0070C0"/>
                <w:sz w:val="18"/>
              </w:rPr>
              <w:t>a06c</w:t>
            </w:r>
            <w:bookmarkStart w:name="_GoBack" w:id="0"/>
            <w:bookmarkEnd w:id="0"/>
            <w:r w:rsidR="00FA0AF9">
              <w:rPr>
                <w:rFonts w:ascii="Tahoma"/>
                <w:b/>
                <w:color w:val="0070C0"/>
                <w:sz w:val="18"/>
              </w:rPr>
              <w:t>h</w:t>
            </w:r>
            <w:r>
              <w:rPr>
                <w:rFonts w:ascii="Tahoma"/>
                <w:b/>
                <w:color w:val="0070C0"/>
                <w:sz w:val="18"/>
              </w:rPr>
              <w:t>12_grader_h1_CarRental_LastFirst</w:t>
            </w:r>
            <w:r>
              <w:rPr>
                <w:rFonts w:ascii="Tahoma"/>
                <w:sz w:val="18"/>
              </w:rPr>
              <w:t xml:space="preserve">, replacing </w:t>
            </w:r>
            <w:r>
              <w:rPr>
                <w:rFonts w:ascii="Tahoma"/>
                <w:i/>
                <w:sz w:val="18"/>
              </w:rPr>
              <w:t>LastFirst</w:t>
            </w:r>
            <w:r>
              <w:rPr>
                <w:rFonts w:ascii="Tahoma"/>
                <w:sz w:val="18"/>
              </w:rPr>
              <w:t xml:space="preserve"> with your name.</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0F2DBB" w:rsidRDefault="00CB3B78">
            <w:r>
              <w:rPr>
                <w:rFonts w:ascii="Tahoma"/>
                <w:sz w:val="18"/>
              </w:rPr>
              <w:t xml:space="preserve">Create an AutoExec macro that will open the frmContracts form in edit mode to a new record with the CustomerID textbox control selected. To begin, add a comment to the macro: </w:t>
            </w:r>
            <w:r>
              <w:rPr>
                <w:rFonts w:ascii="Tahoma"/>
                <w:b/>
                <w:color w:val="0070C0"/>
                <w:sz w:val="18"/>
              </w:rPr>
              <w:t xml:space="preserve">This macro will be executed automatically when the database is opened. It opens the frmContracts form to a new record with the CustomerID field selected. </w:t>
            </w:r>
            <w:r>
              <w:rPr>
                <w:rFonts w:ascii="Tahoma"/>
                <w:sz w:val="18"/>
              </w:rPr>
              <w:t>(include the period).</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0F2DBB" w:rsidRDefault="00CB3B78">
            <w:r>
              <w:rPr>
                <w:rFonts w:ascii="Tahoma"/>
                <w:sz w:val="18"/>
              </w:rPr>
              <w:t xml:space="preserve">Add the OpenForm action, select </w:t>
            </w:r>
            <w:r>
              <w:rPr>
                <w:rFonts w:ascii="Tahoma"/>
                <w:i/>
                <w:sz w:val="18"/>
              </w:rPr>
              <w:t>frmContracts</w:t>
            </w:r>
            <w:r>
              <w:rPr>
                <w:rFonts w:ascii="Tahoma"/>
                <w:sz w:val="18"/>
              </w:rPr>
              <w:t xml:space="preserve"> for Form Name, select </w:t>
            </w:r>
            <w:r>
              <w:rPr>
                <w:rFonts w:ascii="Tahoma"/>
                <w:i/>
                <w:sz w:val="18"/>
              </w:rPr>
              <w:t>Form</w:t>
            </w:r>
            <w:r>
              <w:rPr>
                <w:rFonts w:ascii="Tahoma"/>
                <w:sz w:val="18"/>
              </w:rPr>
              <w:t xml:space="preserve"> for View, select </w:t>
            </w:r>
            <w:r>
              <w:rPr>
                <w:rFonts w:ascii="Tahoma"/>
                <w:i/>
                <w:sz w:val="18"/>
              </w:rPr>
              <w:t>Edit</w:t>
            </w:r>
            <w:r>
              <w:rPr>
                <w:rFonts w:ascii="Tahoma"/>
                <w:sz w:val="18"/>
              </w:rPr>
              <w:t xml:space="preserve"> for Data Mode, and then select </w:t>
            </w:r>
            <w:r>
              <w:rPr>
                <w:rFonts w:ascii="Tahoma"/>
                <w:i/>
                <w:sz w:val="18"/>
              </w:rPr>
              <w:t>Normal</w:t>
            </w:r>
            <w:r>
              <w:rPr>
                <w:rFonts w:ascii="Tahoma"/>
                <w:sz w:val="18"/>
              </w:rPr>
              <w:t xml:space="preserve"> for Window Mode.</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0F2DBB" w:rsidRDefault="00CB3B78">
            <w:r>
              <w:rPr>
                <w:rFonts w:ascii="Tahoma"/>
                <w:sz w:val="18"/>
              </w:rPr>
              <w:t xml:space="preserve">Add the GoToRecord action, select </w:t>
            </w:r>
            <w:r>
              <w:rPr>
                <w:rFonts w:ascii="Tahoma"/>
                <w:i/>
                <w:sz w:val="18"/>
              </w:rPr>
              <w:t>Form</w:t>
            </w:r>
            <w:r>
              <w:rPr>
                <w:rFonts w:ascii="Tahoma"/>
                <w:sz w:val="18"/>
              </w:rPr>
              <w:t xml:space="preserve"> for Object Type, select </w:t>
            </w:r>
            <w:r>
              <w:rPr>
                <w:rFonts w:ascii="Tahoma"/>
                <w:i/>
                <w:sz w:val="18"/>
              </w:rPr>
              <w:t>frmContracts</w:t>
            </w:r>
            <w:r>
              <w:rPr>
                <w:rFonts w:ascii="Tahoma"/>
                <w:sz w:val="18"/>
              </w:rPr>
              <w:t xml:space="preserve"> for Object Name, and then select </w:t>
            </w:r>
            <w:r>
              <w:rPr>
                <w:rFonts w:ascii="Tahoma"/>
                <w:i/>
                <w:sz w:val="18"/>
              </w:rPr>
              <w:t>New</w:t>
            </w:r>
            <w:r>
              <w:rPr>
                <w:rFonts w:ascii="Tahoma"/>
                <w:sz w:val="18"/>
              </w:rPr>
              <w:t xml:space="preserve"> for Record.</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0F2DBB" w:rsidRDefault="00CB3B78">
            <w:r>
              <w:rPr>
                <w:rFonts w:ascii="Tahoma"/>
                <w:sz w:val="18"/>
              </w:rPr>
              <w:t xml:space="preserve">Add the GoToControl action, and then type </w:t>
            </w:r>
            <w:r>
              <w:rPr>
                <w:rFonts w:ascii="Tahoma"/>
                <w:b/>
                <w:color w:val="0070C0"/>
                <w:sz w:val="18"/>
              </w:rPr>
              <w:t>CustomerID</w:t>
            </w:r>
            <w:r>
              <w:rPr>
                <w:rFonts w:ascii="Tahoma"/>
                <w:sz w:val="18"/>
              </w:rPr>
              <w:t xml:space="preserve"> for Control Name.</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0F2DBB" w:rsidRDefault="00CB3B78">
            <w:r>
              <w:rPr>
                <w:rFonts w:ascii="Tahoma"/>
                <w:sz w:val="18"/>
              </w:rPr>
              <w:t xml:space="preserve">Save the macro as </w:t>
            </w:r>
            <w:r>
              <w:rPr>
                <w:rFonts w:ascii="Tahoma"/>
                <w:b/>
                <w:color w:val="0070C0"/>
                <w:sz w:val="18"/>
              </w:rPr>
              <w:t>AutoExec</w:t>
            </w:r>
            <w:r>
              <w:rPr>
                <w:rFonts w:ascii="Tahoma"/>
                <w:sz w:val="18"/>
              </w:rPr>
              <w:t>. Close and test the macro. Close the form.</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0F2DBB" w:rsidRDefault="00CB3B78">
            <w:r>
              <w:rPr>
                <w:rFonts w:ascii="Tahoma"/>
                <w:sz w:val="18"/>
              </w:rPr>
              <w:t xml:space="preserve">Create a Before Change data macro to the tblContracts table that will calculate the DueDate value based on the RentalDate and NoOfDays. To begin, add a comment to the data macro: </w:t>
            </w:r>
            <w:r>
              <w:rPr>
                <w:rFonts w:ascii="Tahoma"/>
                <w:b/>
                <w:color w:val="0070C0"/>
                <w:sz w:val="18"/>
              </w:rPr>
              <w:t>This macro will automatically calculate the DueDate value of any rental based on the RentalDate and the NoOfDays.</w:t>
            </w:r>
            <w:r>
              <w:rPr>
                <w:rFonts w:ascii="Tahoma"/>
                <w:sz w:val="18"/>
              </w:rPr>
              <w:t xml:space="preserve"> (include the period).</w:t>
            </w:r>
            <w:r>
              <w:rPr>
                <w:rFonts w:ascii="Tahoma"/>
                <w:sz w:val="18"/>
              </w:rPr>
              <w:br/>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0F2DBB" w:rsidRDefault="00CB3B78">
            <w:r>
              <w:rPr>
                <w:rFonts w:ascii="Tahoma"/>
                <w:sz w:val="18"/>
              </w:rPr>
              <w:t xml:space="preserve">Add the SetField action, and then type </w:t>
            </w:r>
            <w:r>
              <w:rPr>
                <w:rFonts w:ascii="Tahoma"/>
                <w:b/>
                <w:color w:val="0070C0"/>
                <w:sz w:val="18"/>
              </w:rPr>
              <w:t>DueDate</w:t>
            </w:r>
            <w:r>
              <w:rPr>
                <w:rFonts w:ascii="Tahoma"/>
                <w:sz w:val="18"/>
              </w:rPr>
              <w:t xml:space="preserve"> for Name and </w:t>
            </w:r>
            <w:r>
              <w:rPr>
                <w:rFonts w:ascii="Tahoma"/>
                <w:b/>
                <w:color w:val="0070C0"/>
                <w:sz w:val="18"/>
              </w:rPr>
              <w:t>[RentalDate]+[NoOfDays]</w:t>
            </w:r>
            <w:r>
              <w:rPr>
                <w:rFonts w:ascii="Tahoma"/>
                <w:sz w:val="18"/>
              </w:rPr>
              <w:t xml:space="preserve"> for Value. Save, close, and then test the macro.</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9</w:t>
            </w:r>
          </w:p>
        </w:tc>
        <w:tc>
          <w:p w:rsidR="000F2DBB" w:rsidRDefault="00CB3B78">
            <w:r>
              <w:rPr>
                <w:rFonts w:ascii="Tahoma"/>
                <w:sz w:val="18"/>
              </w:rPr>
              <w:t xml:space="preserve">Create an AutoKeys macro. Create a new macro and to begin, add a comment to the macro: </w:t>
            </w:r>
            <w:r>
              <w:rPr>
                <w:rFonts w:ascii="Tahoma"/>
                <w:b/>
                <w:color w:val="0070C0"/>
                <w:sz w:val="18"/>
              </w:rPr>
              <w:t>This macro will print the rptCustomerContracts report.</w:t>
            </w:r>
            <w:r>
              <w:rPr>
                <w:rFonts w:ascii="Tahoma"/>
                <w:sz w:val="18"/>
              </w:rPr>
              <w:t xml:space="preserve"> (include the period).</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10</w:t>
            </w:r>
          </w:p>
        </w:tc>
        <w:tc>
          <w:p w:rsidR="000F2DBB" w:rsidRDefault="00CB3B78">
            <w:r>
              <w:rPr>
                <w:rFonts w:ascii="Tahoma"/>
                <w:sz w:val="18"/>
              </w:rPr>
              <w:t xml:space="preserve">Add Submacro from Program Flow. Add the OpenReport action to the Submacro. Select </w:t>
            </w:r>
            <w:r>
              <w:rPr>
                <w:rFonts w:ascii="Tahoma"/>
                <w:i/>
                <w:sz w:val="18"/>
              </w:rPr>
              <w:t>rptCustomerContracts</w:t>
            </w:r>
            <w:r>
              <w:rPr>
                <w:rFonts w:ascii="Tahoma"/>
                <w:sz w:val="18"/>
              </w:rPr>
              <w:t xml:space="preserve"> for Report Name, select </w:t>
            </w:r>
            <w:r>
              <w:rPr>
                <w:rFonts w:ascii="Tahoma"/>
                <w:i/>
                <w:sz w:val="18"/>
              </w:rPr>
              <w:t>Report</w:t>
            </w:r>
            <w:r>
              <w:rPr>
                <w:rFonts w:ascii="Tahoma"/>
                <w:sz w:val="18"/>
              </w:rPr>
              <w:t xml:space="preserve"> for View, type </w:t>
            </w:r>
            <w:r>
              <w:rPr>
                <w:rFonts w:ascii="Tahoma"/>
                <w:b/>
                <w:color w:val="0070C0"/>
                <w:sz w:val="18"/>
              </w:rPr>
              <w:t>[RentalDate] Between [Enter a start date (MM/DD/YYYY)] And [Enter an end date (MM/DD/YYYY)]</w:t>
            </w:r>
            <w:r>
              <w:rPr>
                <w:rFonts w:ascii="Tahoma"/>
                <w:sz w:val="18"/>
              </w:rPr>
              <w:t xml:space="preserve"> for Where Condition, and then select </w:t>
            </w:r>
            <w:r>
              <w:rPr>
                <w:rFonts w:ascii="Tahoma"/>
                <w:i/>
                <w:sz w:val="18"/>
              </w:rPr>
              <w:t>Normal</w:t>
            </w:r>
            <w:r>
              <w:rPr>
                <w:rFonts w:ascii="Tahoma"/>
                <w:sz w:val="18"/>
              </w:rPr>
              <w:t xml:space="preserve"> for Window Mode.</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0F2DBB" w:rsidRDefault="00CB3B78">
            <w:r>
              <w:rPr>
                <w:rFonts w:ascii="Tahoma"/>
                <w:sz w:val="18"/>
              </w:rPr>
              <w:t xml:space="preserve">Add the RunMenuCommand action to the Submacro. Select </w:t>
            </w:r>
            <w:r>
              <w:rPr>
                <w:rFonts w:ascii="Tahoma"/>
                <w:i/>
                <w:sz w:val="18"/>
              </w:rPr>
              <w:t>PrintObject</w:t>
            </w:r>
            <w:r>
              <w:rPr>
                <w:rFonts w:ascii="Tahoma"/>
                <w:sz w:val="18"/>
              </w:rPr>
              <w:t xml:space="preserve"> for Command.</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0F2DBB" w:rsidRDefault="00CB3B78">
            <w:r>
              <w:rPr>
                <w:rFonts w:ascii="Tahoma"/>
                <w:sz w:val="18"/>
              </w:rPr>
              <w:t xml:space="preserve">Add the CloseWindow action to the Submacro. Select </w:t>
            </w:r>
            <w:r>
              <w:rPr>
                <w:rFonts w:ascii="Tahoma"/>
                <w:i/>
                <w:sz w:val="18"/>
              </w:rPr>
              <w:t>Report</w:t>
            </w:r>
            <w:r>
              <w:rPr>
                <w:rFonts w:ascii="Tahoma"/>
                <w:sz w:val="18"/>
              </w:rPr>
              <w:t xml:space="preserve"> for Object Type, select </w:t>
            </w:r>
            <w:r>
              <w:rPr>
                <w:rFonts w:ascii="Tahoma"/>
                <w:i/>
                <w:sz w:val="18"/>
              </w:rPr>
              <w:t>rptCustomerContracts</w:t>
            </w:r>
            <w:r>
              <w:rPr>
                <w:rFonts w:ascii="Tahoma"/>
                <w:sz w:val="18"/>
              </w:rPr>
              <w:t xml:space="preserve"> for Object Name, and then select </w:t>
            </w:r>
            <w:r>
              <w:rPr>
                <w:rFonts w:ascii="Tahoma"/>
                <w:i/>
                <w:sz w:val="18"/>
              </w:rPr>
              <w:t>No</w:t>
            </w:r>
            <w:r>
              <w:rPr>
                <w:rFonts w:ascii="Tahoma"/>
                <w:sz w:val="18"/>
              </w:rPr>
              <w:t xml:space="preserve"> for Save.</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0F2DBB" w:rsidRDefault="00CB3B78">
            <w:r>
              <w:rPr>
                <w:rFonts w:ascii="Tahoma"/>
                <w:sz w:val="18"/>
              </w:rPr>
              <w:t xml:space="preserve">Assign the submacro to the F6 function key by naming it </w:t>
            </w:r>
            <w:r>
              <w:rPr>
                <w:rFonts w:ascii="Tahoma"/>
                <w:b/>
                <w:color w:val="0070C0"/>
                <w:sz w:val="18"/>
              </w:rPr>
              <w:t>{F6}</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14</w:t>
            </w:r>
          </w:p>
        </w:tc>
        <w:tc>
          <w:p w:rsidR="000F2DBB" w:rsidRDefault="00CB3B78">
            <w:r>
              <w:rPr>
                <w:rFonts w:ascii="Tahoma"/>
                <w:sz w:val="18"/>
              </w:rPr>
              <w:t xml:space="preserve">Save the macro as </w:t>
            </w:r>
            <w:r>
              <w:rPr>
                <w:rFonts w:ascii="Tahoma"/>
                <w:b/>
                <w:color w:val="0070C0"/>
                <w:sz w:val="18"/>
              </w:rPr>
              <w:t>AutoKeys</w:t>
            </w:r>
            <w:r>
              <w:rPr>
                <w:rFonts w:ascii="Tahoma"/>
                <w:sz w:val="18"/>
              </w:rPr>
              <w:t>. Close and test the macro by pressing F6.</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15</w:t>
            </w:r>
          </w:p>
        </w:tc>
        <w:tc>
          <w:p w:rsidR="000F2DBB" w:rsidRDefault="00CB3B78">
            <w:r>
              <w:rPr>
                <w:rFonts w:ascii="Tahoma"/>
                <w:sz w:val="18"/>
              </w:rPr>
              <w:t>Close the database and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YO16_AC_CH12_GRADER_PS2_AS - Krazy Karl's Rental Cars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f36e8eb0716345c8"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