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87EEE" w14:textId="77777777" w:rsidR="00954D8F" w:rsidRDefault="00954D8F" w:rsidP="00B83AF1">
      <w:pPr>
        <w:spacing w:line="480" w:lineRule="auto"/>
        <w:jc w:val="both"/>
      </w:pPr>
      <w:bookmarkStart w:id="0" w:name="_GoBack"/>
      <w:bookmarkEnd w:id="0"/>
    </w:p>
    <w:p w14:paraId="3F7A7010" w14:textId="77777777" w:rsidR="00954D8F" w:rsidRDefault="00954D8F" w:rsidP="00B83AF1">
      <w:pPr>
        <w:spacing w:line="480" w:lineRule="auto"/>
        <w:jc w:val="both"/>
      </w:pPr>
    </w:p>
    <w:p w14:paraId="5729FC8A" w14:textId="77777777" w:rsidR="00954D8F" w:rsidRDefault="00954D8F" w:rsidP="00B83AF1">
      <w:pPr>
        <w:spacing w:line="480" w:lineRule="auto"/>
        <w:jc w:val="both"/>
      </w:pPr>
    </w:p>
    <w:p w14:paraId="00CA151A" w14:textId="77777777" w:rsidR="00954D8F" w:rsidRDefault="00954D8F" w:rsidP="00B83AF1">
      <w:pPr>
        <w:spacing w:line="480" w:lineRule="auto"/>
        <w:jc w:val="both"/>
      </w:pPr>
    </w:p>
    <w:p w14:paraId="63982730" w14:textId="77777777" w:rsidR="00954D8F" w:rsidRDefault="00954D8F" w:rsidP="00954D8F">
      <w:pPr>
        <w:spacing w:line="480" w:lineRule="auto"/>
        <w:jc w:val="center"/>
      </w:pPr>
    </w:p>
    <w:p w14:paraId="5F2444BD" w14:textId="77777777" w:rsidR="00954D8F" w:rsidRDefault="00954D8F" w:rsidP="00954D8F">
      <w:pPr>
        <w:spacing w:line="480" w:lineRule="auto"/>
        <w:jc w:val="center"/>
      </w:pPr>
    </w:p>
    <w:p w14:paraId="0D6DE5F9" w14:textId="77777777" w:rsidR="00954D8F" w:rsidRPr="00954D8F" w:rsidRDefault="00954D8F" w:rsidP="00954D8F">
      <w:pPr>
        <w:spacing w:line="480" w:lineRule="auto"/>
        <w:jc w:val="center"/>
        <w:rPr>
          <w:b/>
          <w:sz w:val="28"/>
          <w:szCs w:val="28"/>
        </w:rPr>
      </w:pPr>
      <w:r w:rsidRPr="00954D8F">
        <w:rPr>
          <w:b/>
          <w:sz w:val="28"/>
          <w:szCs w:val="28"/>
        </w:rPr>
        <w:t>Cleveland Parks</w:t>
      </w:r>
    </w:p>
    <w:p w14:paraId="4C1C36BB" w14:textId="77777777" w:rsidR="00954D8F" w:rsidRDefault="00954D8F" w:rsidP="00954D8F">
      <w:pPr>
        <w:spacing w:line="480" w:lineRule="auto"/>
        <w:jc w:val="center"/>
      </w:pPr>
      <w:r>
        <w:t>Yasser Alghamdi</w:t>
      </w:r>
    </w:p>
    <w:p w14:paraId="716C8364" w14:textId="77777777" w:rsidR="00954D8F" w:rsidRDefault="00954D8F" w:rsidP="00954D8F">
      <w:pPr>
        <w:spacing w:line="480" w:lineRule="auto"/>
        <w:jc w:val="center"/>
      </w:pPr>
      <w:r>
        <w:t>Gregory Soltis</w:t>
      </w:r>
    </w:p>
    <w:p w14:paraId="6AF97CE6" w14:textId="77777777" w:rsidR="00954D8F" w:rsidRDefault="00954D8F" w:rsidP="00954D8F">
      <w:pPr>
        <w:spacing w:line="480" w:lineRule="auto"/>
        <w:jc w:val="center"/>
      </w:pPr>
      <w:r>
        <w:t>UST 259</w:t>
      </w:r>
    </w:p>
    <w:p w14:paraId="00398137" w14:textId="77777777" w:rsidR="00954D8F" w:rsidRDefault="00954D8F" w:rsidP="00954D8F">
      <w:pPr>
        <w:spacing w:line="480" w:lineRule="auto"/>
        <w:jc w:val="center"/>
      </w:pPr>
      <w:r>
        <w:t>Saturday, June 9, 2018</w:t>
      </w:r>
    </w:p>
    <w:p w14:paraId="391EBF9F" w14:textId="77777777" w:rsidR="00954D8F" w:rsidRDefault="00954D8F" w:rsidP="00B83AF1">
      <w:pPr>
        <w:spacing w:line="480" w:lineRule="auto"/>
        <w:jc w:val="both"/>
      </w:pPr>
    </w:p>
    <w:p w14:paraId="6BAA09C8" w14:textId="77777777" w:rsidR="00954D8F" w:rsidRDefault="00954D8F" w:rsidP="00B83AF1">
      <w:pPr>
        <w:spacing w:line="480" w:lineRule="auto"/>
        <w:jc w:val="both"/>
      </w:pPr>
    </w:p>
    <w:p w14:paraId="75462FC5" w14:textId="77777777" w:rsidR="00954D8F" w:rsidRDefault="00954D8F" w:rsidP="00B83AF1">
      <w:pPr>
        <w:spacing w:line="480" w:lineRule="auto"/>
        <w:jc w:val="both"/>
      </w:pPr>
    </w:p>
    <w:p w14:paraId="20A38AFC" w14:textId="77777777" w:rsidR="00954D8F" w:rsidRDefault="00954D8F" w:rsidP="00B83AF1">
      <w:pPr>
        <w:spacing w:line="480" w:lineRule="auto"/>
        <w:jc w:val="both"/>
      </w:pPr>
    </w:p>
    <w:p w14:paraId="3D17A71C" w14:textId="77777777" w:rsidR="00954D8F" w:rsidRDefault="00954D8F" w:rsidP="00B83AF1">
      <w:pPr>
        <w:spacing w:line="480" w:lineRule="auto"/>
        <w:jc w:val="both"/>
      </w:pPr>
    </w:p>
    <w:p w14:paraId="4F72B48A" w14:textId="77777777" w:rsidR="00954D8F" w:rsidRDefault="00954D8F" w:rsidP="00B83AF1">
      <w:pPr>
        <w:spacing w:line="480" w:lineRule="auto"/>
        <w:jc w:val="both"/>
      </w:pPr>
    </w:p>
    <w:p w14:paraId="7E84E407" w14:textId="77777777" w:rsidR="00954D8F" w:rsidRDefault="00954D8F" w:rsidP="00B83AF1">
      <w:pPr>
        <w:spacing w:line="480" w:lineRule="auto"/>
        <w:jc w:val="both"/>
      </w:pPr>
    </w:p>
    <w:p w14:paraId="4B2CCED6" w14:textId="77777777" w:rsidR="00954D8F" w:rsidRDefault="00954D8F" w:rsidP="00B83AF1">
      <w:pPr>
        <w:spacing w:line="480" w:lineRule="auto"/>
        <w:jc w:val="both"/>
      </w:pPr>
    </w:p>
    <w:p w14:paraId="1107CFF8" w14:textId="77777777" w:rsidR="00B83AF1" w:rsidRDefault="00B83AF1" w:rsidP="00954D8F">
      <w:pPr>
        <w:spacing w:line="480" w:lineRule="auto"/>
        <w:ind w:firstLine="360"/>
        <w:jc w:val="both"/>
      </w:pPr>
      <w:r>
        <w:t>The rate of urbanization is growing at a swift rate resulting in the transformation of the landscape and also reduced interactions between humans. Due to this, parks are being established to offer people with a suitable environment through which they can interact, enjoy themselves as well as enjoy the peace and beauty of nature. Such parks are as discussed below.</w:t>
      </w:r>
    </w:p>
    <w:p w14:paraId="73C229F8" w14:textId="77777777" w:rsidR="00B83AF1" w:rsidRDefault="00B83AF1" w:rsidP="00B83AF1">
      <w:pPr>
        <w:pStyle w:val="ListParagraph"/>
        <w:numPr>
          <w:ilvl w:val="0"/>
          <w:numId w:val="1"/>
        </w:numPr>
        <w:spacing w:line="480" w:lineRule="auto"/>
        <w:jc w:val="both"/>
      </w:pPr>
      <w:r>
        <w:t>Lakefront reservation park</w:t>
      </w:r>
    </w:p>
    <w:p w14:paraId="7AD0F6DE" w14:textId="77777777" w:rsidR="00B83AF1" w:rsidRPr="004569D8" w:rsidRDefault="00B83AF1" w:rsidP="00B83AF1">
      <w:pPr>
        <w:spacing w:line="480" w:lineRule="auto"/>
        <w:jc w:val="both"/>
      </w:pPr>
      <w:r>
        <w:t xml:space="preserve">According to </w:t>
      </w:r>
      <w:r>
        <w:rPr>
          <w:noProof/>
        </w:rPr>
        <w:t>(Cleveland Metropark, 2018)</w:t>
      </w:r>
      <w:r>
        <w:t xml:space="preserve">, the park is located </w:t>
      </w:r>
      <w:r w:rsidRPr="004569D8">
        <w:t xml:space="preserve">at </w:t>
      </w:r>
      <w:r>
        <w:t xml:space="preserve">Fulton Pkwy in </w:t>
      </w:r>
      <w:r w:rsidRPr="004569D8">
        <w:t>Cleveland</w:t>
      </w:r>
      <w:r>
        <w:t xml:space="preserve">. The reservation park offers the visitors a variety of keep fit opportunities to choose from. Sitting at the age of the Euclid beach, the park allows the visitors to sit in the park as they boast the views of the Cleveland skyline. The park also presents the visitors an opportunity to fish at its 1200-foot fishing platform. Other activities include biking, cycling, boat riding, picnicking, and swimming, hiking and walking. </w:t>
      </w:r>
    </w:p>
    <w:p w14:paraId="3D9B9284" w14:textId="77777777" w:rsidR="00B83AF1" w:rsidRDefault="00B83AF1" w:rsidP="00B83AF1">
      <w:pPr>
        <w:pStyle w:val="ListParagraph"/>
        <w:numPr>
          <w:ilvl w:val="0"/>
          <w:numId w:val="1"/>
        </w:numPr>
        <w:spacing w:line="480" w:lineRule="auto"/>
        <w:jc w:val="both"/>
      </w:pPr>
      <w:r>
        <w:t>Heritage Park</w:t>
      </w:r>
    </w:p>
    <w:p w14:paraId="1450B323" w14:textId="77777777" w:rsidR="00B83AF1" w:rsidRDefault="00B83AF1" w:rsidP="00B83AF1">
      <w:pPr>
        <w:spacing w:line="480" w:lineRule="auto"/>
        <w:jc w:val="both"/>
      </w:pPr>
      <w:r>
        <w:t xml:space="preserve">The park is situated along river Cuyahoga. It boasts being a conservationist park with an area of at least 1000 acres it has been acquiring since 2013. The land comprises of wetlands, forests well as streams. The park is also recognized for its efforts to restore the environment, education and even accurate monitoring. To keep fit, the visitors of the park are offered a wide variety of activities to engage themselves in. For instance, one can hike in the over 100 trails in the park and play golf. Other opportunities include watching animals in the park's zoo, enjoying the outdoor climate among other activities as stated by </w:t>
      </w:r>
      <w:r>
        <w:rPr>
          <w:noProof/>
        </w:rPr>
        <w:t>(Downtown Cleveland Alliance, 2013)</w:t>
      </w:r>
      <w:r>
        <w:t>.</w:t>
      </w:r>
    </w:p>
    <w:p w14:paraId="76F50FBE" w14:textId="77777777" w:rsidR="00B83AF1" w:rsidRDefault="00B83AF1" w:rsidP="00B83AF1">
      <w:pPr>
        <w:spacing w:line="480" w:lineRule="auto"/>
        <w:jc w:val="both"/>
      </w:pPr>
    </w:p>
    <w:p w14:paraId="3269D78C" w14:textId="77777777" w:rsidR="00B83AF1" w:rsidRDefault="00B83AF1" w:rsidP="00B83AF1">
      <w:pPr>
        <w:spacing w:line="480" w:lineRule="auto"/>
        <w:jc w:val="both"/>
      </w:pPr>
    </w:p>
    <w:p w14:paraId="217EE283" w14:textId="77777777" w:rsidR="00B83AF1" w:rsidRDefault="00B83AF1" w:rsidP="00B83AF1">
      <w:pPr>
        <w:pStyle w:val="ListParagraph"/>
        <w:numPr>
          <w:ilvl w:val="0"/>
          <w:numId w:val="1"/>
        </w:numPr>
        <w:spacing w:line="480" w:lineRule="auto"/>
        <w:jc w:val="both"/>
      </w:pPr>
      <w:r>
        <w:t>Wendy Park</w:t>
      </w:r>
    </w:p>
    <w:p w14:paraId="1BC48E77" w14:textId="77777777" w:rsidR="00B83AF1" w:rsidRDefault="00B83AF1" w:rsidP="00B83AF1">
      <w:pPr>
        <w:spacing w:line="480" w:lineRule="auto"/>
        <w:jc w:val="both"/>
      </w:pPr>
      <w:r>
        <w:t>Located at the whiskey island in Cleveland, Wendy Park is a community park that sits on a 22-acre piece of land at Ohio. The park is situated at the edge of the downtown Cleveland. The park is unique in that it boasts over 260 species of birds thus ranking among the top birding sites at Ohio. The people who visit the park have multiple activities to engage themselves in such as boat riding, participating in paddle sports, fishing and playing volleyball.</w:t>
      </w:r>
    </w:p>
    <w:p w14:paraId="5E9A1AA9" w14:textId="77777777" w:rsidR="00B83AF1" w:rsidRDefault="00B83AF1" w:rsidP="00B83AF1">
      <w:pPr>
        <w:pStyle w:val="ListParagraph"/>
        <w:numPr>
          <w:ilvl w:val="0"/>
          <w:numId w:val="1"/>
        </w:numPr>
        <w:spacing w:line="480" w:lineRule="auto"/>
        <w:jc w:val="both"/>
      </w:pPr>
      <w:r>
        <w:t>Ambler park</w:t>
      </w:r>
    </w:p>
    <w:p w14:paraId="58FD9E68" w14:textId="77777777" w:rsidR="00B83AF1" w:rsidRDefault="00B83AF1" w:rsidP="00B83AF1">
      <w:pPr>
        <w:spacing w:line="480" w:lineRule="auto"/>
        <w:jc w:val="both"/>
      </w:pPr>
      <w:r>
        <w:t xml:space="preserve">As stated by </w:t>
      </w:r>
      <w:r>
        <w:rPr>
          <w:noProof/>
        </w:rPr>
        <w:t>(Borough of Ambler, n.d.)</w:t>
      </w:r>
      <w:r>
        <w:t xml:space="preserve">, the ambler sits on an 8.6-acre piece of land and can, therefore, be referred to as a neighborhood park. The park boasts a rich history that dates back to 1937. The park is located </w:t>
      </w:r>
      <w:r w:rsidRPr="00284E5F">
        <w:t>off the Hendricks Street at Edgewood Drive</w:t>
      </w:r>
      <w:r>
        <w:t>. Due to the parks effort to protect the environment, it has won various accolades. By visiting the ambler park, the visitors are sure to participate and enjoy activities such as hiking in the nature paths at the park. Also, one will enjoy observing the beautiful and calm nature of the park, the swing set and also dining at the park.</w:t>
      </w:r>
    </w:p>
    <w:p w14:paraId="14B2F3E5" w14:textId="77777777" w:rsidR="00B83AF1" w:rsidRPr="00806497" w:rsidRDefault="00B83AF1" w:rsidP="00B83AF1">
      <w:pPr>
        <w:pStyle w:val="ListParagraph"/>
        <w:numPr>
          <w:ilvl w:val="0"/>
          <w:numId w:val="1"/>
        </w:numPr>
        <w:spacing w:line="480" w:lineRule="auto"/>
        <w:jc w:val="both"/>
      </w:pPr>
      <w:r w:rsidRPr="00806497">
        <w:t>Cuyahoga Valley National Park</w:t>
      </w:r>
    </w:p>
    <w:p w14:paraId="30435230" w14:textId="77777777" w:rsidR="00B83AF1" w:rsidRDefault="00B83AF1" w:rsidP="00B83AF1">
      <w:pPr>
        <w:spacing w:line="480" w:lineRule="auto"/>
        <w:jc w:val="both"/>
      </w:pPr>
      <w:r w:rsidRPr="00806497">
        <w:t xml:space="preserve">The park </w:t>
      </w:r>
      <w:r>
        <w:t xml:space="preserve">is both a national park and a national recreation area which </w:t>
      </w:r>
      <w:r w:rsidRPr="00806497">
        <w:t>is located in located in Cuyahoga County. It</w:t>
      </w:r>
      <w:r>
        <w:t xml:space="preserve"> has been in existence since 1974 and boasted an area of 33000 acres. The park offers various forms of recreation activities which are essential to one’s health. Among the activities includes the 125-mile hiking, riding bikes as well as riding trails. The park also has several museums and information centers where visitors can learn as discussed by </w:t>
      </w:r>
      <w:r>
        <w:rPr>
          <w:noProof/>
        </w:rPr>
        <w:t>(Robbins, 2013)</w:t>
      </w:r>
      <w:r>
        <w:t>.</w:t>
      </w:r>
    </w:p>
    <w:p w14:paraId="21B4C58B" w14:textId="77777777" w:rsidR="00B83AF1" w:rsidRDefault="00B83AF1" w:rsidP="00B83AF1">
      <w:pPr>
        <w:spacing w:line="480" w:lineRule="auto"/>
        <w:jc w:val="both"/>
      </w:pPr>
    </w:p>
    <w:p w14:paraId="2F0B31A0" w14:textId="77777777" w:rsidR="00B83AF1" w:rsidRPr="00F31096" w:rsidRDefault="00B83AF1" w:rsidP="00B83AF1">
      <w:pPr>
        <w:spacing w:line="480" w:lineRule="auto"/>
        <w:jc w:val="both"/>
        <w:rPr>
          <w:b/>
        </w:rPr>
      </w:pPr>
      <w:r w:rsidRPr="00F31096">
        <w:rPr>
          <w:b/>
        </w:rPr>
        <w:t>Conclusion</w:t>
      </w:r>
    </w:p>
    <w:p w14:paraId="0FF1A864" w14:textId="4FCAE89E" w:rsidR="0033584C" w:rsidRPr="000C7342" w:rsidRDefault="00B83AF1" w:rsidP="000C7342">
      <w:pPr>
        <w:spacing w:line="480" w:lineRule="auto"/>
        <w:jc w:val="both"/>
      </w:pPr>
      <w:r>
        <w:t xml:space="preserve">In conclusion, parks are an essential part of human life given the landscapes transformation. As a result, there is need to establish more parks to cater for the ever-increasing population in different parts. This will ensure that humans have a platform to adequately interact with each other at will and with minimal </w:t>
      </w:r>
      <w:r w:rsidR="00351A52">
        <w:t>disruptions.</w:t>
      </w:r>
    </w:p>
    <w:sectPr w:rsidR="0033584C" w:rsidRPr="000C7342" w:rsidSect="000C73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65F5A" w14:textId="77777777" w:rsidR="00C25B37" w:rsidRDefault="00C25B37">
      <w:pPr>
        <w:spacing w:after="0" w:line="240" w:lineRule="auto"/>
      </w:pPr>
      <w:r>
        <w:separator/>
      </w:r>
    </w:p>
  </w:endnote>
  <w:endnote w:type="continuationSeparator" w:id="0">
    <w:p w14:paraId="3A747D81" w14:textId="77777777" w:rsidR="00C25B37" w:rsidRDefault="00C25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A49BB" w14:textId="77777777" w:rsidR="00C25B37" w:rsidRDefault="00C25B37">
      <w:pPr>
        <w:spacing w:after="0" w:line="240" w:lineRule="auto"/>
      </w:pPr>
      <w:r>
        <w:separator/>
      </w:r>
    </w:p>
  </w:footnote>
  <w:footnote w:type="continuationSeparator" w:id="0">
    <w:p w14:paraId="09E312D8" w14:textId="77777777" w:rsidR="00C25B37" w:rsidRDefault="00C25B3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16004"/>
      <w:docPartObj>
        <w:docPartGallery w:val="Page Numbers (Top of Page)"/>
        <w:docPartUnique/>
      </w:docPartObj>
    </w:sdtPr>
    <w:sdtEndPr>
      <w:rPr>
        <w:noProof/>
      </w:rPr>
    </w:sdtEndPr>
    <w:sdtContent>
      <w:p w14:paraId="44D5C4B1" w14:textId="77777777" w:rsidR="000C7342" w:rsidRDefault="000C7342">
        <w:pPr>
          <w:pStyle w:val="Header"/>
          <w:jc w:val="right"/>
        </w:pPr>
        <w:r>
          <w:t>PARKS</w:t>
        </w:r>
        <w:r>
          <w:tab/>
        </w:r>
        <w:r>
          <w:tab/>
        </w:r>
        <w:r>
          <w:fldChar w:fldCharType="begin"/>
        </w:r>
        <w:r>
          <w:instrText xml:space="preserve"> PAGE   \* MERGEFORMAT </w:instrText>
        </w:r>
        <w:r>
          <w:fldChar w:fldCharType="separate"/>
        </w:r>
        <w:r w:rsidR="00FF578A">
          <w:rPr>
            <w:noProof/>
          </w:rPr>
          <w:t>2</w:t>
        </w:r>
        <w:r>
          <w:rPr>
            <w:noProof/>
          </w:rPr>
          <w:fldChar w:fldCharType="end"/>
        </w:r>
      </w:p>
    </w:sdtContent>
  </w:sdt>
  <w:p w14:paraId="57E79543" w14:textId="77777777" w:rsidR="000C7342" w:rsidRDefault="000C734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2A581" w14:textId="77777777" w:rsidR="000C7342" w:rsidRDefault="000C7342">
    <w:pPr>
      <w:pStyle w:val="Header"/>
      <w:jc w:val="right"/>
    </w:pPr>
    <w:r>
      <w:t>RUNNING HEAD: PARKS</w:t>
    </w:r>
    <w:r>
      <w:tab/>
    </w:r>
    <w:r>
      <w:tab/>
    </w:r>
    <w:sdt>
      <w:sdtPr>
        <w:id w:val="-1802603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5B37">
          <w:rPr>
            <w:noProof/>
          </w:rPr>
          <w:t>1</w:t>
        </w:r>
        <w:r>
          <w:rPr>
            <w:noProof/>
          </w:rPr>
          <w:fldChar w:fldCharType="end"/>
        </w:r>
      </w:sdtContent>
    </w:sdt>
  </w:p>
  <w:p w14:paraId="7493F358" w14:textId="77777777" w:rsidR="000C7342" w:rsidRDefault="000C734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8D273D"/>
    <w:multiLevelType w:val="hybridMultilevel"/>
    <w:tmpl w:val="2E887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C45738"/>
    <w:multiLevelType w:val="hybridMultilevel"/>
    <w:tmpl w:val="A2B6C2B8"/>
    <w:lvl w:ilvl="0" w:tplc="FDB0F064">
      <w:start w:val="1"/>
      <w:numFmt w:val="decimal"/>
      <w:lvlText w:val="%1."/>
      <w:lvlJc w:val="left"/>
      <w:pPr>
        <w:ind w:left="720" w:hanging="360"/>
      </w:pPr>
      <w:rPr>
        <w:rFonts w:hint="default"/>
      </w:rPr>
    </w:lvl>
    <w:lvl w:ilvl="1" w:tplc="F54ADB64" w:tentative="1">
      <w:start w:val="1"/>
      <w:numFmt w:val="lowerLetter"/>
      <w:lvlText w:val="%2."/>
      <w:lvlJc w:val="left"/>
      <w:pPr>
        <w:ind w:left="1440" w:hanging="360"/>
      </w:pPr>
    </w:lvl>
    <w:lvl w:ilvl="2" w:tplc="41B4297E" w:tentative="1">
      <w:start w:val="1"/>
      <w:numFmt w:val="lowerRoman"/>
      <w:lvlText w:val="%3."/>
      <w:lvlJc w:val="right"/>
      <w:pPr>
        <w:ind w:left="2160" w:hanging="180"/>
      </w:pPr>
    </w:lvl>
    <w:lvl w:ilvl="3" w:tplc="4238D22C" w:tentative="1">
      <w:start w:val="1"/>
      <w:numFmt w:val="decimal"/>
      <w:lvlText w:val="%4."/>
      <w:lvlJc w:val="left"/>
      <w:pPr>
        <w:ind w:left="2880" w:hanging="360"/>
      </w:pPr>
    </w:lvl>
    <w:lvl w:ilvl="4" w:tplc="5E44C220" w:tentative="1">
      <w:start w:val="1"/>
      <w:numFmt w:val="lowerLetter"/>
      <w:lvlText w:val="%5."/>
      <w:lvlJc w:val="left"/>
      <w:pPr>
        <w:ind w:left="3600" w:hanging="360"/>
      </w:pPr>
    </w:lvl>
    <w:lvl w:ilvl="5" w:tplc="D5AA6ABC" w:tentative="1">
      <w:start w:val="1"/>
      <w:numFmt w:val="lowerRoman"/>
      <w:lvlText w:val="%6."/>
      <w:lvlJc w:val="right"/>
      <w:pPr>
        <w:ind w:left="4320" w:hanging="180"/>
      </w:pPr>
    </w:lvl>
    <w:lvl w:ilvl="6" w:tplc="358E19C6" w:tentative="1">
      <w:start w:val="1"/>
      <w:numFmt w:val="decimal"/>
      <w:lvlText w:val="%7."/>
      <w:lvlJc w:val="left"/>
      <w:pPr>
        <w:ind w:left="5040" w:hanging="360"/>
      </w:pPr>
    </w:lvl>
    <w:lvl w:ilvl="7" w:tplc="2AC64620" w:tentative="1">
      <w:start w:val="1"/>
      <w:numFmt w:val="lowerLetter"/>
      <w:lvlText w:val="%8."/>
      <w:lvlJc w:val="left"/>
      <w:pPr>
        <w:ind w:left="5760" w:hanging="360"/>
      </w:pPr>
    </w:lvl>
    <w:lvl w:ilvl="8" w:tplc="C27CC26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AF1"/>
    <w:rsid w:val="000C7342"/>
    <w:rsid w:val="0033584C"/>
    <w:rsid w:val="00351A52"/>
    <w:rsid w:val="00954D8F"/>
    <w:rsid w:val="00B83AF1"/>
    <w:rsid w:val="00C25B37"/>
    <w:rsid w:val="00ED7578"/>
    <w:rsid w:val="00FF578A"/>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2145D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3AF1"/>
    <w:pPr>
      <w:spacing w:after="160" w:line="259" w:lineRule="auto"/>
    </w:pPr>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AF1"/>
    <w:pPr>
      <w:ind w:left="720"/>
      <w:contextualSpacing/>
    </w:pPr>
  </w:style>
  <w:style w:type="paragraph" w:styleId="Bibliography">
    <w:name w:val="Bibliography"/>
    <w:basedOn w:val="Normal"/>
    <w:next w:val="Normal"/>
    <w:uiPriority w:val="37"/>
    <w:unhideWhenUsed/>
    <w:rsid w:val="00B83AF1"/>
  </w:style>
  <w:style w:type="paragraph" w:styleId="Header">
    <w:name w:val="header"/>
    <w:basedOn w:val="Normal"/>
    <w:link w:val="HeaderChar"/>
    <w:uiPriority w:val="99"/>
    <w:unhideWhenUsed/>
    <w:rsid w:val="00B83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AF1"/>
    <w:rPr>
      <w:rFonts w:ascii="Times New Roman" w:eastAsiaTheme="minorHAnsi"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cle18</b:Tag>
    <b:SourceType>InternetSite</b:SourceType>
    <b:Guid>{0475FEC7-825A-46AC-A727-F429915B0CF5}</b:Guid>
    <b:Author>
      <b:Author>
        <b:Corporate>cleveland metropark</b:Corporate>
      </b:Author>
    </b:Author>
    <b:Title>LAKEFRONT RESERVATION</b:Title>
    <b:InternetSiteTitle>clevelandmetroparks.com</b:InternetSiteTitle>
    <b:Year>2018</b:Year>
    <b:URL>https://www.clevelandmetroparks.com/parks/visit/parks/lakefront-reservation</b:URL>
    <b:RefOrder>1</b:RefOrder>
  </b:Source>
  <b:Source>
    <b:Tag>Dow</b:Tag>
    <b:SourceType>InternetSite</b:SourceType>
    <b:Guid>{1B0530D6-6321-496C-8340-9B8CDBBDEBB0}</b:Guid>
    <b:Author>
      <b:Author>
        <b:Corporate>Downtown Cleveland Alliance</b:Corporate>
      </b:Author>
    </b:Author>
    <b:Title>Heritage Park</b:Title>
    <b:InternetSiteTitle>downtowncleveland.com</b:InternetSiteTitle>
    <b:URL>http://www.downtowncleveland.com/play/explore-map/heritage-park-1</b:URL>
    <b:Year>2013</b:Year>
    <b:RefOrder>2</b:RefOrder>
  </b:Source>
  <b:Source>
    <b:Tag>Bor</b:Tag>
    <b:SourceType>InternetSite</b:SourceType>
    <b:Guid>{43BA0DB9-6A97-40C4-AD8C-4A772124057D}</b:Guid>
    <b:Author>
      <b:Author>
        <b:Corporate>Borough of Ambler</b:Corporate>
      </b:Author>
    </b:Author>
    <b:Title>Ambler Borough Park</b:Title>
    <b:InternetSiteTitle>http://boroughofambler.com/departments/parks-recreation/</b:InternetSiteTitle>
    <b:URL>http://boroughofambler.com/departments/parks-recreation/</b:URL>
    <b:RefOrder>3</b:RefOrder>
  </b:Source>
  <b:Source>
    <b:Tag>Rob13</b:Tag>
    <b:SourceType>JournalArticle</b:SourceType>
    <b:Guid>{8DE06396-AD88-44A2-85EB-697159D47D85}</b:Guid>
    <b:Author>
      <b:Author>
        <b:NameList>
          <b:Person>
            <b:Last>Robbins</b:Last>
            <b:First>Jared</b:First>
            <b:Middle>D.</b:Middle>
          </b:Person>
        </b:NameList>
      </b:Author>
    </b:Author>
    <b:Title>Ambler Borough Park</b:Title>
    <b:Year>2013</b:Year>
    <b:Pages>10-14</b:Pages>
    <b:RefOrder>4</b:RefOrder>
  </b:Source>
</b:Sources>
</file>

<file path=customXml/itemProps1.xml><?xml version="1.0" encoding="utf-8"?>
<ds:datastoreItem xmlns:ds="http://schemas.openxmlformats.org/officeDocument/2006/customXml" ds:itemID="{FA28DA1D-8A50-F24B-82F4-F52548FE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540</Words>
  <Characters>3081</Characters>
  <Application>Microsoft Macintosh Word</Application>
  <DocSecurity>0</DocSecurity>
  <Lines>25</Lines>
  <Paragraphs>7</Paragraphs>
  <ScaleCrop>false</ScaleCrop>
  <Company>Aramco</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Alghamdi</dc:creator>
  <cp:keywords/>
  <dc:description/>
  <cp:lastModifiedBy>Solmaz S Rajabi</cp:lastModifiedBy>
  <cp:revision>2</cp:revision>
  <dcterms:created xsi:type="dcterms:W3CDTF">2018-06-29T02:31:00Z</dcterms:created>
  <dcterms:modified xsi:type="dcterms:W3CDTF">2018-06-29T02:31:00Z</dcterms:modified>
</cp:coreProperties>
</file>