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547D" w:rsidRDefault="00CD547D" w:rsidP="00CD547D">
      <w:pPr>
        <w:spacing w:line="480" w:lineRule="auto"/>
        <w:jc w:val="center"/>
        <w:rPr>
          <w:rFonts w:ascii="Times New Roman" w:hAnsi="Times New Roman" w:cs="Times New Roman"/>
          <w:sz w:val="24"/>
          <w:szCs w:val="24"/>
        </w:rPr>
      </w:pPr>
    </w:p>
    <w:p w:rsidR="00CD547D" w:rsidRDefault="00CD547D" w:rsidP="00CD547D">
      <w:pPr>
        <w:spacing w:line="480" w:lineRule="auto"/>
        <w:jc w:val="center"/>
        <w:rPr>
          <w:rFonts w:ascii="Times New Roman" w:hAnsi="Times New Roman" w:cs="Times New Roman"/>
          <w:sz w:val="24"/>
          <w:szCs w:val="24"/>
        </w:rPr>
      </w:pPr>
    </w:p>
    <w:p w:rsidR="00CD547D" w:rsidRDefault="00CD547D" w:rsidP="00CD547D">
      <w:pPr>
        <w:spacing w:line="480" w:lineRule="auto"/>
        <w:jc w:val="center"/>
        <w:rPr>
          <w:rFonts w:ascii="Times New Roman" w:hAnsi="Times New Roman" w:cs="Times New Roman"/>
          <w:sz w:val="24"/>
          <w:szCs w:val="24"/>
        </w:rPr>
      </w:pPr>
    </w:p>
    <w:p w:rsidR="00CD547D" w:rsidRDefault="00CD547D" w:rsidP="00CD547D">
      <w:pPr>
        <w:spacing w:line="480" w:lineRule="auto"/>
        <w:jc w:val="center"/>
        <w:rPr>
          <w:rFonts w:ascii="Times New Roman" w:hAnsi="Times New Roman" w:cs="Times New Roman"/>
          <w:sz w:val="24"/>
          <w:szCs w:val="24"/>
        </w:rPr>
      </w:pPr>
    </w:p>
    <w:p w:rsidR="00CD547D" w:rsidRDefault="00CD547D" w:rsidP="00CD547D">
      <w:pPr>
        <w:spacing w:line="480" w:lineRule="auto"/>
        <w:jc w:val="center"/>
        <w:rPr>
          <w:rFonts w:ascii="Times New Roman" w:hAnsi="Times New Roman" w:cs="Times New Roman"/>
          <w:sz w:val="24"/>
          <w:szCs w:val="24"/>
        </w:rPr>
      </w:pPr>
    </w:p>
    <w:p w:rsidR="00CD547D" w:rsidRDefault="00CD547D" w:rsidP="00CD547D">
      <w:pPr>
        <w:spacing w:line="480" w:lineRule="auto"/>
        <w:jc w:val="center"/>
        <w:rPr>
          <w:rFonts w:ascii="Times New Roman" w:hAnsi="Times New Roman" w:cs="Times New Roman"/>
          <w:sz w:val="24"/>
          <w:szCs w:val="24"/>
        </w:rPr>
      </w:pPr>
    </w:p>
    <w:p w:rsidR="005822A3" w:rsidRPr="00CD547D" w:rsidRDefault="00E04B99" w:rsidP="00CD547D">
      <w:pPr>
        <w:spacing w:line="480" w:lineRule="auto"/>
        <w:jc w:val="center"/>
        <w:rPr>
          <w:rFonts w:ascii="Times New Roman" w:hAnsi="Times New Roman" w:cs="Times New Roman"/>
          <w:sz w:val="24"/>
          <w:szCs w:val="24"/>
        </w:rPr>
      </w:pPr>
      <w:r w:rsidRPr="00CD547D">
        <w:rPr>
          <w:rFonts w:ascii="Times New Roman" w:hAnsi="Times New Roman" w:cs="Times New Roman"/>
          <w:sz w:val="24"/>
          <w:szCs w:val="24"/>
        </w:rPr>
        <w:t>Name:</w:t>
      </w:r>
    </w:p>
    <w:p w:rsidR="00CD547D" w:rsidRPr="00CD547D" w:rsidRDefault="00E04B99" w:rsidP="00CD547D">
      <w:pPr>
        <w:spacing w:line="480" w:lineRule="auto"/>
        <w:jc w:val="center"/>
        <w:rPr>
          <w:rFonts w:ascii="Times New Roman" w:hAnsi="Times New Roman" w:cs="Times New Roman"/>
          <w:sz w:val="24"/>
          <w:szCs w:val="24"/>
        </w:rPr>
      </w:pPr>
      <w:r w:rsidRPr="00CD547D">
        <w:rPr>
          <w:rFonts w:ascii="Times New Roman" w:hAnsi="Times New Roman" w:cs="Times New Roman"/>
          <w:sz w:val="24"/>
          <w:szCs w:val="24"/>
        </w:rPr>
        <w:t>Institutional Affiliation:</w:t>
      </w:r>
    </w:p>
    <w:p w:rsidR="00CD547D" w:rsidRDefault="00E04B99" w:rsidP="00CD547D">
      <w:pPr>
        <w:spacing w:line="480" w:lineRule="auto"/>
        <w:jc w:val="center"/>
        <w:rPr>
          <w:rFonts w:ascii="Times New Roman" w:hAnsi="Times New Roman" w:cs="Times New Roman"/>
          <w:sz w:val="24"/>
          <w:szCs w:val="24"/>
        </w:rPr>
      </w:pPr>
      <w:r w:rsidRPr="00CD547D">
        <w:rPr>
          <w:rFonts w:ascii="Times New Roman" w:hAnsi="Times New Roman" w:cs="Times New Roman"/>
          <w:sz w:val="24"/>
          <w:szCs w:val="24"/>
        </w:rPr>
        <w:t>Date:</w:t>
      </w:r>
    </w:p>
    <w:p w:rsidR="00CD547D" w:rsidRDefault="00CD547D" w:rsidP="00CD547D">
      <w:pPr>
        <w:spacing w:line="480" w:lineRule="auto"/>
        <w:jc w:val="center"/>
        <w:rPr>
          <w:rFonts w:ascii="Times New Roman" w:hAnsi="Times New Roman" w:cs="Times New Roman"/>
          <w:sz w:val="24"/>
          <w:szCs w:val="24"/>
        </w:rPr>
      </w:pPr>
    </w:p>
    <w:p w:rsidR="00CD547D" w:rsidRDefault="00CD547D" w:rsidP="00CD547D">
      <w:pPr>
        <w:spacing w:line="480" w:lineRule="auto"/>
        <w:jc w:val="center"/>
        <w:rPr>
          <w:rFonts w:ascii="Times New Roman" w:hAnsi="Times New Roman" w:cs="Times New Roman"/>
          <w:sz w:val="24"/>
          <w:szCs w:val="24"/>
        </w:rPr>
      </w:pPr>
    </w:p>
    <w:p w:rsidR="00CD547D" w:rsidRDefault="00CD547D" w:rsidP="00CD547D">
      <w:pPr>
        <w:spacing w:line="480" w:lineRule="auto"/>
        <w:jc w:val="center"/>
        <w:rPr>
          <w:rFonts w:ascii="Times New Roman" w:hAnsi="Times New Roman" w:cs="Times New Roman"/>
          <w:sz w:val="24"/>
          <w:szCs w:val="24"/>
        </w:rPr>
      </w:pPr>
    </w:p>
    <w:p w:rsidR="00CD547D" w:rsidRDefault="00CD547D" w:rsidP="00CD547D">
      <w:pPr>
        <w:spacing w:line="480" w:lineRule="auto"/>
        <w:jc w:val="center"/>
        <w:rPr>
          <w:rFonts w:ascii="Times New Roman" w:hAnsi="Times New Roman" w:cs="Times New Roman"/>
          <w:sz w:val="24"/>
          <w:szCs w:val="24"/>
        </w:rPr>
      </w:pPr>
    </w:p>
    <w:p w:rsidR="00CD547D" w:rsidRDefault="00CD547D" w:rsidP="00CD547D">
      <w:pPr>
        <w:spacing w:line="480" w:lineRule="auto"/>
        <w:jc w:val="center"/>
        <w:rPr>
          <w:rFonts w:ascii="Times New Roman" w:hAnsi="Times New Roman" w:cs="Times New Roman"/>
          <w:sz w:val="24"/>
          <w:szCs w:val="24"/>
        </w:rPr>
      </w:pPr>
    </w:p>
    <w:p w:rsidR="00CD547D" w:rsidRDefault="00CD547D" w:rsidP="00CD547D">
      <w:pPr>
        <w:spacing w:line="480" w:lineRule="auto"/>
        <w:jc w:val="center"/>
        <w:rPr>
          <w:rFonts w:ascii="Times New Roman" w:hAnsi="Times New Roman" w:cs="Times New Roman"/>
          <w:sz w:val="24"/>
          <w:szCs w:val="24"/>
        </w:rPr>
      </w:pPr>
    </w:p>
    <w:p w:rsidR="00CD547D" w:rsidRDefault="00CD547D" w:rsidP="00CD547D">
      <w:pPr>
        <w:spacing w:line="480" w:lineRule="auto"/>
        <w:jc w:val="center"/>
        <w:rPr>
          <w:rFonts w:ascii="Times New Roman" w:hAnsi="Times New Roman" w:cs="Times New Roman"/>
          <w:sz w:val="24"/>
          <w:szCs w:val="24"/>
        </w:rPr>
      </w:pPr>
    </w:p>
    <w:p w:rsidR="00CD547D" w:rsidRDefault="00CD547D" w:rsidP="00CD547D">
      <w:pPr>
        <w:spacing w:line="480" w:lineRule="auto"/>
        <w:jc w:val="center"/>
        <w:rPr>
          <w:rFonts w:ascii="Times New Roman" w:hAnsi="Times New Roman" w:cs="Times New Roman"/>
          <w:sz w:val="24"/>
          <w:szCs w:val="24"/>
        </w:rPr>
      </w:pPr>
    </w:p>
    <w:p w:rsidR="00CD547D" w:rsidRDefault="00CD547D" w:rsidP="00CD547D">
      <w:pPr>
        <w:spacing w:line="480" w:lineRule="auto"/>
        <w:jc w:val="center"/>
        <w:rPr>
          <w:rFonts w:ascii="Times New Roman" w:hAnsi="Times New Roman" w:cs="Times New Roman"/>
          <w:sz w:val="24"/>
          <w:szCs w:val="24"/>
        </w:rPr>
      </w:pPr>
    </w:p>
    <w:p w:rsidR="00CD547D" w:rsidRDefault="00CD547D" w:rsidP="00CD547D">
      <w:pPr>
        <w:spacing w:line="480" w:lineRule="auto"/>
        <w:jc w:val="center"/>
        <w:rPr>
          <w:rFonts w:ascii="Times New Roman" w:hAnsi="Times New Roman" w:cs="Times New Roman"/>
          <w:sz w:val="24"/>
          <w:szCs w:val="24"/>
        </w:rPr>
      </w:pPr>
    </w:p>
    <w:p w:rsidR="00CD547D" w:rsidRDefault="00CD547D" w:rsidP="00CD547D">
      <w:pPr>
        <w:spacing w:line="480" w:lineRule="auto"/>
        <w:jc w:val="center"/>
        <w:rPr>
          <w:rFonts w:ascii="Times New Roman" w:hAnsi="Times New Roman" w:cs="Times New Roman"/>
          <w:sz w:val="24"/>
          <w:szCs w:val="24"/>
        </w:rPr>
      </w:pPr>
    </w:p>
    <w:p w:rsidR="00CD547D" w:rsidRDefault="00CD547D" w:rsidP="00CD547D">
      <w:pPr>
        <w:spacing w:line="480" w:lineRule="auto"/>
        <w:jc w:val="center"/>
        <w:rPr>
          <w:rFonts w:ascii="Times New Roman" w:hAnsi="Times New Roman" w:cs="Times New Roman"/>
          <w:sz w:val="24"/>
          <w:szCs w:val="24"/>
        </w:rPr>
      </w:pPr>
    </w:p>
    <w:p w:rsidR="00CD547D" w:rsidRDefault="00CD547D" w:rsidP="00CD547D">
      <w:pPr>
        <w:spacing w:line="480" w:lineRule="auto"/>
        <w:jc w:val="center"/>
        <w:rPr>
          <w:rFonts w:ascii="Times New Roman" w:hAnsi="Times New Roman" w:cs="Times New Roman"/>
          <w:sz w:val="24"/>
          <w:szCs w:val="24"/>
        </w:rPr>
      </w:pPr>
    </w:p>
    <w:p w:rsidR="00CD547D" w:rsidRDefault="00CD547D" w:rsidP="00E70384">
      <w:pPr>
        <w:autoSpaceDE w:val="0"/>
        <w:autoSpaceDN w:val="0"/>
        <w:adjustRightInd w:val="0"/>
        <w:spacing w:line="480" w:lineRule="auto"/>
        <w:rPr>
          <w:rFonts w:ascii="Times New Roman" w:hAnsi="Times New Roman" w:cs="Times New Roman"/>
          <w:b/>
          <w:bCs/>
          <w:sz w:val="24"/>
          <w:szCs w:val="24"/>
          <w:lang w:val="x-none"/>
        </w:rPr>
      </w:pPr>
    </w:p>
    <w:p w:rsidR="00CD547D" w:rsidRDefault="00E04B99" w:rsidP="00CD547D">
      <w:pPr>
        <w:autoSpaceDE w:val="0"/>
        <w:autoSpaceDN w:val="0"/>
        <w:adjustRightInd w:val="0"/>
        <w:spacing w:line="480" w:lineRule="auto"/>
        <w:ind w:firstLine="284"/>
        <w:jc w:val="center"/>
        <w:rPr>
          <w:rFonts w:ascii="Times New Roman" w:hAnsi="Times New Roman" w:cs="Times New Roman"/>
          <w:b/>
          <w:bCs/>
          <w:sz w:val="24"/>
          <w:szCs w:val="24"/>
          <w:lang w:val="x-none"/>
        </w:rPr>
      </w:pPr>
      <w:r>
        <w:rPr>
          <w:rFonts w:ascii="Times New Roman" w:hAnsi="Times New Roman" w:cs="Times New Roman"/>
          <w:b/>
          <w:bCs/>
          <w:sz w:val="24"/>
          <w:szCs w:val="24"/>
          <w:lang w:val="x-none"/>
        </w:rPr>
        <w:lastRenderedPageBreak/>
        <w:t>Introduction</w:t>
      </w:r>
    </w:p>
    <w:p w:rsidR="00CD547D" w:rsidRDefault="00E04B99" w:rsidP="00CD547D">
      <w:pPr>
        <w:autoSpaceDE w:val="0"/>
        <w:autoSpaceDN w:val="0"/>
        <w:adjustRightInd w:val="0"/>
        <w:spacing w:line="480" w:lineRule="auto"/>
        <w:ind w:firstLine="284"/>
        <w:rPr>
          <w:rFonts w:ascii="Times New Roman" w:hAnsi="Times New Roman" w:cs="Times New Roman"/>
          <w:sz w:val="24"/>
          <w:szCs w:val="24"/>
          <w:lang w:val="x-none"/>
        </w:rPr>
      </w:pPr>
      <w:r>
        <w:rPr>
          <w:rFonts w:ascii="Times New Roman" w:hAnsi="Times New Roman" w:cs="Times New Roman"/>
          <w:sz w:val="24"/>
          <w:szCs w:val="24"/>
          <w:lang w:val="x-none"/>
        </w:rPr>
        <w:t>King of the Zombies is a horror movie that is combined with old fashioned comedy. The film was produced in 1941 and became famous because of</w:t>
      </w:r>
      <w:r w:rsidR="00795A56">
        <w:rPr>
          <w:rFonts w:ascii="Times New Roman" w:hAnsi="Times New Roman" w:cs="Times New Roman"/>
          <w:sz w:val="24"/>
          <w:szCs w:val="24"/>
        </w:rPr>
        <w:t xml:space="preserve"> the</w:t>
      </w:r>
      <w:r w:rsidR="00795A56">
        <w:rPr>
          <w:rFonts w:ascii="Times New Roman" w:hAnsi="Times New Roman" w:cs="Times New Roman"/>
          <w:sz w:val="24"/>
          <w:szCs w:val="24"/>
          <w:lang w:val="x-none"/>
        </w:rPr>
        <w:t xml:space="preserve"> hypnotism and comedy employed </w:t>
      </w:r>
      <w:r w:rsidR="00795A56">
        <w:rPr>
          <w:rFonts w:ascii="Times New Roman" w:hAnsi="Times New Roman" w:cs="Times New Roman"/>
          <w:sz w:val="24"/>
          <w:szCs w:val="24"/>
        </w:rPr>
        <w:t>in it</w:t>
      </w:r>
      <w:r>
        <w:rPr>
          <w:rFonts w:ascii="Times New Roman" w:hAnsi="Times New Roman" w:cs="Times New Roman"/>
          <w:sz w:val="24"/>
          <w:szCs w:val="24"/>
          <w:lang w:val="x-none"/>
        </w:rPr>
        <w:t xml:space="preserve">. </w:t>
      </w:r>
      <w:r w:rsidR="00795A56">
        <w:rPr>
          <w:rFonts w:ascii="Times New Roman" w:hAnsi="Times New Roman" w:cs="Times New Roman"/>
          <w:sz w:val="24"/>
          <w:szCs w:val="24"/>
        </w:rPr>
        <w:t xml:space="preserve">Some of the characters include </w:t>
      </w:r>
      <w:r>
        <w:rPr>
          <w:rFonts w:ascii="Times New Roman" w:hAnsi="Times New Roman" w:cs="Times New Roman"/>
          <w:sz w:val="24"/>
          <w:szCs w:val="24"/>
          <w:lang w:val="x-none"/>
        </w:rPr>
        <w:t xml:space="preserve">Henry Victor </w:t>
      </w:r>
      <w:r w:rsidR="00795A56">
        <w:rPr>
          <w:rFonts w:ascii="Times New Roman" w:hAnsi="Times New Roman" w:cs="Times New Roman"/>
          <w:sz w:val="24"/>
          <w:szCs w:val="24"/>
        </w:rPr>
        <w:t xml:space="preserve">who </w:t>
      </w:r>
      <w:r>
        <w:rPr>
          <w:rFonts w:ascii="Times New Roman" w:hAnsi="Times New Roman" w:cs="Times New Roman"/>
          <w:sz w:val="24"/>
          <w:szCs w:val="24"/>
          <w:lang w:val="x-none"/>
        </w:rPr>
        <w:t xml:space="preserve">played the character of </w:t>
      </w:r>
      <w:proofErr w:type="spellStart"/>
      <w:r>
        <w:rPr>
          <w:rFonts w:ascii="Times New Roman" w:hAnsi="Times New Roman" w:cs="Times New Roman"/>
          <w:sz w:val="24"/>
          <w:szCs w:val="24"/>
          <w:lang w:val="x-none"/>
        </w:rPr>
        <w:t>Dr.</w:t>
      </w:r>
      <w:proofErr w:type="spellEnd"/>
      <w:r>
        <w:rPr>
          <w:rFonts w:ascii="Times New Roman" w:hAnsi="Times New Roman" w:cs="Times New Roman"/>
          <w:sz w:val="24"/>
          <w:szCs w:val="24"/>
          <w:lang w:val="x-none"/>
        </w:rPr>
        <w:t xml:space="preserve"> </w:t>
      </w:r>
      <w:proofErr w:type="spellStart"/>
      <w:r>
        <w:rPr>
          <w:rFonts w:ascii="Times New Roman" w:hAnsi="Times New Roman" w:cs="Times New Roman"/>
          <w:sz w:val="24"/>
          <w:szCs w:val="24"/>
          <w:lang w:val="x-none"/>
        </w:rPr>
        <w:t>Miklos</w:t>
      </w:r>
      <w:proofErr w:type="spellEnd"/>
      <w:r>
        <w:rPr>
          <w:rFonts w:ascii="Times New Roman" w:hAnsi="Times New Roman" w:cs="Times New Roman"/>
          <w:sz w:val="24"/>
          <w:szCs w:val="24"/>
          <w:lang w:val="x-none"/>
        </w:rPr>
        <w:t xml:space="preserve"> Sangre. He</w:t>
      </w:r>
      <w:r>
        <w:rPr>
          <w:rFonts w:ascii="Times New Roman" w:hAnsi="Times New Roman" w:cs="Times New Roman"/>
          <w:sz w:val="24"/>
          <w:szCs w:val="24"/>
          <w:lang w:val="x-none"/>
        </w:rPr>
        <w:t xml:space="preserve"> is the King of the Zombies in the movie. </w:t>
      </w:r>
      <w:r>
        <w:rPr>
          <w:rFonts w:ascii="Times New Roman" w:hAnsi="Times New Roman" w:cs="Times New Roman"/>
          <w:sz w:val="24"/>
          <w:szCs w:val="24"/>
          <w:lang w:val="x-none"/>
        </w:rPr>
        <w:t xml:space="preserve">Other characters in the film are Samantha and </w:t>
      </w:r>
      <w:proofErr w:type="spellStart"/>
      <w:r>
        <w:rPr>
          <w:rFonts w:ascii="Times New Roman" w:hAnsi="Times New Roman" w:cs="Times New Roman"/>
          <w:sz w:val="24"/>
          <w:szCs w:val="24"/>
          <w:lang w:val="x-none"/>
        </w:rPr>
        <w:t>Tah</w:t>
      </w:r>
      <w:r w:rsidR="00795A56">
        <w:rPr>
          <w:rFonts w:ascii="Times New Roman" w:hAnsi="Times New Roman" w:cs="Times New Roman"/>
          <w:sz w:val="24"/>
          <w:szCs w:val="24"/>
        </w:rPr>
        <w:t>a</w:t>
      </w:r>
      <w:proofErr w:type="spellEnd"/>
      <w:r w:rsidR="00795A56">
        <w:rPr>
          <w:rFonts w:ascii="Times New Roman" w:hAnsi="Times New Roman" w:cs="Times New Roman"/>
          <w:sz w:val="24"/>
          <w:szCs w:val="24"/>
          <w:lang w:val="x-none"/>
        </w:rPr>
        <w:t xml:space="preserve">ma. </w:t>
      </w:r>
      <w:proofErr w:type="spellStart"/>
      <w:r w:rsidR="00CC147C">
        <w:rPr>
          <w:rFonts w:ascii="Times New Roman" w:hAnsi="Times New Roman" w:cs="Times New Roman"/>
          <w:sz w:val="24"/>
          <w:szCs w:val="24"/>
        </w:rPr>
        <w:t>T</w:t>
      </w:r>
      <w:r w:rsidR="00CC147C">
        <w:rPr>
          <w:rFonts w:ascii="Times New Roman" w:hAnsi="Times New Roman" w:cs="Times New Roman"/>
          <w:sz w:val="24"/>
          <w:szCs w:val="24"/>
          <w:lang w:val="x-none"/>
        </w:rPr>
        <w:t>he</w:t>
      </w:r>
      <w:proofErr w:type="spellEnd"/>
      <w:r>
        <w:rPr>
          <w:rFonts w:ascii="Times New Roman" w:hAnsi="Times New Roman" w:cs="Times New Roman"/>
          <w:sz w:val="24"/>
          <w:szCs w:val="24"/>
          <w:lang w:val="x-none"/>
        </w:rPr>
        <w:t xml:space="preserve"> film has been criticized for discriminatory displays aga</w:t>
      </w:r>
      <w:r w:rsidR="00795A56">
        <w:rPr>
          <w:rFonts w:ascii="Times New Roman" w:hAnsi="Times New Roman" w:cs="Times New Roman"/>
          <w:sz w:val="24"/>
          <w:szCs w:val="24"/>
          <w:lang w:val="x-none"/>
        </w:rPr>
        <w:t xml:space="preserve">inst the black population </w:t>
      </w:r>
      <w:r>
        <w:rPr>
          <w:rFonts w:ascii="Times New Roman" w:hAnsi="Times New Roman" w:cs="Times New Roman"/>
          <w:sz w:val="24"/>
          <w:szCs w:val="24"/>
          <w:lang w:val="x-none"/>
        </w:rPr>
        <w:t xml:space="preserve">and the giant company has been continuously blamed for </w:t>
      </w:r>
      <w:r w:rsidR="00795A56">
        <w:rPr>
          <w:rFonts w:ascii="Times New Roman" w:hAnsi="Times New Roman" w:cs="Times New Roman"/>
          <w:sz w:val="24"/>
          <w:szCs w:val="24"/>
          <w:lang w:val="x-none"/>
        </w:rPr>
        <w:t>side-lining</w:t>
      </w:r>
      <w:r>
        <w:rPr>
          <w:rFonts w:ascii="Times New Roman" w:hAnsi="Times New Roman" w:cs="Times New Roman"/>
          <w:sz w:val="24"/>
          <w:szCs w:val="24"/>
          <w:lang w:val="x-none"/>
        </w:rPr>
        <w:t xml:space="preserve"> the interests of the minorities.</w:t>
      </w:r>
    </w:p>
    <w:p w:rsidR="00CD547D" w:rsidRDefault="00E04B99" w:rsidP="00CD547D">
      <w:pPr>
        <w:autoSpaceDE w:val="0"/>
        <w:autoSpaceDN w:val="0"/>
        <w:adjustRightInd w:val="0"/>
        <w:spacing w:line="480" w:lineRule="auto"/>
        <w:ind w:firstLine="284"/>
        <w:jc w:val="center"/>
        <w:rPr>
          <w:rFonts w:ascii="Times New Roman" w:hAnsi="Times New Roman" w:cs="Times New Roman"/>
          <w:b/>
          <w:bCs/>
          <w:sz w:val="24"/>
          <w:szCs w:val="24"/>
          <w:lang w:val="x-none"/>
        </w:rPr>
      </w:pPr>
      <w:r>
        <w:rPr>
          <w:rFonts w:ascii="Times New Roman" w:hAnsi="Times New Roman" w:cs="Times New Roman"/>
          <w:b/>
          <w:bCs/>
          <w:sz w:val="24"/>
          <w:szCs w:val="24"/>
          <w:lang w:val="x-none"/>
        </w:rPr>
        <w:t>The King of the Zombies</w:t>
      </w:r>
    </w:p>
    <w:p w:rsidR="00CD547D" w:rsidRDefault="00E04B99" w:rsidP="00CD547D">
      <w:pPr>
        <w:autoSpaceDE w:val="0"/>
        <w:autoSpaceDN w:val="0"/>
        <w:adjustRightInd w:val="0"/>
        <w:spacing w:line="480" w:lineRule="auto"/>
        <w:ind w:firstLine="284"/>
        <w:rPr>
          <w:rFonts w:ascii="Times New Roman" w:hAnsi="Times New Roman" w:cs="Times New Roman"/>
          <w:sz w:val="24"/>
          <w:szCs w:val="24"/>
          <w:lang w:val="x-none"/>
        </w:rPr>
      </w:pPr>
      <w:r>
        <w:rPr>
          <w:rFonts w:ascii="Times New Roman" w:hAnsi="Times New Roman" w:cs="Times New Roman"/>
          <w:sz w:val="24"/>
          <w:szCs w:val="24"/>
          <w:lang w:val="x-none"/>
        </w:rPr>
        <w:t>In the movie, Sangre appeals to Americans and successfully lures them to the island by radio. The signal</w:t>
      </w:r>
      <w:r>
        <w:rPr>
          <w:rFonts w:ascii="Times New Roman" w:hAnsi="Times New Roman" w:cs="Times New Roman"/>
          <w:sz w:val="24"/>
          <w:szCs w:val="24"/>
          <w:lang w:val="x-none"/>
        </w:rPr>
        <w:t xml:space="preserve"> from the receiver is intended to attract anybody using a plane. Sangre lives in a small and remote island located in South America. In the island, he uses zombies to retrieve information about World War II. Later in the movie, this information supports th</w:t>
      </w:r>
      <w:r>
        <w:rPr>
          <w:rFonts w:ascii="Times New Roman" w:hAnsi="Times New Roman" w:cs="Times New Roman"/>
          <w:sz w:val="24"/>
          <w:szCs w:val="24"/>
          <w:lang w:val="x-none"/>
        </w:rPr>
        <w:t>e war; World War II</w:t>
      </w:r>
      <w:r w:rsidR="00CC147C">
        <w:rPr>
          <w:rFonts w:ascii="Times New Roman" w:hAnsi="Times New Roman" w:cs="Times New Roman"/>
          <w:sz w:val="24"/>
          <w:szCs w:val="24"/>
        </w:rPr>
        <w:t xml:space="preserve"> precisely</w:t>
      </w:r>
      <w:r>
        <w:rPr>
          <w:rFonts w:ascii="Times New Roman" w:hAnsi="Times New Roman" w:cs="Times New Roman"/>
          <w:sz w:val="24"/>
          <w:szCs w:val="24"/>
          <w:lang w:val="x-none"/>
        </w:rPr>
        <w:t>. Sangre successfully attracts a plane occupied by Bill Summers, who is the pilot to the aircraft, McCarthy and Jackson Jeff. These men are then taken in by</w:t>
      </w:r>
      <w:r w:rsidR="00CC147C">
        <w:rPr>
          <w:rFonts w:ascii="Times New Roman" w:hAnsi="Times New Roman" w:cs="Times New Roman"/>
          <w:sz w:val="24"/>
          <w:szCs w:val="24"/>
          <w:lang w:val="x-none"/>
        </w:rPr>
        <w:t xml:space="preserve"> Sangre after their plane crash. </w:t>
      </w:r>
      <w:r>
        <w:rPr>
          <w:rFonts w:ascii="Times New Roman" w:hAnsi="Times New Roman" w:cs="Times New Roman"/>
          <w:sz w:val="24"/>
          <w:szCs w:val="24"/>
          <w:lang w:val="x-none"/>
        </w:rPr>
        <w:t>T</w:t>
      </w:r>
      <w:r>
        <w:rPr>
          <w:rFonts w:ascii="Times New Roman" w:hAnsi="Times New Roman" w:cs="Times New Roman"/>
          <w:sz w:val="24"/>
          <w:szCs w:val="24"/>
          <w:lang w:val="x-none"/>
        </w:rPr>
        <w:t>he plane crashed because of the stormy weather</w:t>
      </w:r>
      <w:r w:rsidR="00CC147C">
        <w:rPr>
          <w:rFonts w:ascii="Times New Roman" w:hAnsi="Times New Roman" w:cs="Times New Roman"/>
          <w:sz w:val="24"/>
          <w:szCs w:val="24"/>
        </w:rPr>
        <w:t xml:space="preserve"> and lack</w:t>
      </w:r>
      <w:r w:rsidR="00CC147C">
        <w:rPr>
          <w:rFonts w:ascii="Times New Roman" w:hAnsi="Times New Roman" w:cs="Times New Roman"/>
          <w:sz w:val="24"/>
          <w:szCs w:val="24"/>
          <w:lang w:val="x-none"/>
        </w:rPr>
        <w:t xml:space="preserve"> of fuel. </w:t>
      </w:r>
      <w:r w:rsidR="00CC147C">
        <w:rPr>
          <w:rFonts w:ascii="Times New Roman" w:hAnsi="Times New Roman" w:cs="Times New Roman"/>
          <w:sz w:val="24"/>
          <w:szCs w:val="24"/>
          <w:lang w:val="x-none"/>
        </w:rPr>
        <w:t>Sangre seems to be a hospitable person</w:t>
      </w:r>
      <w:r w:rsidR="00CC147C">
        <w:rPr>
          <w:rFonts w:ascii="Times New Roman" w:hAnsi="Times New Roman" w:cs="Times New Roman"/>
          <w:sz w:val="24"/>
          <w:szCs w:val="24"/>
        </w:rPr>
        <w:t xml:space="preserve"> but he is not. He</w:t>
      </w:r>
      <w:r>
        <w:rPr>
          <w:rFonts w:ascii="Times New Roman" w:hAnsi="Times New Roman" w:cs="Times New Roman"/>
          <w:sz w:val="24"/>
          <w:szCs w:val="24"/>
          <w:lang w:val="x-none"/>
        </w:rPr>
        <w:t xml:space="preserve"> promises the occupants of the aircraft that a ship will arrive</w:t>
      </w:r>
      <w:r w:rsidR="00CC147C">
        <w:rPr>
          <w:rFonts w:ascii="Times New Roman" w:hAnsi="Times New Roman" w:cs="Times New Roman"/>
          <w:sz w:val="24"/>
          <w:szCs w:val="24"/>
        </w:rPr>
        <w:t xml:space="preserve"> and pick them but that does not happen</w:t>
      </w:r>
      <w:r>
        <w:rPr>
          <w:rFonts w:ascii="Times New Roman" w:hAnsi="Times New Roman" w:cs="Times New Roman"/>
          <w:sz w:val="24"/>
          <w:szCs w:val="24"/>
          <w:lang w:val="x-none"/>
        </w:rPr>
        <w:t>.</w:t>
      </w:r>
      <w:r w:rsidR="00CC147C">
        <w:rPr>
          <w:rFonts w:ascii="Times New Roman" w:hAnsi="Times New Roman" w:cs="Times New Roman"/>
          <w:sz w:val="24"/>
          <w:szCs w:val="24"/>
        </w:rPr>
        <w:t xml:space="preserve"> It is a strategy to convince them to trust him </w:t>
      </w:r>
      <w:r>
        <w:rPr>
          <w:rFonts w:ascii="Times New Roman" w:hAnsi="Times New Roman" w:cs="Times New Roman"/>
          <w:sz w:val="24"/>
          <w:szCs w:val="24"/>
          <w:lang w:val="x-none"/>
        </w:rPr>
        <w:t>(</w:t>
      </w:r>
      <w:r>
        <w:rPr>
          <w:rFonts w:ascii="Times New Roman" w:hAnsi="Times New Roman" w:cs="Times New Roman"/>
          <w:color w:val="222222"/>
          <w:sz w:val="24"/>
          <w:szCs w:val="24"/>
          <w:highlight w:val="white"/>
          <w:lang w:val="x-none"/>
        </w:rPr>
        <w:t>McIntosh</w:t>
      </w:r>
      <w:r>
        <w:rPr>
          <w:rFonts w:ascii="Times New Roman" w:hAnsi="Times New Roman" w:cs="Times New Roman"/>
          <w:color w:val="222222"/>
          <w:sz w:val="24"/>
          <w:szCs w:val="24"/>
          <w:highlight w:val="white"/>
          <w:lang w:val="x-none"/>
        </w:rPr>
        <w:t>, 2018).</w:t>
      </w:r>
    </w:p>
    <w:p w:rsidR="00CD547D" w:rsidRDefault="00E04B99" w:rsidP="00CD547D">
      <w:pPr>
        <w:autoSpaceDE w:val="0"/>
        <w:autoSpaceDN w:val="0"/>
        <w:adjustRightInd w:val="0"/>
        <w:spacing w:line="480" w:lineRule="auto"/>
        <w:ind w:firstLine="284"/>
        <w:rPr>
          <w:rFonts w:ascii="Times New Roman" w:hAnsi="Times New Roman" w:cs="Times New Roman"/>
          <w:sz w:val="24"/>
          <w:szCs w:val="24"/>
          <w:lang w:val="x-none"/>
        </w:rPr>
      </w:pPr>
      <w:r>
        <w:rPr>
          <w:rFonts w:ascii="Times New Roman" w:hAnsi="Times New Roman" w:cs="Times New Roman"/>
          <w:sz w:val="24"/>
          <w:szCs w:val="24"/>
          <w:lang w:val="x-none"/>
        </w:rPr>
        <w:t xml:space="preserve">As the movie rolls, Jackson creates a circle of friends with Sangre's servants. Jackson, popularly referred to as ‘Jeff' is invited to the kitchen by Sangre while McCarthy and Bill </w:t>
      </w:r>
      <w:r w:rsidR="00C9529E">
        <w:rPr>
          <w:rFonts w:ascii="Times New Roman" w:hAnsi="Times New Roman" w:cs="Times New Roman"/>
          <w:sz w:val="24"/>
          <w:szCs w:val="24"/>
        </w:rPr>
        <w:t xml:space="preserve">to </w:t>
      </w:r>
      <w:r>
        <w:rPr>
          <w:rFonts w:ascii="Times New Roman" w:hAnsi="Times New Roman" w:cs="Times New Roman"/>
          <w:sz w:val="24"/>
          <w:szCs w:val="24"/>
          <w:lang w:val="x-none"/>
        </w:rPr>
        <w:t xml:space="preserve">stay over with Sangre. Jackson is a talented person who discovers </w:t>
      </w:r>
      <w:r>
        <w:rPr>
          <w:rFonts w:ascii="Times New Roman" w:hAnsi="Times New Roman" w:cs="Times New Roman"/>
          <w:sz w:val="24"/>
          <w:szCs w:val="24"/>
          <w:lang w:val="x-none"/>
        </w:rPr>
        <w:t>that the ho</w:t>
      </w:r>
      <w:r w:rsidR="00C9529E">
        <w:rPr>
          <w:rFonts w:ascii="Times New Roman" w:hAnsi="Times New Roman" w:cs="Times New Roman"/>
          <w:sz w:val="24"/>
          <w:szCs w:val="24"/>
          <w:lang w:val="x-none"/>
        </w:rPr>
        <w:t>use is being haunted. It is</w:t>
      </w:r>
      <w:r>
        <w:rPr>
          <w:rFonts w:ascii="Times New Roman" w:hAnsi="Times New Roman" w:cs="Times New Roman"/>
          <w:sz w:val="24"/>
          <w:szCs w:val="24"/>
          <w:lang w:val="x-none"/>
        </w:rPr>
        <w:t xml:space="preserve"> in the kitchen that Jeff first notices ritual-like activities. Frightened, Jackson identifies a secret passage with the help of two more men. It is this discovery of this passage that makes them stumble into vood</w:t>
      </w:r>
      <w:r>
        <w:rPr>
          <w:rFonts w:ascii="Times New Roman" w:hAnsi="Times New Roman" w:cs="Times New Roman"/>
          <w:sz w:val="24"/>
          <w:szCs w:val="24"/>
          <w:lang w:val="x-none"/>
        </w:rPr>
        <w:t>oo extract and other frightening ritual activities (</w:t>
      </w:r>
      <w:proofErr w:type="spellStart"/>
      <w:r>
        <w:rPr>
          <w:rFonts w:ascii="Times New Roman" w:hAnsi="Times New Roman" w:cs="Times New Roman"/>
          <w:color w:val="222222"/>
          <w:sz w:val="24"/>
          <w:szCs w:val="24"/>
          <w:highlight w:val="white"/>
          <w:lang w:val="x-none"/>
        </w:rPr>
        <w:t>Botting</w:t>
      </w:r>
      <w:proofErr w:type="spellEnd"/>
      <w:r>
        <w:rPr>
          <w:rFonts w:ascii="Times New Roman" w:hAnsi="Times New Roman" w:cs="Times New Roman"/>
          <w:color w:val="222222"/>
          <w:sz w:val="24"/>
          <w:szCs w:val="24"/>
          <w:highlight w:val="white"/>
          <w:lang w:val="x-none"/>
        </w:rPr>
        <w:t>, 2015).</w:t>
      </w:r>
    </w:p>
    <w:p w:rsidR="00CD547D" w:rsidRPr="00C9529E" w:rsidRDefault="00E04B99" w:rsidP="00C9529E">
      <w:pPr>
        <w:autoSpaceDE w:val="0"/>
        <w:autoSpaceDN w:val="0"/>
        <w:adjustRightInd w:val="0"/>
        <w:spacing w:line="480" w:lineRule="auto"/>
        <w:ind w:firstLine="284"/>
        <w:rPr>
          <w:rFonts w:ascii="Times New Roman" w:hAnsi="Times New Roman" w:cs="Times New Roman"/>
          <w:color w:val="222222"/>
          <w:sz w:val="24"/>
          <w:szCs w:val="24"/>
          <w:highlight w:val="white"/>
          <w:lang w:val="x-none"/>
        </w:rPr>
      </w:pPr>
      <w:r>
        <w:rPr>
          <w:rFonts w:ascii="Times New Roman" w:hAnsi="Times New Roman" w:cs="Times New Roman"/>
          <w:sz w:val="24"/>
          <w:szCs w:val="24"/>
          <w:lang w:val="x-none"/>
        </w:rPr>
        <w:t>Later on, Jackson recognizes that the servants of the Sangre help him in the voodoo ritual</w:t>
      </w:r>
      <w:r w:rsidR="00C9529E">
        <w:rPr>
          <w:rFonts w:ascii="Times New Roman" w:hAnsi="Times New Roman" w:cs="Times New Roman"/>
          <w:sz w:val="24"/>
          <w:szCs w:val="24"/>
        </w:rPr>
        <w:t>.</w:t>
      </w:r>
      <w:r w:rsidR="00C9529E">
        <w:rPr>
          <w:rFonts w:ascii="Times New Roman" w:hAnsi="Times New Roman" w:cs="Times New Roman"/>
          <w:sz w:val="24"/>
          <w:szCs w:val="24"/>
          <w:lang w:val="x-none"/>
        </w:rPr>
        <w:t xml:space="preserve"> T</w:t>
      </w:r>
      <w:r>
        <w:rPr>
          <w:rFonts w:ascii="Times New Roman" w:hAnsi="Times New Roman" w:cs="Times New Roman"/>
          <w:sz w:val="24"/>
          <w:szCs w:val="24"/>
          <w:lang w:val="x-none"/>
        </w:rPr>
        <w:t xml:space="preserve">hey include </w:t>
      </w:r>
      <w:proofErr w:type="spellStart"/>
      <w:r>
        <w:rPr>
          <w:rFonts w:ascii="Times New Roman" w:hAnsi="Times New Roman" w:cs="Times New Roman"/>
          <w:sz w:val="24"/>
          <w:szCs w:val="24"/>
          <w:lang w:val="x-none"/>
        </w:rPr>
        <w:t>Momba</w:t>
      </w:r>
      <w:proofErr w:type="spellEnd"/>
      <w:r>
        <w:rPr>
          <w:rFonts w:ascii="Times New Roman" w:hAnsi="Times New Roman" w:cs="Times New Roman"/>
          <w:sz w:val="24"/>
          <w:szCs w:val="24"/>
          <w:lang w:val="x-none"/>
        </w:rPr>
        <w:t xml:space="preserve"> and Tahoma who are great supporters of the ceremony. </w:t>
      </w:r>
      <w:proofErr w:type="spellStart"/>
      <w:r>
        <w:rPr>
          <w:rFonts w:ascii="Times New Roman" w:hAnsi="Times New Roman" w:cs="Times New Roman"/>
          <w:sz w:val="24"/>
          <w:szCs w:val="24"/>
          <w:lang w:val="x-none"/>
        </w:rPr>
        <w:t>Tahama</w:t>
      </w:r>
      <w:proofErr w:type="spellEnd"/>
      <w:r>
        <w:rPr>
          <w:rFonts w:ascii="Times New Roman" w:hAnsi="Times New Roman" w:cs="Times New Roman"/>
          <w:sz w:val="24"/>
          <w:szCs w:val="24"/>
          <w:lang w:val="x-none"/>
        </w:rPr>
        <w:t xml:space="preserve"> helps Sangre to ex</w:t>
      </w:r>
      <w:r>
        <w:rPr>
          <w:rFonts w:ascii="Times New Roman" w:hAnsi="Times New Roman" w:cs="Times New Roman"/>
          <w:sz w:val="24"/>
          <w:szCs w:val="24"/>
          <w:lang w:val="x-none"/>
        </w:rPr>
        <w:t>tract information from the Admiral using ritual practices (</w:t>
      </w:r>
      <w:r>
        <w:rPr>
          <w:rFonts w:ascii="Times New Roman" w:hAnsi="Times New Roman" w:cs="Times New Roman"/>
          <w:color w:val="222222"/>
          <w:sz w:val="24"/>
          <w:szCs w:val="24"/>
          <w:highlight w:val="white"/>
          <w:lang w:val="x-none"/>
        </w:rPr>
        <w:t>Bishop, 2018).</w:t>
      </w:r>
      <w:r w:rsidR="00C9529E">
        <w:rPr>
          <w:rFonts w:ascii="Times New Roman" w:hAnsi="Times New Roman" w:cs="Times New Roman"/>
          <w:color w:val="222222"/>
          <w:sz w:val="24"/>
          <w:szCs w:val="24"/>
        </w:rPr>
        <w:t xml:space="preserve"> </w:t>
      </w:r>
      <w:r>
        <w:rPr>
          <w:rFonts w:ascii="Times New Roman" w:hAnsi="Times New Roman" w:cs="Times New Roman"/>
          <w:sz w:val="24"/>
          <w:szCs w:val="24"/>
          <w:lang w:val="x-none"/>
        </w:rPr>
        <w:t>McCarthy and Bill Summers get acquainted with Barbara who is Sangre's niece. The two plane crash survivors are astonished when they discover that Sangre's wife has turned into a zomb</w:t>
      </w:r>
      <w:r>
        <w:rPr>
          <w:rFonts w:ascii="Times New Roman" w:hAnsi="Times New Roman" w:cs="Times New Roman"/>
          <w:sz w:val="24"/>
          <w:szCs w:val="24"/>
          <w:lang w:val="x-none"/>
        </w:rPr>
        <w:t xml:space="preserve">ie. Later in </w:t>
      </w:r>
      <w:r>
        <w:rPr>
          <w:rFonts w:ascii="Times New Roman" w:hAnsi="Times New Roman" w:cs="Times New Roman"/>
          <w:sz w:val="24"/>
          <w:szCs w:val="24"/>
          <w:lang w:val="x-none"/>
        </w:rPr>
        <w:lastRenderedPageBreak/>
        <w:t>the movie, Jackson is transformed into a zombie</w:t>
      </w:r>
      <w:r w:rsidR="00C9529E">
        <w:rPr>
          <w:rFonts w:ascii="Times New Roman" w:hAnsi="Times New Roman" w:cs="Times New Roman"/>
          <w:sz w:val="24"/>
          <w:szCs w:val="24"/>
        </w:rPr>
        <w:t xml:space="preserve"> too</w:t>
      </w:r>
      <w:r>
        <w:rPr>
          <w:rFonts w:ascii="Times New Roman" w:hAnsi="Times New Roman" w:cs="Times New Roman"/>
          <w:sz w:val="24"/>
          <w:szCs w:val="24"/>
          <w:lang w:val="x-none"/>
        </w:rPr>
        <w:t>. The servants of Sangre get the opportunity to play charm with Samantha (</w:t>
      </w:r>
      <w:r>
        <w:rPr>
          <w:rFonts w:ascii="Times New Roman" w:hAnsi="Times New Roman" w:cs="Times New Roman"/>
          <w:color w:val="222222"/>
          <w:sz w:val="24"/>
          <w:szCs w:val="24"/>
          <w:highlight w:val="white"/>
          <w:lang w:val="x-none"/>
        </w:rPr>
        <w:t>Bishop, 2018).</w:t>
      </w:r>
    </w:p>
    <w:p w:rsidR="00CD547D" w:rsidRDefault="00E04B99" w:rsidP="00CD547D">
      <w:pPr>
        <w:autoSpaceDE w:val="0"/>
        <w:autoSpaceDN w:val="0"/>
        <w:adjustRightInd w:val="0"/>
        <w:spacing w:line="480" w:lineRule="auto"/>
        <w:ind w:firstLine="284"/>
        <w:jc w:val="center"/>
        <w:rPr>
          <w:rFonts w:ascii="Times New Roman" w:hAnsi="Times New Roman" w:cs="Times New Roman"/>
          <w:b/>
          <w:bCs/>
          <w:sz w:val="24"/>
          <w:szCs w:val="24"/>
          <w:lang w:val="x-none"/>
        </w:rPr>
      </w:pPr>
      <w:r>
        <w:rPr>
          <w:rFonts w:ascii="Times New Roman" w:hAnsi="Times New Roman" w:cs="Times New Roman"/>
          <w:b/>
          <w:bCs/>
          <w:sz w:val="24"/>
          <w:szCs w:val="24"/>
          <w:lang w:val="x-none"/>
        </w:rPr>
        <w:t>In-depth analysis of the King of Zombies</w:t>
      </w:r>
    </w:p>
    <w:p w:rsidR="00CD547D" w:rsidRDefault="00E04B99" w:rsidP="00CD547D">
      <w:pPr>
        <w:autoSpaceDE w:val="0"/>
        <w:autoSpaceDN w:val="0"/>
        <w:adjustRightInd w:val="0"/>
        <w:spacing w:line="480" w:lineRule="auto"/>
        <w:ind w:firstLine="284"/>
        <w:rPr>
          <w:rFonts w:ascii="Times New Roman" w:hAnsi="Times New Roman" w:cs="Times New Roman"/>
          <w:sz w:val="24"/>
          <w:szCs w:val="24"/>
          <w:lang w:val="x-none"/>
        </w:rPr>
      </w:pPr>
      <w:r>
        <w:rPr>
          <w:rFonts w:ascii="Times New Roman" w:hAnsi="Times New Roman" w:cs="Times New Roman"/>
          <w:sz w:val="24"/>
          <w:szCs w:val="24"/>
          <w:lang w:val="x-none"/>
        </w:rPr>
        <w:t>In the 21</w:t>
      </w:r>
      <w:r>
        <w:rPr>
          <w:rFonts w:ascii="Times New Roman" w:hAnsi="Times New Roman" w:cs="Times New Roman"/>
          <w:sz w:val="24"/>
          <w:szCs w:val="24"/>
          <w:vertAlign w:val="superscript"/>
          <w:lang w:val="x-none"/>
        </w:rPr>
        <w:t>st</w:t>
      </w:r>
      <w:r>
        <w:rPr>
          <w:rFonts w:ascii="Times New Roman" w:hAnsi="Times New Roman" w:cs="Times New Roman"/>
          <w:sz w:val="24"/>
          <w:szCs w:val="24"/>
          <w:lang w:val="x-none"/>
        </w:rPr>
        <w:t xml:space="preserve"> century, the King of the Zombies movie and other horror related film are not only meant for leisure by cult-oriented movie enthusiasts but also as a tool to track cultural, economic and cultural concerns of communities. The King of the Zombies represents </w:t>
      </w:r>
      <w:r>
        <w:rPr>
          <w:rFonts w:ascii="Times New Roman" w:hAnsi="Times New Roman" w:cs="Times New Roman"/>
          <w:sz w:val="24"/>
          <w:szCs w:val="24"/>
          <w:lang w:val="x-none"/>
        </w:rPr>
        <w:t>a political ideology that existed in the 1940s. These were periods where oppression was at its peak. It represents exploitation that had just begun in the industrialized economies (</w:t>
      </w:r>
      <w:proofErr w:type="spellStart"/>
      <w:r>
        <w:rPr>
          <w:rFonts w:ascii="Times New Roman" w:hAnsi="Times New Roman" w:cs="Times New Roman"/>
          <w:color w:val="222222"/>
          <w:sz w:val="24"/>
          <w:szCs w:val="24"/>
          <w:highlight w:val="white"/>
          <w:lang w:val="x-none"/>
        </w:rPr>
        <w:t>Botting</w:t>
      </w:r>
      <w:proofErr w:type="spellEnd"/>
      <w:r>
        <w:rPr>
          <w:rFonts w:ascii="Times New Roman" w:hAnsi="Times New Roman" w:cs="Times New Roman"/>
          <w:color w:val="222222"/>
          <w:sz w:val="24"/>
          <w:szCs w:val="24"/>
          <w:highlight w:val="white"/>
          <w:lang w:val="x-none"/>
        </w:rPr>
        <w:t>, 2015).</w:t>
      </w:r>
    </w:p>
    <w:p w:rsidR="00CD547D" w:rsidRDefault="00E04B99" w:rsidP="00CD547D">
      <w:pPr>
        <w:autoSpaceDE w:val="0"/>
        <w:autoSpaceDN w:val="0"/>
        <w:adjustRightInd w:val="0"/>
        <w:spacing w:line="480" w:lineRule="auto"/>
        <w:ind w:firstLine="284"/>
        <w:rPr>
          <w:rFonts w:ascii="Times New Roman" w:hAnsi="Times New Roman" w:cs="Times New Roman"/>
          <w:sz w:val="24"/>
          <w:szCs w:val="24"/>
          <w:lang w:val="x-none"/>
        </w:rPr>
      </w:pPr>
      <w:r>
        <w:rPr>
          <w:rFonts w:ascii="Times New Roman" w:hAnsi="Times New Roman" w:cs="Times New Roman"/>
          <w:sz w:val="24"/>
          <w:szCs w:val="24"/>
          <w:lang w:val="x-none"/>
        </w:rPr>
        <w:t>The King of the Zombies movie has themes on environmental d</w:t>
      </w:r>
      <w:r>
        <w:rPr>
          <w:rFonts w:ascii="Times New Roman" w:hAnsi="Times New Roman" w:cs="Times New Roman"/>
          <w:sz w:val="24"/>
          <w:szCs w:val="24"/>
          <w:lang w:val="x-none"/>
        </w:rPr>
        <w:t>egradation, geopolitical interests and conflicts, socio-political conflicts and the rise of capitalism. Use of zombies shows how societies use dark mechanisms that are cynical to represent anxieties in the community (</w:t>
      </w:r>
      <w:r>
        <w:rPr>
          <w:rFonts w:ascii="Times New Roman" w:hAnsi="Times New Roman" w:cs="Times New Roman"/>
          <w:color w:val="222222"/>
          <w:sz w:val="24"/>
          <w:szCs w:val="24"/>
          <w:highlight w:val="white"/>
          <w:lang w:val="x-none"/>
        </w:rPr>
        <w:t>Bishop, 2018).</w:t>
      </w:r>
    </w:p>
    <w:p w:rsidR="00CD547D" w:rsidRDefault="00E04B99" w:rsidP="00CD547D">
      <w:pPr>
        <w:autoSpaceDE w:val="0"/>
        <w:autoSpaceDN w:val="0"/>
        <w:adjustRightInd w:val="0"/>
        <w:spacing w:line="480" w:lineRule="auto"/>
        <w:ind w:firstLine="284"/>
        <w:rPr>
          <w:rFonts w:ascii="Times New Roman" w:hAnsi="Times New Roman" w:cs="Times New Roman"/>
          <w:sz w:val="24"/>
          <w:szCs w:val="24"/>
          <w:lang w:val="x-none"/>
        </w:rPr>
      </w:pPr>
      <w:r>
        <w:rPr>
          <w:rFonts w:ascii="Times New Roman" w:hAnsi="Times New Roman" w:cs="Times New Roman"/>
          <w:sz w:val="24"/>
          <w:szCs w:val="24"/>
          <w:lang w:val="x-none"/>
        </w:rPr>
        <w:t>The movie used a spy; Sa</w:t>
      </w:r>
      <w:r>
        <w:rPr>
          <w:rFonts w:ascii="Times New Roman" w:hAnsi="Times New Roman" w:cs="Times New Roman"/>
          <w:sz w:val="24"/>
          <w:szCs w:val="24"/>
          <w:lang w:val="x-none"/>
        </w:rPr>
        <w:t>ngre to represent modern economy while zombies represent the interests of the society that is being oppressed. The aircraft was being flown from Cuba to Puerto Rico. The matter in the case could involve the United States, Cuba, and Puerto Rico and this fac</w:t>
      </w:r>
      <w:r>
        <w:rPr>
          <w:rFonts w:ascii="Times New Roman" w:hAnsi="Times New Roman" w:cs="Times New Roman"/>
          <w:sz w:val="24"/>
          <w:szCs w:val="24"/>
          <w:lang w:val="x-none"/>
        </w:rPr>
        <w:t>tor can trigger geopolitical tensions (</w:t>
      </w:r>
      <w:r>
        <w:rPr>
          <w:rFonts w:ascii="Times New Roman" w:hAnsi="Times New Roman" w:cs="Times New Roman"/>
          <w:color w:val="222222"/>
          <w:sz w:val="24"/>
          <w:szCs w:val="24"/>
          <w:highlight w:val="white"/>
          <w:lang w:val="x-none"/>
        </w:rPr>
        <w:t>McIntosh, 2018).</w:t>
      </w:r>
    </w:p>
    <w:p w:rsidR="00CD547D" w:rsidRDefault="00E04B99" w:rsidP="00CD547D">
      <w:pPr>
        <w:autoSpaceDE w:val="0"/>
        <w:autoSpaceDN w:val="0"/>
        <w:adjustRightInd w:val="0"/>
        <w:spacing w:line="480" w:lineRule="auto"/>
        <w:ind w:firstLine="284"/>
        <w:rPr>
          <w:rFonts w:ascii="Times New Roman" w:hAnsi="Times New Roman" w:cs="Times New Roman"/>
          <w:sz w:val="24"/>
          <w:szCs w:val="24"/>
          <w:lang w:val="x-none"/>
        </w:rPr>
      </w:pPr>
      <w:r>
        <w:rPr>
          <w:rFonts w:ascii="Times New Roman" w:hAnsi="Times New Roman" w:cs="Times New Roman"/>
          <w:sz w:val="24"/>
          <w:szCs w:val="24"/>
          <w:lang w:val="x-none"/>
        </w:rPr>
        <w:t>The theme of environmental degradation is represented by the fuel running low and the plane crashing. The fuel pol</w:t>
      </w:r>
      <w:r w:rsidR="00B76034">
        <w:rPr>
          <w:rFonts w:ascii="Times New Roman" w:hAnsi="Times New Roman" w:cs="Times New Roman"/>
          <w:sz w:val="24"/>
          <w:szCs w:val="24"/>
          <w:lang w:val="x-none"/>
        </w:rPr>
        <w:t>lutes the environment and w</w:t>
      </w:r>
      <w:r w:rsidR="00C9529E">
        <w:rPr>
          <w:rFonts w:ascii="Times New Roman" w:hAnsi="Times New Roman" w:cs="Times New Roman"/>
          <w:sz w:val="24"/>
          <w:szCs w:val="24"/>
          <w:lang w:val="x-none"/>
        </w:rPr>
        <w:t>hen it</w:t>
      </w:r>
      <w:r>
        <w:rPr>
          <w:rFonts w:ascii="Times New Roman" w:hAnsi="Times New Roman" w:cs="Times New Roman"/>
          <w:sz w:val="24"/>
          <w:szCs w:val="24"/>
          <w:lang w:val="x-none"/>
        </w:rPr>
        <w:t xml:space="preserve"> runs low, the capitalist society is compelled to dril</w:t>
      </w:r>
      <w:r>
        <w:rPr>
          <w:rFonts w:ascii="Times New Roman" w:hAnsi="Times New Roman" w:cs="Times New Roman"/>
          <w:sz w:val="24"/>
          <w:szCs w:val="24"/>
          <w:lang w:val="x-none"/>
        </w:rPr>
        <w:t>l and refine more oil. This factor</w:t>
      </w:r>
      <w:r w:rsidR="00B76034">
        <w:rPr>
          <w:rFonts w:ascii="Times New Roman" w:hAnsi="Times New Roman" w:cs="Times New Roman"/>
          <w:sz w:val="24"/>
          <w:szCs w:val="24"/>
          <w:lang w:val="x-none"/>
        </w:rPr>
        <w:t xml:space="preserve"> further degrades the environment</w:t>
      </w:r>
      <w:r>
        <w:rPr>
          <w:rFonts w:ascii="Times New Roman" w:hAnsi="Times New Roman" w:cs="Times New Roman"/>
          <w:sz w:val="24"/>
          <w:szCs w:val="24"/>
          <w:lang w:val="x-none"/>
        </w:rPr>
        <w:t xml:space="preserve"> while the capitalist society gains more. At all the phases, the issues of fuel, if not ecological, only pollute the environment (</w:t>
      </w:r>
      <w:proofErr w:type="spellStart"/>
      <w:r>
        <w:rPr>
          <w:rFonts w:ascii="Times New Roman" w:hAnsi="Times New Roman" w:cs="Times New Roman"/>
          <w:color w:val="222222"/>
          <w:sz w:val="24"/>
          <w:szCs w:val="24"/>
          <w:highlight w:val="white"/>
          <w:lang w:val="x-none"/>
        </w:rPr>
        <w:t>Botting</w:t>
      </w:r>
      <w:proofErr w:type="spellEnd"/>
      <w:r>
        <w:rPr>
          <w:rFonts w:ascii="Times New Roman" w:hAnsi="Times New Roman" w:cs="Times New Roman"/>
          <w:color w:val="222222"/>
          <w:sz w:val="24"/>
          <w:szCs w:val="24"/>
          <w:highlight w:val="white"/>
          <w:lang w:val="x-none"/>
        </w:rPr>
        <w:t>, 2015).</w:t>
      </w:r>
    </w:p>
    <w:p w:rsidR="00CD547D" w:rsidRDefault="00E04B99" w:rsidP="00CD547D">
      <w:pPr>
        <w:autoSpaceDE w:val="0"/>
        <w:autoSpaceDN w:val="0"/>
        <w:adjustRightInd w:val="0"/>
        <w:spacing w:line="480" w:lineRule="auto"/>
        <w:ind w:firstLine="284"/>
        <w:rPr>
          <w:rFonts w:ascii="Times New Roman" w:hAnsi="Times New Roman" w:cs="Times New Roman"/>
          <w:sz w:val="24"/>
          <w:szCs w:val="24"/>
          <w:lang w:val="x-none"/>
        </w:rPr>
      </w:pPr>
      <w:r>
        <w:rPr>
          <w:rFonts w:ascii="Times New Roman" w:hAnsi="Times New Roman" w:cs="Times New Roman"/>
          <w:sz w:val="24"/>
          <w:szCs w:val="24"/>
          <w:lang w:val="x-none"/>
        </w:rPr>
        <w:t>The movie was shot in Caribbean islands to d</w:t>
      </w:r>
      <w:r>
        <w:rPr>
          <w:rFonts w:ascii="Times New Roman" w:hAnsi="Times New Roman" w:cs="Times New Roman"/>
          <w:sz w:val="24"/>
          <w:szCs w:val="24"/>
          <w:lang w:val="x-none"/>
        </w:rPr>
        <w:t>evelop the theme of racial hegemony and African mysticism that was deeply entrenched in the region in the 1940s. People feared to be dominated, and the cultural setup of people from the Caribbean islands was used to define the mythologies of Europe, rangin</w:t>
      </w:r>
      <w:r>
        <w:rPr>
          <w:rFonts w:ascii="Times New Roman" w:hAnsi="Times New Roman" w:cs="Times New Roman"/>
          <w:sz w:val="24"/>
          <w:szCs w:val="24"/>
          <w:lang w:val="x-none"/>
        </w:rPr>
        <w:t>g from civilization, stereotypy, and growth of capitalism. The King of the Zombies sets the pace for the postcolonial Caribbean Islands (</w:t>
      </w:r>
      <w:r>
        <w:rPr>
          <w:rFonts w:ascii="Times New Roman" w:hAnsi="Times New Roman" w:cs="Times New Roman"/>
          <w:color w:val="222222"/>
          <w:sz w:val="24"/>
          <w:szCs w:val="24"/>
          <w:highlight w:val="white"/>
          <w:lang w:val="x-none"/>
        </w:rPr>
        <w:t>Bishop, 2018).</w:t>
      </w:r>
    </w:p>
    <w:p w:rsidR="00CD547D" w:rsidRDefault="00E04B99" w:rsidP="00CD547D">
      <w:pPr>
        <w:autoSpaceDE w:val="0"/>
        <w:autoSpaceDN w:val="0"/>
        <w:adjustRightInd w:val="0"/>
        <w:spacing w:line="480" w:lineRule="auto"/>
        <w:ind w:firstLine="284"/>
        <w:jc w:val="center"/>
        <w:rPr>
          <w:rFonts w:ascii="Times New Roman" w:hAnsi="Times New Roman" w:cs="Times New Roman"/>
          <w:b/>
          <w:bCs/>
          <w:sz w:val="24"/>
          <w:szCs w:val="24"/>
          <w:lang w:val="x-none"/>
        </w:rPr>
      </w:pPr>
      <w:r>
        <w:rPr>
          <w:rFonts w:ascii="Times New Roman" w:hAnsi="Times New Roman" w:cs="Times New Roman"/>
          <w:b/>
          <w:bCs/>
          <w:sz w:val="24"/>
          <w:szCs w:val="24"/>
          <w:lang w:val="x-none"/>
        </w:rPr>
        <w:t>Analysis of the movie from a perspective of the ethnographer</w:t>
      </w:r>
    </w:p>
    <w:p w:rsidR="00CD547D" w:rsidRDefault="00E04B99" w:rsidP="00CD547D">
      <w:pPr>
        <w:autoSpaceDE w:val="0"/>
        <w:autoSpaceDN w:val="0"/>
        <w:adjustRightInd w:val="0"/>
        <w:spacing w:line="480" w:lineRule="auto"/>
        <w:ind w:firstLine="284"/>
        <w:rPr>
          <w:rFonts w:ascii="Times New Roman" w:hAnsi="Times New Roman" w:cs="Times New Roman"/>
          <w:sz w:val="24"/>
          <w:szCs w:val="24"/>
          <w:lang w:val="x-none"/>
        </w:rPr>
      </w:pPr>
      <w:r>
        <w:rPr>
          <w:rFonts w:ascii="Times New Roman" w:hAnsi="Times New Roman" w:cs="Times New Roman"/>
          <w:sz w:val="24"/>
          <w:szCs w:val="24"/>
          <w:lang w:val="x-none"/>
        </w:rPr>
        <w:lastRenderedPageBreak/>
        <w:t>From an ethnographic point of view, Jeff tu</w:t>
      </w:r>
      <w:r>
        <w:rPr>
          <w:rFonts w:ascii="Times New Roman" w:hAnsi="Times New Roman" w:cs="Times New Roman"/>
          <w:sz w:val="24"/>
          <w:szCs w:val="24"/>
          <w:lang w:val="x-none"/>
        </w:rPr>
        <w:t>rned into a zombie to show the challenges that the capitalistic nations face as they try to conquer the world. For the western audience, the capitalists are not concerned about the plights that the colonized nations face (</w:t>
      </w:r>
      <w:proofErr w:type="spellStart"/>
      <w:r>
        <w:rPr>
          <w:rFonts w:ascii="Times New Roman" w:hAnsi="Times New Roman" w:cs="Times New Roman"/>
          <w:color w:val="222222"/>
          <w:sz w:val="24"/>
          <w:szCs w:val="24"/>
          <w:highlight w:val="white"/>
          <w:lang w:val="x-none"/>
        </w:rPr>
        <w:t>Dendle</w:t>
      </w:r>
      <w:proofErr w:type="spellEnd"/>
      <w:r>
        <w:rPr>
          <w:rFonts w:ascii="Times New Roman" w:hAnsi="Times New Roman" w:cs="Times New Roman"/>
          <w:color w:val="222222"/>
          <w:sz w:val="24"/>
          <w:szCs w:val="24"/>
          <w:highlight w:val="white"/>
          <w:lang w:val="x-none"/>
        </w:rPr>
        <w:t xml:space="preserve">, 2017). </w:t>
      </w:r>
      <w:r>
        <w:rPr>
          <w:rFonts w:ascii="Times New Roman" w:hAnsi="Times New Roman" w:cs="Times New Roman"/>
          <w:sz w:val="24"/>
          <w:szCs w:val="24"/>
          <w:lang w:val="x-none"/>
        </w:rPr>
        <w:t xml:space="preserve"> However, the North</w:t>
      </w:r>
      <w:r>
        <w:rPr>
          <w:rFonts w:ascii="Times New Roman" w:hAnsi="Times New Roman" w:cs="Times New Roman"/>
          <w:sz w:val="24"/>
          <w:szCs w:val="24"/>
          <w:lang w:val="x-none"/>
        </w:rPr>
        <w:t xml:space="preserve"> countries are interested in the supremacy of the white protagonist. The west risk being assimilated into cultural practi</w:t>
      </w:r>
      <w:r w:rsidR="00251F2D">
        <w:rPr>
          <w:rFonts w:ascii="Times New Roman" w:hAnsi="Times New Roman" w:cs="Times New Roman"/>
          <w:sz w:val="24"/>
          <w:szCs w:val="24"/>
          <w:lang w:val="x-none"/>
        </w:rPr>
        <w:t xml:space="preserve">ces and voodoo-like rituals </w:t>
      </w:r>
      <w:r>
        <w:rPr>
          <w:rFonts w:ascii="Times New Roman" w:hAnsi="Times New Roman" w:cs="Times New Roman"/>
          <w:sz w:val="24"/>
          <w:szCs w:val="24"/>
          <w:lang w:val="x-none"/>
        </w:rPr>
        <w:t>the</w:t>
      </w:r>
      <w:r w:rsidR="00251F2D">
        <w:rPr>
          <w:rFonts w:ascii="Times New Roman" w:hAnsi="Times New Roman" w:cs="Times New Roman"/>
          <w:sz w:val="24"/>
          <w:szCs w:val="24"/>
        </w:rPr>
        <w:t>y</w:t>
      </w:r>
      <w:r>
        <w:rPr>
          <w:rFonts w:ascii="Times New Roman" w:hAnsi="Times New Roman" w:cs="Times New Roman"/>
          <w:sz w:val="24"/>
          <w:szCs w:val="24"/>
          <w:lang w:val="x-none"/>
        </w:rPr>
        <w:t xml:space="preserve"> encounter as they conquer other nations. The movie, however, criticized for racial discrimination </w:t>
      </w:r>
      <w:r>
        <w:rPr>
          <w:rFonts w:ascii="Times New Roman" w:hAnsi="Times New Roman" w:cs="Times New Roman"/>
          <w:sz w:val="24"/>
          <w:szCs w:val="24"/>
          <w:lang w:val="x-none"/>
        </w:rPr>
        <w:t>represents how western countries fear being dominated and subjugated by the pagan countries (</w:t>
      </w:r>
      <w:proofErr w:type="spellStart"/>
      <w:r>
        <w:rPr>
          <w:rFonts w:ascii="Times New Roman" w:hAnsi="Times New Roman" w:cs="Times New Roman"/>
          <w:color w:val="222222"/>
          <w:sz w:val="24"/>
          <w:szCs w:val="24"/>
          <w:highlight w:val="white"/>
          <w:lang w:val="x-none"/>
        </w:rPr>
        <w:t>Botting</w:t>
      </w:r>
      <w:proofErr w:type="spellEnd"/>
      <w:r>
        <w:rPr>
          <w:rFonts w:ascii="Times New Roman" w:hAnsi="Times New Roman" w:cs="Times New Roman"/>
          <w:color w:val="222222"/>
          <w:sz w:val="24"/>
          <w:szCs w:val="24"/>
          <w:highlight w:val="white"/>
          <w:lang w:val="x-none"/>
        </w:rPr>
        <w:t>, 2015).</w:t>
      </w:r>
    </w:p>
    <w:p w:rsidR="00CD547D" w:rsidRDefault="00E04B99" w:rsidP="00CD547D">
      <w:pPr>
        <w:autoSpaceDE w:val="0"/>
        <w:autoSpaceDN w:val="0"/>
        <w:adjustRightInd w:val="0"/>
        <w:spacing w:line="480" w:lineRule="auto"/>
        <w:ind w:firstLine="284"/>
        <w:rPr>
          <w:rFonts w:ascii="Times New Roman" w:hAnsi="Times New Roman" w:cs="Times New Roman"/>
          <w:sz w:val="24"/>
          <w:szCs w:val="24"/>
          <w:lang w:val="x-none"/>
        </w:rPr>
      </w:pPr>
      <w:r>
        <w:rPr>
          <w:rFonts w:ascii="Times New Roman" w:hAnsi="Times New Roman" w:cs="Times New Roman"/>
          <w:sz w:val="24"/>
          <w:szCs w:val="24"/>
          <w:lang w:val="x-none"/>
        </w:rPr>
        <w:t>The movie has complex cultural dimensions. For instance, the film is based on African cultural origins. This aspect is representing cultural ritual</w:t>
      </w:r>
      <w:r>
        <w:rPr>
          <w:rFonts w:ascii="Times New Roman" w:hAnsi="Times New Roman" w:cs="Times New Roman"/>
          <w:sz w:val="24"/>
          <w:szCs w:val="24"/>
          <w:lang w:val="x-none"/>
        </w:rPr>
        <w:t>s (</w:t>
      </w:r>
      <w:r>
        <w:rPr>
          <w:rFonts w:ascii="Times New Roman" w:hAnsi="Times New Roman" w:cs="Times New Roman"/>
          <w:color w:val="222222"/>
          <w:sz w:val="24"/>
          <w:szCs w:val="24"/>
          <w:highlight w:val="white"/>
          <w:lang w:val="x-none"/>
        </w:rPr>
        <w:t>Bishop, 2018).</w:t>
      </w:r>
      <w:r>
        <w:rPr>
          <w:rFonts w:ascii="Times New Roman" w:hAnsi="Times New Roman" w:cs="Times New Roman"/>
          <w:sz w:val="24"/>
          <w:szCs w:val="24"/>
          <w:lang w:val="x-none"/>
        </w:rPr>
        <w:t xml:space="preserve"> Also, the movie has dimensions from European imperialists which are represented by the radio signal, plane, and its fuel. Lastly, the film is founded on slavery, and this is symbolized by the Sangre's servants (</w:t>
      </w:r>
      <w:proofErr w:type="spellStart"/>
      <w:r>
        <w:rPr>
          <w:rFonts w:ascii="Times New Roman" w:hAnsi="Times New Roman" w:cs="Times New Roman"/>
          <w:color w:val="222222"/>
          <w:sz w:val="24"/>
          <w:szCs w:val="24"/>
          <w:highlight w:val="white"/>
          <w:lang w:val="x-none"/>
        </w:rPr>
        <w:t>Botting</w:t>
      </w:r>
      <w:proofErr w:type="spellEnd"/>
      <w:r>
        <w:rPr>
          <w:rFonts w:ascii="Times New Roman" w:hAnsi="Times New Roman" w:cs="Times New Roman"/>
          <w:color w:val="222222"/>
          <w:sz w:val="24"/>
          <w:szCs w:val="24"/>
          <w:highlight w:val="white"/>
          <w:lang w:val="x-none"/>
        </w:rPr>
        <w:t>, 2015).</w:t>
      </w:r>
    </w:p>
    <w:p w:rsidR="00CD547D" w:rsidRDefault="00E04B99" w:rsidP="00CD547D">
      <w:pPr>
        <w:autoSpaceDE w:val="0"/>
        <w:autoSpaceDN w:val="0"/>
        <w:adjustRightInd w:val="0"/>
        <w:spacing w:line="480" w:lineRule="auto"/>
        <w:ind w:firstLine="284"/>
        <w:rPr>
          <w:rFonts w:ascii="Times New Roman" w:hAnsi="Times New Roman" w:cs="Times New Roman"/>
          <w:color w:val="222222"/>
          <w:sz w:val="24"/>
          <w:szCs w:val="24"/>
          <w:highlight w:val="white"/>
          <w:lang w:val="x-none"/>
        </w:rPr>
      </w:pPr>
      <w:r>
        <w:rPr>
          <w:rFonts w:ascii="Times New Roman" w:hAnsi="Times New Roman" w:cs="Times New Roman"/>
          <w:sz w:val="24"/>
          <w:szCs w:val="24"/>
          <w:lang w:val="x-none"/>
        </w:rPr>
        <w:t>In post-col</w:t>
      </w:r>
      <w:r>
        <w:rPr>
          <w:rFonts w:ascii="Times New Roman" w:hAnsi="Times New Roman" w:cs="Times New Roman"/>
          <w:sz w:val="24"/>
          <w:szCs w:val="24"/>
          <w:lang w:val="x-none"/>
        </w:rPr>
        <w:t>onial error, the King of the Zombies movie represents an imperialist system. This system is not only political superstructure but also a social structure. The film uses metaphor to describe the relationship between master and slave. The dichotomous structu</w:t>
      </w:r>
      <w:r>
        <w:rPr>
          <w:rFonts w:ascii="Times New Roman" w:hAnsi="Times New Roman" w:cs="Times New Roman"/>
          <w:sz w:val="24"/>
          <w:szCs w:val="24"/>
          <w:lang w:val="x-none"/>
        </w:rPr>
        <w:t>re of imperialism is well articulated in the movie through folklores and metaphor (</w:t>
      </w:r>
      <w:r>
        <w:rPr>
          <w:rFonts w:ascii="Times New Roman" w:hAnsi="Times New Roman" w:cs="Times New Roman"/>
          <w:color w:val="222222"/>
          <w:sz w:val="24"/>
          <w:szCs w:val="24"/>
          <w:highlight w:val="white"/>
          <w:lang w:val="x-none"/>
        </w:rPr>
        <w:t>Bishop, 2018).</w:t>
      </w:r>
    </w:p>
    <w:p w:rsidR="00CD547D" w:rsidRDefault="00E04B99" w:rsidP="00CD547D">
      <w:pPr>
        <w:autoSpaceDE w:val="0"/>
        <w:autoSpaceDN w:val="0"/>
        <w:adjustRightInd w:val="0"/>
        <w:spacing w:line="480" w:lineRule="auto"/>
        <w:ind w:firstLine="284"/>
        <w:jc w:val="center"/>
        <w:rPr>
          <w:rFonts w:ascii="Times New Roman" w:hAnsi="Times New Roman" w:cs="Times New Roman"/>
          <w:b/>
          <w:bCs/>
          <w:sz w:val="24"/>
          <w:szCs w:val="24"/>
          <w:lang w:val="x-none"/>
        </w:rPr>
      </w:pPr>
      <w:r>
        <w:rPr>
          <w:rFonts w:ascii="Times New Roman" w:hAnsi="Times New Roman" w:cs="Times New Roman"/>
          <w:b/>
          <w:bCs/>
          <w:color w:val="222222"/>
          <w:sz w:val="24"/>
          <w:szCs w:val="24"/>
          <w:highlight w:val="white"/>
          <w:lang w:val="x-none"/>
        </w:rPr>
        <w:t>Conclusion</w:t>
      </w:r>
    </w:p>
    <w:p w:rsidR="00CD547D" w:rsidRDefault="00E04B99" w:rsidP="00CD547D">
      <w:pPr>
        <w:autoSpaceDE w:val="0"/>
        <w:autoSpaceDN w:val="0"/>
        <w:adjustRightInd w:val="0"/>
        <w:spacing w:line="480" w:lineRule="auto"/>
        <w:ind w:firstLine="284"/>
        <w:rPr>
          <w:rFonts w:ascii="Times New Roman" w:hAnsi="Times New Roman" w:cs="Times New Roman"/>
          <w:sz w:val="24"/>
          <w:szCs w:val="24"/>
          <w:lang w:val="x-none"/>
        </w:rPr>
      </w:pPr>
      <w:r>
        <w:rPr>
          <w:rFonts w:ascii="Times New Roman" w:hAnsi="Times New Roman" w:cs="Times New Roman"/>
          <w:sz w:val="24"/>
          <w:szCs w:val="24"/>
          <w:lang w:val="x-none"/>
        </w:rPr>
        <w:t>In a nutshell, a zombie is a person without a soul. The zombies in the movie echo people without souls. These are people who are brutal, and they d</w:t>
      </w:r>
      <w:r>
        <w:rPr>
          <w:rFonts w:ascii="Times New Roman" w:hAnsi="Times New Roman" w:cs="Times New Roman"/>
          <w:sz w:val="24"/>
          <w:szCs w:val="24"/>
          <w:lang w:val="x-none"/>
        </w:rPr>
        <w:t>eprive any personal freedom. This is why Sangre lures the plane and turns its occupants into zombies. The people in the movie were turned into zombies by another person. In turn, the zombies are supposed to play a servitude role. This relationship symboliz</w:t>
      </w:r>
      <w:r>
        <w:rPr>
          <w:rFonts w:ascii="Times New Roman" w:hAnsi="Times New Roman" w:cs="Times New Roman"/>
          <w:sz w:val="24"/>
          <w:szCs w:val="24"/>
          <w:lang w:val="x-none"/>
        </w:rPr>
        <w:t>es the reality witnessed in slavery. It is this dialect of master and slave that makes the movie not to be typical in the 21</w:t>
      </w:r>
      <w:r>
        <w:rPr>
          <w:rFonts w:ascii="Times New Roman" w:hAnsi="Times New Roman" w:cs="Times New Roman"/>
          <w:sz w:val="24"/>
          <w:szCs w:val="24"/>
          <w:vertAlign w:val="superscript"/>
          <w:lang w:val="x-none"/>
        </w:rPr>
        <w:t>st</w:t>
      </w:r>
      <w:r>
        <w:rPr>
          <w:rFonts w:ascii="Times New Roman" w:hAnsi="Times New Roman" w:cs="Times New Roman"/>
          <w:sz w:val="24"/>
          <w:szCs w:val="24"/>
          <w:lang w:val="x-none"/>
        </w:rPr>
        <w:t xml:space="preserve"> century. </w:t>
      </w:r>
    </w:p>
    <w:p w:rsidR="00CD547D" w:rsidRDefault="00CD547D" w:rsidP="00CD547D">
      <w:pPr>
        <w:autoSpaceDE w:val="0"/>
        <w:autoSpaceDN w:val="0"/>
        <w:adjustRightInd w:val="0"/>
        <w:spacing w:line="480" w:lineRule="auto"/>
        <w:ind w:firstLine="284"/>
        <w:rPr>
          <w:rFonts w:ascii="Times New Roman" w:hAnsi="Times New Roman" w:cs="Times New Roman"/>
          <w:sz w:val="24"/>
          <w:szCs w:val="24"/>
          <w:lang w:val="x-none"/>
        </w:rPr>
      </w:pPr>
    </w:p>
    <w:p w:rsidR="00CD547D" w:rsidRDefault="00CD547D" w:rsidP="003E6EF2">
      <w:pPr>
        <w:autoSpaceDE w:val="0"/>
        <w:autoSpaceDN w:val="0"/>
        <w:adjustRightInd w:val="0"/>
        <w:spacing w:line="480" w:lineRule="auto"/>
        <w:rPr>
          <w:rFonts w:ascii="Times New Roman" w:hAnsi="Times New Roman" w:cs="Times New Roman"/>
          <w:sz w:val="24"/>
          <w:szCs w:val="24"/>
          <w:lang w:val="x-none"/>
        </w:rPr>
      </w:pPr>
    </w:p>
    <w:p w:rsidR="00251F2D" w:rsidRDefault="00251F2D" w:rsidP="003E6EF2">
      <w:pPr>
        <w:autoSpaceDE w:val="0"/>
        <w:autoSpaceDN w:val="0"/>
        <w:adjustRightInd w:val="0"/>
        <w:spacing w:line="480" w:lineRule="auto"/>
        <w:rPr>
          <w:rFonts w:ascii="Times New Roman" w:hAnsi="Times New Roman" w:cs="Times New Roman"/>
          <w:sz w:val="24"/>
          <w:szCs w:val="24"/>
          <w:lang w:val="x-none"/>
        </w:rPr>
      </w:pPr>
    </w:p>
    <w:p w:rsidR="00251F2D" w:rsidRDefault="00251F2D" w:rsidP="003E6EF2">
      <w:pPr>
        <w:autoSpaceDE w:val="0"/>
        <w:autoSpaceDN w:val="0"/>
        <w:adjustRightInd w:val="0"/>
        <w:spacing w:line="480" w:lineRule="auto"/>
        <w:rPr>
          <w:rFonts w:ascii="Times New Roman" w:hAnsi="Times New Roman" w:cs="Times New Roman"/>
          <w:sz w:val="24"/>
          <w:szCs w:val="24"/>
          <w:lang w:val="x-none"/>
        </w:rPr>
      </w:pPr>
    </w:p>
    <w:p w:rsidR="00251F2D" w:rsidRDefault="00251F2D" w:rsidP="003E6EF2">
      <w:pPr>
        <w:autoSpaceDE w:val="0"/>
        <w:autoSpaceDN w:val="0"/>
        <w:adjustRightInd w:val="0"/>
        <w:spacing w:line="480" w:lineRule="auto"/>
        <w:rPr>
          <w:rFonts w:ascii="Times New Roman" w:hAnsi="Times New Roman" w:cs="Times New Roman"/>
          <w:sz w:val="24"/>
          <w:szCs w:val="24"/>
          <w:lang w:val="x-none"/>
        </w:rPr>
      </w:pPr>
    </w:p>
    <w:p w:rsidR="00CD547D" w:rsidRDefault="00E04B99" w:rsidP="00CD547D">
      <w:pPr>
        <w:autoSpaceDE w:val="0"/>
        <w:autoSpaceDN w:val="0"/>
        <w:adjustRightInd w:val="0"/>
        <w:spacing w:line="480" w:lineRule="auto"/>
        <w:ind w:firstLine="284"/>
        <w:jc w:val="center"/>
        <w:rPr>
          <w:rFonts w:ascii="Times New Roman" w:hAnsi="Times New Roman" w:cs="Times New Roman"/>
          <w:sz w:val="24"/>
          <w:szCs w:val="24"/>
          <w:lang w:val="x-none"/>
        </w:rPr>
      </w:pPr>
      <w:r>
        <w:rPr>
          <w:rFonts w:ascii="Times New Roman" w:hAnsi="Times New Roman" w:cs="Times New Roman"/>
          <w:sz w:val="24"/>
          <w:szCs w:val="24"/>
          <w:lang w:val="x-none"/>
        </w:rPr>
        <w:lastRenderedPageBreak/>
        <w:t>References</w:t>
      </w:r>
    </w:p>
    <w:p w:rsidR="00CD547D" w:rsidRDefault="00E04B99" w:rsidP="00CD547D">
      <w:pPr>
        <w:autoSpaceDE w:val="0"/>
        <w:autoSpaceDN w:val="0"/>
        <w:adjustRightInd w:val="0"/>
        <w:spacing w:line="480" w:lineRule="auto"/>
        <w:ind w:left="284" w:hanging="284"/>
        <w:rPr>
          <w:rFonts w:ascii="Times New Roman" w:hAnsi="Times New Roman" w:cs="Times New Roman"/>
          <w:color w:val="222222"/>
          <w:sz w:val="24"/>
          <w:szCs w:val="24"/>
          <w:highlight w:val="white"/>
          <w:lang w:val="x-none"/>
        </w:rPr>
      </w:pPr>
      <w:r>
        <w:rPr>
          <w:rFonts w:ascii="Times New Roman" w:hAnsi="Times New Roman" w:cs="Times New Roman"/>
          <w:color w:val="222222"/>
          <w:sz w:val="24"/>
          <w:szCs w:val="24"/>
          <w:highlight w:val="white"/>
          <w:lang w:val="x-none"/>
        </w:rPr>
        <w:t>Bishop, K. (2018). The Sub</w:t>
      </w:r>
      <w:r>
        <w:rPr>
          <w:rFonts w:ascii="Cambria Math" w:hAnsi="Cambria Math" w:cs="Cambria Math"/>
          <w:color w:val="222222"/>
          <w:sz w:val="24"/>
          <w:szCs w:val="24"/>
          <w:highlight w:val="white"/>
          <w:lang w:val="x-none"/>
        </w:rPr>
        <w:t>‐</w:t>
      </w:r>
      <w:r>
        <w:rPr>
          <w:rFonts w:ascii="Times New Roman" w:hAnsi="Times New Roman" w:cs="Times New Roman"/>
          <w:color w:val="222222"/>
          <w:sz w:val="24"/>
          <w:szCs w:val="24"/>
          <w:highlight w:val="white"/>
          <w:lang w:val="x-none"/>
        </w:rPr>
        <w:t>Subaltern Monster: Imperialist Hegemony and the Cinematic Voodoo Zombie. </w:t>
      </w:r>
      <w:r>
        <w:rPr>
          <w:rFonts w:ascii="Times New Roman" w:hAnsi="Times New Roman" w:cs="Times New Roman"/>
          <w:i/>
          <w:iCs/>
          <w:color w:val="222222"/>
          <w:sz w:val="24"/>
          <w:szCs w:val="24"/>
          <w:highlight w:val="white"/>
          <w:lang w:val="x-none"/>
        </w:rPr>
        <w:t xml:space="preserve">The </w:t>
      </w:r>
      <w:r>
        <w:rPr>
          <w:rFonts w:ascii="Times New Roman" w:hAnsi="Times New Roman" w:cs="Times New Roman"/>
          <w:i/>
          <w:iCs/>
          <w:color w:val="222222"/>
          <w:sz w:val="24"/>
          <w:szCs w:val="24"/>
          <w:highlight w:val="white"/>
          <w:lang w:val="x-none"/>
        </w:rPr>
        <w:t>Journal of American Culture</w:t>
      </w:r>
      <w:r>
        <w:rPr>
          <w:rFonts w:ascii="Times New Roman" w:hAnsi="Times New Roman" w:cs="Times New Roman"/>
          <w:color w:val="222222"/>
          <w:sz w:val="24"/>
          <w:szCs w:val="24"/>
          <w:highlight w:val="white"/>
          <w:lang w:val="x-none"/>
        </w:rPr>
        <w:t>, </w:t>
      </w:r>
      <w:r>
        <w:rPr>
          <w:rFonts w:ascii="Times New Roman" w:hAnsi="Times New Roman" w:cs="Times New Roman"/>
          <w:i/>
          <w:iCs/>
          <w:color w:val="222222"/>
          <w:sz w:val="24"/>
          <w:szCs w:val="24"/>
          <w:highlight w:val="white"/>
          <w:lang w:val="x-none"/>
        </w:rPr>
        <w:t>31</w:t>
      </w:r>
      <w:r>
        <w:rPr>
          <w:rFonts w:ascii="Times New Roman" w:hAnsi="Times New Roman" w:cs="Times New Roman"/>
          <w:color w:val="222222"/>
          <w:sz w:val="24"/>
          <w:szCs w:val="24"/>
          <w:highlight w:val="white"/>
          <w:lang w:val="x-none"/>
        </w:rPr>
        <w:t>(2), 141-152.</w:t>
      </w:r>
    </w:p>
    <w:p w:rsidR="00CD547D" w:rsidRDefault="00E04B99" w:rsidP="00CD547D">
      <w:pPr>
        <w:autoSpaceDE w:val="0"/>
        <w:autoSpaceDN w:val="0"/>
        <w:adjustRightInd w:val="0"/>
        <w:spacing w:line="480" w:lineRule="auto"/>
        <w:ind w:left="284" w:hanging="284"/>
        <w:rPr>
          <w:rFonts w:ascii="Times New Roman" w:hAnsi="Times New Roman" w:cs="Times New Roman"/>
          <w:color w:val="222222"/>
          <w:sz w:val="24"/>
          <w:szCs w:val="24"/>
          <w:highlight w:val="white"/>
          <w:lang w:val="x-none"/>
        </w:rPr>
      </w:pPr>
      <w:proofErr w:type="spellStart"/>
      <w:r>
        <w:rPr>
          <w:rFonts w:ascii="Times New Roman" w:hAnsi="Times New Roman" w:cs="Times New Roman"/>
          <w:color w:val="222222"/>
          <w:sz w:val="24"/>
          <w:szCs w:val="24"/>
          <w:highlight w:val="white"/>
          <w:lang w:val="x-none"/>
        </w:rPr>
        <w:t>Botting</w:t>
      </w:r>
      <w:proofErr w:type="spellEnd"/>
      <w:r>
        <w:rPr>
          <w:rFonts w:ascii="Times New Roman" w:hAnsi="Times New Roman" w:cs="Times New Roman"/>
          <w:color w:val="222222"/>
          <w:sz w:val="24"/>
          <w:szCs w:val="24"/>
          <w:highlight w:val="white"/>
          <w:lang w:val="x-none"/>
        </w:rPr>
        <w:t>, F. (2015). Zombie death drive: Between gothic and science fiction. </w:t>
      </w:r>
      <w:r>
        <w:rPr>
          <w:rFonts w:ascii="Times New Roman" w:hAnsi="Times New Roman" w:cs="Times New Roman"/>
          <w:i/>
          <w:iCs/>
          <w:color w:val="222222"/>
          <w:sz w:val="24"/>
          <w:szCs w:val="24"/>
          <w:highlight w:val="white"/>
          <w:lang w:val="x-none"/>
        </w:rPr>
        <w:t>Gothic Science Fiction 1980–2010</w:t>
      </w:r>
      <w:r>
        <w:rPr>
          <w:rFonts w:ascii="Times New Roman" w:hAnsi="Times New Roman" w:cs="Times New Roman"/>
          <w:color w:val="222222"/>
          <w:sz w:val="24"/>
          <w:szCs w:val="24"/>
          <w:highlight w:val="white"/>
          <w:lang w:val="x-none"/>
        </w:rPr>
        <w:t>, 36-54.</w:t>
      </w:r>
    </w:p>
    <w:p w:rsidR="00CD547D" w:rsidRDefault="00E04B99" w:rsidP="00CD547D">
      <w:pPr>
        <w:autoSpaceDE w:val="0"/>
        <w:autoSpaceDN w:val="0"/>
        <w:adjustRightInd w:val="0"/>
        <w:spacing w:line="480" w:lineRule="auto"/>
        <w:ind w:left="284" w:hanging="284"/>
        <w:rPr>
          <w:rFonts w:ascii="Times New Roman" w:hAnsi="Times New Roman" w:cs="Times New Roman"/>
          <w:color w:val="222222"/>
          <w:sz w:val="24"/>
          <w:szCs w:val="24"/>
          <w:highlight w:val="white"/>
          <w:lang w:val="x-none"/>
        </w:rPr>
      </w:pPr>
      <w:proofErr w:type="spellStart"/>
      <w:r>
        <w:rPr>
          <w:rFonts w:ascii="Times New Roman" w:hAnsi="Times New Roman" w:cs="Times New Roman"/>
          <w:color w:val="222222"/>
          <w:sz w:val="24"/>
          <w:szCs w:val="24"/>
          <w:highlight w:val="white"/>
          <w:lang w:val="x-none"/>
        </w:rPr>
        <w:t>Dendle</w:t>
      </w:r>
      <w:proofErr w:type="spellEnd"/>
      <w:r>
        <w:rPr>
          <w:rFonts w:ascii="Times New Roman" w:hAnsi="Times New Roman" w:cs="Times New Roman"/>
          <w:color w:val="222222"/>
          <w:sz w:val="24"/>
          <w:szCs w:val="24"/>
          <w:highlight w:val="white"/>
          <w:lang w:val="x-none"/>
        </w:rPr>
        <w:t xml:space="preserve">, P. (2017). The zombie as a barometer of cultural anxiety. In </w:t>
      </w:r>
      <w:r>
        <w:rPr>
          <w:rFonts w:ascii="Times New Roman" w:hAnsi="Times New Roman" w:cs="Times New Roman"/>
          <w:i/>
          <w:iCs/>
          <w:color w:val="222222"/>
          <w:sz w:val="24"/>
          <w:szCs w:val="24"/>
          <w:highlight w:val="white"/>
          <w:lang w:val="x-none"/>
        </w:rPr>
        <w:t>Monsters and the Monstrou</w:t>
      </w:r>
      <w:r>
        <w:rPr>
          <w:rFonts w:ascii="Times New Roman" w:hAnsi="Times New Roman" w:cs="Times New Roman"/>
          <w:i/>
          <w:iCs/>
          <w:color w:val="222222"/>
          <w:sz w:val="24"/>
          <w:szCs w:val="24"/>
          <w:highlight w:val="white"/>
          <w:lang w:val="x-none"/>
        </w:rPr>
        <w:t>s</w:t>
      </w:r>
      <w:r>
        <w:rPr>
          <w:rFonts w:ascii="Times New Roman" w:hAnsi="Times New Roman" w:cs="Times New Roman"/>
          <w:color w:val="222222"/>
          <w:sz w:val="24"/>
          <w:szCs w:val="24"/>
          <w:highlight w:val="white"/>
          <w:lang w:val="x-none"/>
        </w:rPr>
        <w:t xml:space="preserve"> (pp. 45-557). Brill </w:t>
      </w:r>
      <w:proofErr w:type="spellStart"/>
      <w:r>
        <w:rPr>
          <w:rFonts w:ascii="Times New Roman" w:hAnsi="Times New Roman" w:cs="Times New Roman"/>
          <w:color w:val="222222"/>
          <w:sz w:val="24"/>
          <w:szCs w:val="24"/>
          <w:highlight w:val="white"/>
          <w:lang w:val="x-none"/>
        </w:rPr>
        <w:t>Rodopi</w:t>
      </w:r>
      <w:proofErr w:type="spellEnd"/>
      <w:r>
        <w:rPr>
          <w:rFonts w:ascii="Times New Roman" w:hAnsi="Times New Roman" w:cs="Times New Roman"/>
          <w:color w:val="222222"/>
          <w:sz w:val="24"/>
          <w:szCs w:val="24"/>
          <w:highlight w:val="white"/>
          <w:lang w:val="x-none"/>
        </w:rPr>
        <w:t xml:space="preserve">. </w:t>
      </w:r>
      <w:proofErr w:type="spellStart"/>
      <w:r>
        <w:rPr>
          <w:rFonts w:ascii="Times New Roman" w:hAnsi="Times New Roman" w:cs="Times New Roman"/>
          <w:color w:val="222222"/>
          <w:sz w:val="24"/>
          <w:szCs w:val="24"/>
          <w:highlight w:val="white"/>
          <w:lang w:val="x-none"/>
        </w:rPr>
        <w:t>Dendle</w:t>
      </w:r>
      <w:proofErr w:type="spellEnd"/>
      <w:r>
        <w:rPr>
          <w:rFonts w:ascii="Times New Roman" w:hAnsi="Times New Roman" w:cs="Times New Roman"/>
          <w:color w:val="222222"/>
          <w:sz w:val="24"/>
          <w:szCs w:val="24"/>
          <w:highlight w:val="white"/>
          <w:lang w:val="x-none"/>
        </w:rPr>
        <w:t xml:space="preserve">, P. (2007). The zombie as a barometer of cultural anxiety. In </w:t>
      </w:r>
      <w:r>
        <w:rPr>
          <w:rFonts w:ascii="Times New Roman" w:hAnsi="Times New Roman" w:cs="Times New Roman"/>
          <w:i/>
          <w:iCs/>
          <w:color w:val="222222"/>
          <w:sz w:val="24"/>
          <w:szCs w:val="24"/>
          <w:highlight w:val="white"/>
          <w:lang w:val="x-none"/>
        </w:rPr>
        <w:t>Monsters and the Monstrous</w:t>
      </w:r>
      <w:r>
        <w:rPr>
          <w:rFonts w:ascii="Times New Roman" w:hAnsi="Times New Roman" w:cs="Times New Roman"/>
          <w:color w:val="222222"/>
          <w:sz w:val="24"/>
          <w:szCs w:val="24"/>
          <w:highlight w:val="white"/>
          <w:lang w:val="x-none"/>
        </w:rPr>
        <w:t xml:space="preserve"> (pp. 45-557). Brill </w:t>
      </w:r>
      <w:proofErr w:type="spellStart"/>
      <w:r>
        <w:rPr>
          <w:rFonts w:ascii="Times New Roman" w:hAnsi="Times New Roman" w:cs="Times New Roman"/>
          <w:color w:val="222222"/>
          <w:sz w:val="24"/>
          <w:szCs w:val="24"/>
          <w:highlight w:val="white"/>
          <w:lang w:val="x-none"/>
        </w:rPr>
        <w:t>Rodopi</w:t>
      </w:r>
      <w:proofErr w:type="spellEnd"/>
      <w:r>
        <w:rPr>
          <w:rFonts w:ascii="Times New Roman" w:hAnsi="Times New Roman" w:cs="Times New Roman"/>
          <w:color w:val="222222"/>
          <w:sz w:val="24"/>
          <w:szCs w:val="24"/>
          <w:highlight w:val="white"/>
          <w:lang w:val="x-none"/>
        </w:rPr>
        <w:t>.</w:t>
      </w:r>
    </w:p>
    <w:p w:rsidR="00CD547D" w:rsidRDefault="00E04B99" w:rsidP="00CD547D">
      <w:pPr>
        <w:autoSpaceDE w:val="0"/>
        <w:autoSpaceDN w:val="0"/>
        <w:adjustRightInd w:val="0"/>
        <w:spacing w:line="480" w:lineRule="auto"/>
        <w:ind w:left="284" w:hanging="284"/>
        <w:rPr>
          <w:rFonts w:ascii="Times New Roman" w:hAnsi="Times New Roman" w:cs="Times New Roman"/>
          <w:sz w:val="24"/>
          <w:szCs w:val="24"/>
          <w:lang w:val="x-none"/>
        </w:rPr>
      </w:pPr>
      <w:r>
        <w:rPr>
          <w:rFonts w:ascii="Times New Roman" w:hAnsi="Times New Roman" w:cs="Times New Roman"/>
          <w:color w:val="222222"/>
          <w:sz w:val="24"/>
          <w:szCs w:val="24"/>
          <w:highlight w:val="white"/>
          <w:lang w:val="x-none"/>
        </w:rPr>
        <w:t>McIntosh, S. (2018). The evolution of the zombie: the monster that keeps coming back. </w:t>
      </w:r>
      <w:r>
        <w:rPr>
          <w:rFonts w:ascii="Times New Roman" w:hAnsi="Times New Roman" w:cs="Times New Roman"/>
          <w:i/>
          <w:iCs/>
          <w:color w:val="222222"/>
          <w:sz w:val="24"/>
          <w:szCs w:val="24"/>
          <w:highlight w:val="white"/>
          <w:lang w:val="x-none"/>
        </w:rPr>
        <w:t xml:space="preserve">Zombie Culture: </w:t>
      </w:r>
      <w:r>
        <w:rPr>
          <w:rFonts w:ascii="Times New Roman" w:hAnsi="Times New Roman" w:cs="Times New Roman"/>
          <w:i/>
          <w:iCs/>
          <w:color w:val="222222"/>
          <w:sz w:val="24"/>
          <w:szCs w:val="24"/>
          <w:highlight w:val="white"/>
          <w:lang w:val="x-none"/>
        </w:rPr>
        <w:t>Autopsies of the living dead</w:t>
      </w:r>
      <w:r>
        <w:rPr>
          <w:rFonts w:ascii="Times New Roman" w:hAnsi="Times New Roman" w:cs="Times New Roman"/>
          <w:color w:val="222222"/>
          <w:sz w:val="24"/>
          <w:szCs w:val="24"/>
          <w:highlight w:val="white"/>
          <w:lang w:val="x-none"/>
        </w:rPr>
        <w:t>, 1-17.</w:t>
      </w:r>
      <w:bookmarkStart w:id="0" w:name="_GoBack"/>
      <w:bookmarkEnd w:id="0"/>
    </w:p>
    <w:p w:rsidR="00CD547D" w:rsidRDefault="00CD547D" w:rsidP="00CD547D">
      <w:pPr>
        <w:spacing w:line="480" w:lineRule="auto"/>
        <w:rPr>
          <w:rFonts w:ascii="Times New Roman" w:hAnsi="Times New Roman" w:cs="Times New Roman"/>
          <w:sz w:val="24"/>
          <w:szCs w:val="24"/>
        </w:rPr>
      </w:pPr>
    </w:p>
    <w:p w:rsidR="00CD547D" w:rsidRPr="00CD547D" w:rsidRDefault="00CD547D" w:rsidP="00CD547D">
      <w:pPr>
        <w:spacing w:line="480" w:lineRule="auto"/>
        <w:jc w:val="center"/>
        <w:rPr>
          <w:rFonts w:ascii="Times New Roman" w:hAnsi="Times New Roman" w:cs="Times New Roman"/>
          <w:sz w:val="24"/>
          <w:szCs w:val="24"/>
        </w:rPr>
      </w:pPr>
    </w:p>
    <w:sectPr w:rsidR="00CD547D" w:rsidRPr="00CD547D" w:rsidSect="006B160E">
      <w:headerReference w:type="default" r:id="rId6"/>
      <w:headerReference w:type="first" r:id="rId7"/>
      <w:pgSz w:w="12240" w:h="20160" w:code="5"/>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4B99" w:rsidRDefault="00E04B99">
      <w:pPr>
        <w:spacing w:after="0" w:line="240" w:lineRule="auto"/>
      </w:pPr>
      <w:r>
        <w:separator/>
      </w:r>
    </w:p>
  </w:endnote>
  <w:endnote w:type="continuationSeparator" w:id="0">
    <w:p w:rsidR="00E04B99" w:rsidRDefault="00E04B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4B99" w:rsidRDefault="00E04B99">
      <w:pPr>
        <w:spacing w:after="0" w:line="240" w:lineRule="auto"/>
      </w:pPr>
      <w:r>
        <w:separator/>
      </w:r>
    </w:p>
  </w:footnote>
  <w:footnote w:type="continuationSeparator" w:id="0">
    <w:p w:rsidR="00E04B99" w:rsidRDefault="00E04B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47D" w:rsidRPr="00CD547D" w:rsidRDefault="00E04B99">
    <w:pPr>
      <w:pStyle w:val="Header"/>
      <w:jc w:val="right"/>
      <w:rPr>
        <w:rFonts w:ascii="Times New Roman" w:hAnsi="Times New Roman" w:cs="Times New Roman"/>
      </w:rPr>
    </w:pPr>
    <w:r w:rsidRPr="00CD547D">
      <w:rPr>
        <w:rFonts w:ascii="Times New Roman" w:hAnsi="Times New Roman" w:cs="Times New Roman"/>
        <w:sz w:val="24"/>
        <w:szCs w:val="24"/>
      </w:rPr>
      <w:t>KING OF THE ZOMBIES</w:t>
    </w:r>
    <w:r>
      <w:rPr>
        <w:rFonts w:ascii="Times New Roman" w:hAnsi="Times New Roman" w:cs="Times New Roman"/>
        <w:sz w:val="24"/>
        <w:szCs w:val="24"/>
      </w:rPr>
      <w:tab/>
    </w:r>
    <w:r>
      <w:rPr>
        <w:rFonts w:ascii="Times New Roman" w:hAnsi="Times New Roman" w:cs="Times New Roman"/>
        <w:sz w:val="24"/>
        <w:szCs w:val="24"/>
      </w:rPr>
      <w:tab/>
    </w:r>
    <w:r w:rsidRPr="00CD547D">
      <w:rPr>
        <w:rFonts w:ascii="Times New Roman" w:hAnsi="Times New Roman" w:cs="Times New Roman"/>
        <w:sz w:val="24"/>
        <w:szCs w:val="24"/>
      </w:rPr>
      <w:t xml:space="preserve"> </w:t>
    </w:r>
    <w:sdt>
      <w:sdtPr>
        <w:rPr>
          <w:rFonts w:ascii="Times New Roman" w:hAnsi="Times New Roman" w:cs="Times New Roman"/>
        </w:rPr>
        <w:id w:val="95650053"/>
        <w:docPartObj>
          <w:docPartGallery w:val="Page Numbers (Top of Page)"/>
          <w:docPartUnique/>
        </w:docPartObj>
      </w:sdtPr>
      <w:sdtEndPr/>
      <w:sdtContent>
        <w:r w:rsidRPr="00CD547D">
          <w:rPr>
            <w:rFonts w:ascii="Times New Roman" w:hAnsi="Times New Roman" w:cs="Times New Roman"/>
          </w:rPr>
          <w:fldChar w:fldCharType="begin"/>
        </w:r>
        <w:r w:rsidRPr="00CD547D">
          <w:rPr>
            <w:rFonts w:ascii="Times New Roman" w:hAnsi="Times New Roman" w:cs="Times New Roman"/>
          </w:rPr>
          <w:instrText xml:space="preserve"> PAGE   \* MERGEFORMAT </w:instrText>
        </w:r>
        <w:r w:rsidRPr="00CD547D">
          <w:rPr>
            <w:rFonts w:ascii="Times New Roman" w:hAnsi="Times New Roman" w:cs="Times New Roman"/>
          </w:rPr>
          <w:fldChar w:fldCharType="separate"/>
        </w:r>
        <w:r w:rsidR="00030CB2">
          <w:rPr>
            <w:rFonts w:ascii="Times New Roman" w:hAnsi="Times New Roman" w:cs="Times New Roman"/>
            <w:noProof/>
          </w:rPr>
          <w:t>2</w:t>
        </w:r>
        <w:r w:rsidRPr="00CD547D">
          <w:rPr>
            <w:rFonts w:ascii="Times New Roman" w:hAnsi="Times New Roman" w:cs="Times New Roman"/>
          </w:rPr>
          <w:fldChar w:fldCharType="end"/>
        </w:r>
      </w:sdtContent>
    </w:sdt>
  </w:p>
  <w:p w:rsidR="00CD547D" w:rsidRDefault="00CD54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47D" w:rsidRPr="00CD547D" w:rsidRDefault="00E04B99">
    <w:pPr>
      <w:pStyle w:val="Header"/>
      <w:jc w:val="right"/>
      <w:rPr>
        <w:rFonts w:ascii="Times New Roman" w:hAnsi="Times New Roman" w:cs="Times New Roman"/>
        <w:sz w:val="24"/>
        <w:szCs w:val="24"/>
      </w:rPr>
    </w:pPr>
    <w:r w:rsidRPr="00CD547D">
      <w:rPr>
        <w:rFonts w:ascii="Times New Roman" w:hAnsi="Times New Roman" w:cs="Times New Roman"/>
        <w:sz w:val="24"/>
        <w:szCs w:val="24"/>
      </w:rPr>
      <w:t xml:space="preserve">Running Head: KING OF THE ZOMBIES </w:t>
    </w:r>
    <w:sdt>
      <w:sdtPr>
        <w:rPr>
          <w:rFonts w:ascii="Times New Roman" w:hAnsi="Times New Roman" w:cs="Times New Roman"/>
          <w:sz w:val="24"/>
          <w:szCs w:val="24"/>
        </w:rPr>
        <w:id w:val="95650016"/>
        <w:docPartObj>
          <w:docPartGallery w:val="Page Numbers (Top of Page)"/>
          <w:docPartUnique/>
        </w:docPartObj>
      </w:sdtPr>
      <w:sdtEndPr/>
      <w:sdtContent>
        <w:r>
          <w:rPr>
            <w:rFonts w:ascii="Times New Roman" w:hAnsi="Times New Roman" w:cs="Times New Roman"/>
            <w:sz w:val="24"/>
            <w:szCs w:val="24"/>
          </w:rPr>
          <w:tab/>
        </w:r>
        <w:r>
          <w:rPr>
            <w:rFonts w:ascii="Times New Roman" w:hAnsi="Times New Roman" w:cs="Times New Roman"/>
            <w:sz w:val="24"/>
            <w:szCs w:val="24"/>
          </w:rPr>
          <w:tab/>
        </w:r>
        <w:r w:rsidRPr="00CD547D">
          <w:rPr>
            <w:rFonts w:ascii="Times New Roman" w:hAnsi="Times New Roman" w:cs="Times New Roman"/>
            <w:sz w:val="24"/>
            <w:szCs w:val="24"/>
          </w:rPr>
          <w:fldChar w:fldCharType="begin"/>
        </w:r>
        <w:r w:rsidRPr="00CD547D">
          <w:rPr>
            <w:rFonts w:ascii="Times New Roman" w:hAnsi="Times New Roman" w:cs="Times New Roman"/>
            <w:sz w:val="24"/>
            <w:szCs w:val="24"/>
          </w:rPr>
          <w:instrText xml:space="preserve"> PAGE   \* MERGEFORMAT </w:instrText>
        </w:r>
        <w:r w:rsidRPr="00CD547D">
          <w:rPr>
            <w:rFonts w:ascii="Times New Roman" w:hAnsi="Times New Roman" w:cs="Times New Roman"/>
            <w:sz w:val="24"/>
            <w:szCs w:val="24"/>
          </w:rPr>
          <w:fldChar w:fldCharType="separate"/>
        </w:r>
        <w:r w:rsidR="00030CB2">
          <w:rPr>
            <w:rFonts w:ascii="Times New Roman" w:hAnsi="Times New Roman" w:cs="Times New Roman"/>
            <w:noProof/>
            <w:sz w:val="24"/>
            <w:szCs w:val="24"/>
          </w:rPr>
          <w:t>1</w:t>
        </w:r>
        <w:r w:rsidRPr="00CD547D">
          <w:rPr>
            <w:rFonts w:ascii="Times New Roman" w:hAnsi="Times New Roman" w:cs="Times New Roman"/>
            <w:sz w:val="24"/>
            <w:szCs w:val="24"/>
          </w:rPr>
          <w:fldChar w:fldCharType="end"/>
        </w:r>
      </w:sdtContent>
    </w:sdt>
  </w:p>
  <w:p w:rsidR="00CD547D" w:rsidRPr="00CD547D" w:rsidRDefault="00CD547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D547D"/>
    <w:rsid w:val="00030CB2"/>
    <w:rsid w:val="00251F2D"/>
    <w:rsid w:val="003E6EF2"/>
    <w:rsid w:val="005822A3"/>
    <w:rsid w:val="006B160E"/>
    <w:rsid w:val="00795A56"/>
    <w:rsid w:val="00B76034"/>
    <w:rsid w:val="00C77FC1"/>
    <w:rsid w:val="00C9529E"/>
    <w:rsid w:val="00CC147C"/>
    <w:rsid w:val="00CD547D"/>
    <w:rsid w:val="00E04B99"/>
    <w:rsid w:val="00E70384"/>
    <w:rsid w:val="00F032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B96A4D-073E-41D6-A3D2-0C095BE0E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22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4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547D"/>
  </w:style>
  <w:style w:type="paragraph" w:styleId="Footer">
    <w:name w:val="footer"/>
    <w:basedOn w:val="Normal"/>
    <w:link w:val="FooterChar"/>
    <w:uiPriority w:val="99"/>
    <w:semiHidden/>
    <w:unhideWhenUsed/>
    <w:rsid w:val="00CD547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D5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5</Pages>
  <Words>1102</Words>
  <Characters>6284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4</cp:revision>
  <dcterms:created xsi:type="dcterms:W3CDTF">2019-02-18T12:34:00Z</dcterms:created>
  <dcterms:modified xsi:type="dcterms:W3CDTF">2019-02-18T18:04:00Z</dcterms:modified>
</cp:coreProperties>
</file>