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385" w:rsidRPr="00621AB7" w:rsidRDefault="008F6385" w:rsidP="008F6385">
      <w:pPr>
        <w:pStyle w:val="APASectionHeader"/>
        <w:spacing w:after="0"/>
        <w:jc w:val="center"/>
      </w:pPr>
    </w:p>
    <w:p w:rsidR="008F6385" w:rsidRPr="00621AB7" w:rsidRDefault="008F6385" w:rsidP="008F6385">
      <w:pPr>
        <w:pStyle w:val="APASectionHeader"/>
        <w:spacing w:after="0"/>
        <w:jc w:val="center"/>
      </w:pPr>
    </w:p>
    <w:p w:rsidR="008F6385" w:rsidRPr="00621AB7" w:rsidRDefault="008F6385" w:rsidP="008F6385">
      <w:pPr>
        <w:pStyle w:val="APASectionHeader"/>
        <w:spacing w:after="0"/>
        <w:jc w:val="center"/>
      </w:pPr>
    </w:p>
    <w:p w:rsidR="008F6385" w:rsidRPr="00621AB7" w:rsidRDefault="008F6385" w:rsidP="008F6385">
      <w:pPr>
        <w:pStyle w:val="APASectionHeader"/>
        <w:spacing w:after="0"/>
        <w:jc w:val="center"/>
      </w:pPr>
    </w:p>
    <w:p w:rsidR="00621AB7" w:rsidRDefault="00621AB7" w:rsidP="008F6385">
      <w:pPr>
        <w:pStyle w:val="APASectionHeader"/>
        <w:spacing w:after="0"/>
        <w:jc w:val="center"/>
      </w:pPr>
    </w:p>
    <w:p w:rsidR="00621AB7" w:rsidRDefault="00621AB7" w:rsidP="008F6385">
      <w:pPr>
        <w:pStyle w:val="APASectionHeader"/>
        <w:spacing w:after="0"/>
        <w:jc w:val="center"/>
      </w:pPr>
    </w:p>
    <w:p w:rsidR="008F6385" w:rsidRPr="00621AB7" w:rsidRDefault="008F6385" w:rsidP="008F6385">
      <w:pPr>
        <w:pStyle w:val="APASectionHeader"/>
        <w:spacing w:after="0"/>
        <w:jc w:val="center"/>
      </w:pPr>
      <w:r w:rsidRPr="00621AB7">
        <w:t>Leadership theory-Transformational/Ground-breaking Initiative</w:t>
      </w:r>
    </w:p>
    <w:p w:rsidR="008F6385" w:rsidRPr="00621AB7" w:rsidRDefault="008F6385" w:rsidP="008F6385">
      <w:pPr>
        <w:pStyle w:val="APASectionHeader"/>
        <w:spacing w:after="0"/>
        <w:jc w:val="center"/>
      </w:pPr>
      <w:r w:rsidRPr="00621AB7">
        <w:t>Name</w:t>
      </w:r>
    </w:p>
    <w:p w:rsidR="008F6385" w:rsidRPr="00621AB7" w:rsidRDefault="008F6385" w:rsidP="008F6385">
      <w:pPr>
        <w:pStyle w:val="APASectionHeader"/>
        <w:spacing w:after="0"/>
        <w:jc w:val="center"/>
      </w:pPr>
      <w:r w:rsidRPr="00621AB7">
        <w:t>Institution</w:t>
      </w:r>
    </w:p>
    <w:p w:rsidR="008F6385" w:rsidRPr="00621AB7" w:rsidRDefault="008F6385">
      <w:pPr>
        <w:rPr>
          <w:rFonts w:ascii="Times New Roman" w:hAnsi="Times New Roman" w:cs="Times New Roman"/>
          <w:sz w:val="24"/>
          <w:szCs w:val="24"/>
        </w:rPr>
      </w:pPr>
    </w:p>
    <w:p w:rsidR="008F6385" w:rsidRPr="00621AB7" w:rsidRDefault="008F6385">
      <w:pPr>
        <w:rPr>
          <w:rFonts w:ascii="Times New Roman" w:hAnsi="Times New Roman" w:cs="Times New Roman"/>
          <w:sz w:val="24"/>
          <w:szCs w:val="24"/>
        </w:rPr>
      </w:pPr>
    </w:p>
    <w:p w:rsidR="008F6385" w:rsidRPr="00621AB7" w:rsidRDefault="008F6385">
      <w:pPr>
        <w:rPr>
          <w:rFonts w:ascii="Times New Roman" w:hAnsi="Times New Roman" w:cs="Times New Roman"/>
          <w:sz w:val="24"/>
          <w:szCs w:val="24"/>
        </w:rPr>
      </w:pPr>
    </w:p>
    <w:p w:rsidR="008F6385" w:rsidRPr="00621AB7" w:rsidRDefault="008F6385">
      <w:pPr>
        <w:rPr>
          <w:rFonts w:ascii="Times New Roman" w:hAnsi="Times New Roman" w:cs="Times New Roman"/>
          <w:sz w:val="24"/>
          <w:szCs w:val="24"/>
        </w:rPr>
      </w:pPr>
    </w:p>
    <w:p w:rsidR="008F6385" w:rsidRPr="00621AB7" w:rsidRDefault="008F6385">
      <w:pPr>
        <w:rPr>
          <w:rFonts w:ascii="Times New Roman" w:hAnsi="Times New Roman" w:cs="Times New Roman"/>
          <w:sz w:val="24"/>
          <w:szCs w:val="24"/>
        </w:rPr>
      </w:pPr>
    </w:p>
    <w:p w:rsidR="008F6385" w:rsidRPr="00621AB7" w:rsidRDefault="008F6385">
      <w:pPr>
        <w:rPr>
          <w:rFonts w:ascii="Times New Roman" w:hAnsi="Times New Roman" w:cs="Times New Roman"/>
          <w:sz w:val="24"/>
          <w:szCs w:val="24"/>
        </w:rPr>
      </w:pPr>
    </w:p>
    <w:p w:rsidR="008F6385" w:rsidRPr="00621AB7" w:rsidRDefault="008F6385">
      <w:pPr>
        <w:rPr>
          <w:rFonts w:ascii="Times New Roman" w:hAnsi="Times New Roman" w:cs="Times New Roman"/>
          <w:sz w:val="24"/>
          <w:szCs w:val="24"/>
        </w:rPr>
      </w:pPr>
    </w:p>
    <w:p w:rsidR="008F6385" w:rsidRPr="00621AB7" w:rsidRDefault="008F6385">
      <w:pPr>
        <w:rPr>
          <w:rFonts w:ascii="Times New Roman" w:hAnsi="Times New Roman" w:cs="Times New Roman"/>
          <w:sz w:val="24"/>
          <w:szCs w:val="24"/>
        </w:rPr>
      </w:pPr>
    </w:p>
    <w:p w:rsidR="008F6385" w:rsidRPr="00621AB7" w:rsidRDefault="008F6385">
      <w:pPr>
        <w:rPr>
          <w:rFonts w:ascii="Times New Roman" w:hAnsi="Times New Roman" w:cs="Times New Roman"/>
          <w:sz w:val="24"/>
          <w:szCs w:val="24"/>
        </w:rPr>
      </w:pPr>
      <w:r w:rsidRPr="00621AB7">
        <w:rPr>
          <w:rFonts w:ascii="Times New Roman" w:hAnsi="Times New Roman" w:cs="Times New Roman"/>
          <w:sz w:val="24"/>
          <w:szCs w:val="24"/>
        </w:rPr>
        <w:br w:type="page"/>
      </w:r>
    </w:p>
    <w:p w:rsidR="008F6385" w:rsidRPr="00621AB7" w:rsidRDefault="008F6385" w:rsidP="008F6385">
      <w:pPr>
        <w:pStyle w:val="APASectionHeader"/>
        <w:spacing w:after="0"/>
        <w:jc w:val="center"/>
      </w:pPr>
      <w:r w:rsidRPr="00621AB7">
        <w:lastRenderedPageBreak/>
        <w:t>Leadership theory-Transformational/Ground-breaking Initiative</w:t>
      </w:r>
    </w:p>
    <w:p w:rsidR="002A6E9F" w:rsidRPr="00621AB7" w:rsidRDefault="002A6E9F" w:rsidP="002178E8">
      <w:pPr>
        <w:spacing w:line="480" w:lineRule="auto"/>
        <w:rPr>
          <w:rFonts w:ascii="Times New Roman" w:hAnsi="Times New Roman" w:cs="Times New Roman"/>
          <w:b/>
          <w:sz w:val="24"/>
          <w:szCs w:val="24"/>
        </w:rPr>
      </w:pPr>
      <w:r w:rsidRPr="00621AB7">
        <w:rPr>
          <w:rFonts w:ascii="Times New Roman" w:hAnsi="Times New Roman" w:cs="Times New Roman"/>
          <w:b/>
          <w:sz w:val="24"/>
          <w:szCs w:val="24"/>
        </w:rPr>
        <w:t>Introduction</w:t>
      </w:r>
    </w:p>
    <w:p w:rsidR="00A02A03" w:rsidRPr="00621AB7" w:rsidRDefault="002A6E9F" w:rsidP="008F6385">
      <w:pPr>
        <w:spacing w:line="480" w:lineRule="auto"/>
        <w:ind w:firstLine="720"/>
        <w:rPr>
          <w:rFonts w:ascii="Times New Roman" w:hAnsi="Times New Roman" w:cs="Times New Roman"/>
          <w:sz w:val="24"/>
          <w:szCs w:val="24"/>
        </w:rPr>
      </w:pPr>
      <w:r w:rsidRPr="00621AB7">
        <w:rPr>
          <w:rFonts w:ascii="Times New Roman" w:hAnsi="Times New Roman" w:cs="Times New Roman"/>
          <w:sz w:val="24"/>
          <w:szCs w:val="24"/>
        </w:rPr>
        <w:t xml:space="preserve">Leadership is </w:t>
      </w:r>
      <w:r w:rsidR="004F0989" w:rsidRPr="00621AB7">
        <w:rPr>
          <w:rFonts w:ascii="Times New Roman" w:hAnsi="Times New Roman" w:cs="Times New Roman"/>
          <w:sz w:val="24"/>
          <w:szCs w:val="24"/>
        </w:rPr>
        <w:t>an art to</w:t>
      </w:r>
      <w:r w:rsidR="002178E8" w:rsidRPr="00621AB7">
        <w:rPr>
          <w:rFonts w:ascii="Times New Roman" w:hAnsi="Times New Roman" w:cs="Times New Roman"/>
          <w:sz w:val="24"/>
          <w:szCs w:val="24"/>
        </w:rPr>
        <w:t xml:space="preserve"> influence </w:t>
      </w:r>
      <w:r w:rsidR="00A02A03" w:rsidRPr="00621AB7">
        <w:rPr>
          <w:rFonts w:ascii="Times New Roman" w:hAnsi="Times New Roman" w:cs="Times New Roman"/>
          <w:sz w:val="24"/>
          <w:szCs w:val="24"/>
        </w:rPr>
        <w:t xml:space="preserve">(Benedictine University, 2020) </w:t>
      </w:r>
      <w:r w:rsidR="002178E8" w:rsidRPr="00621AB7">
        <w:rPr>
          <w:rFonts w:ascii="Times New Roman" w:hAnsi="Times New Roman" w:cs="Times New Roman"/>
          <w:sz w:val="24"/>
          <w:szCs w:val="24"/>
        </w:rPr>
        <w:t xml:space="preserve">a crowd whether positive or negative. In correlation to an organization or a firm leadership is the core instrument used to define the course of the business. A business may fail or succeed depending on the core influence the leaders in-charge bring to the table; effective communication, communication or policy they determine to implement to have the business running. Scholars and researchers have </w:t>
      </w:r>
      <w:r w:rsidR="00461400" w:rsidRPr="00621AB7">
        <w:rPr>
          <w:rFonts w:ascii="Times New Roman" w:hAnsi="Times New Roman" w:cs="Times New Roman"/>
          <w:sz w:val="24"/>
          <w:szCs w:val="24"/>
        </w:rPr>
        <w:t xml:space="preserve">redefined why some countries/firms have gone down the drain while other firms are always making profit or rather better working environment as compared to others. Theories have been formulated to define leadership. According to </w:t>
      </w:r>
      <w:r w:rsidR="00A02A03" w:rsidRPr="00621AB7">
        <w:rPr>
          <w:rFonts w:ascii="Times New Roman" w:hAnsi="Times New Roman" w:cs="Times New Roman"/>
          <w:sz w:val="24"/>
          <w:szCs w:val="24"/>
        </w:rPr>
        <w:t>Benedictine University (2019, 2020) reviews 5 core leadership models which were discovered in the last decade; groundbreaking leadership initiative, pioneer-member interactive initiative, versatile administration, qualities based authority, worker authority</w:t>
      </w:r>
      <w:r w:rsidR="005F34F9" w:rsidRPr="00621AB7">
        <w:rPr>
          <w:rFonts w:ascii="Times New Roman" w:hAnsi="Times New Roman" w:cs="Times New Roman"/>
          <w:sz w:val="24"/>
          <w:szCs w:val="24"/>
        </w:rPr>
        <w:t xml:space="preserve"> theory. Among the listed leadership model groundbreaking leadership initiative</w:t>
      </w:r>
      <w:r w:rsidR="00960DD5" w:rsidRPr="00621AB7">
        <w:rPr>
          <w:rFonts w:ascii="Times New Roman" w:hAnsi="Times New Roman" w:cs="Times New Roman"/>
          <w:sz w:val="24"/>
          <w:szCs w:val="24"/>
        </w:rPr>
        <w:t>/transformational leadership</w:t>
      </w:r>
      <w:r w:rsidR="005F34F9" w:rsidRPr="00621AB7">
        <w:rPr>
          <w:rFonts w:ascii="Times New Roman" w:hAnsi="Times New Roman" w:cs="Times New Roman"/>
          <w:sz w:val="24"/>
          <w:szCs w:val="24"/>
        </w:rPr>
        <w:t xml:space="preserve"> is the best leadership initiative and organization can incorporate.</w:t>
      </w:r>
    </w:p>
    <w:p w:rsidR="008F6385" w:rsidRPr="00621AB7" w:rsidRDefault="008F6385" w:rsidP="008F6385">
      <w:pPr>
        <w:spacing w:line="480" w:lineRule="auto"/>
        <w:ind w:firstLine="720"/>
        <w:rPr>
          <w:rFonts w:ascii="Times New Roman" w:hAnsi="Times New Roman" w:cs="Times New Roman"/>
          <w:b/>
          <w:sz w:val="24"/>
          <w:szCs w:val="24"/>
        </w:rPr>
      </w:pPr>
      <w:r w:rsidRPr="00621AB7">
        <w:rPr>
          <w:rFonts w:ascii="Times New Roman" w:hAnsi="Times New Roman" w:cs="Times New Roman"/>
          <w:b/>
          <w:sz w:val="24"/>
          <w:szCs w:val="24"/>
        </w:rPr>
        <w:t>Transformational/Ground-breaking Initiative</w:t>
      </w:r>
    </w:p>
    <w:p w:rsidR="00960DD5" w:rsidRPr="00621AB7" w:rsidRDefault="00960DD5" w:rsidP="008F6385">
      <w:pPr>
        <w:spacing w:line="480" w:lineRule="auto"/>
        <w:ind w:firstLine="720"/>
        <w:rPr>
          <w:rFonts w:ascii="Times New Roman" w:hAnsi="Times New Roman" w:cs="Times New Roman"/>
          <w:sz w:val="24"/>
          <w:szCs w:val="24"/>
        </w:rPr>
      </w:pPr>
      <w:r w:rsidRPr="00621AB7">
        <w:rPr>
          <w:rFonts w:ascii="Times New Roman" w:hAnsi="Times New Roman" w:cs="Times New Roman"/>
          <w:sz w:val="24"/>
          <w:szCs w:val="24"/>
        </w:rPr>
        <w:t xml:space="preserve">People tend to follow leaders influence and take their words and action to be the ultimate decision, this is the reason many company use influencers to market their product.  For this reason Groundbreaking \Transformational influence is important. According to </w:t>
      </w:r>
      <w:proofErr w:type="spellStart"/>
      <w:r w:rsidR="00747704" w:rsidRPr="00621AB7">
        <w:rPr>
          <w:rFonts w:ascii="Times New Roman" w:hAnsi="Times New Roman" w:cs="Times New Roman"/>
          <w:sz w:val="24"/>
          <w:szCs w:val="24"/>
        </w:rPr>
        <w:t>Guzmán</w:t>
      </w:r>
      <w:proofErr w:type="spellEnd"/>
      <w:r w:rsidR="00747704" w:rsidRPr="00621AB7">
        <w:rPr>
          <w:rFonts w:ascii="Times New Roman" w:hAnsi="Times New Roman" w:cs="Times New Roman"/>
          <w:sz w:val="24"/>
          <w:szCs w:val="24"/>
        </w:rPr>
        <w:t xml:space="preserve"> (2019) in her research she elaborates that </w:t>
      </w:r>
      <w:r w:rsidR="00F1441C" w:rsidRPr="00621AB7">
        <w:rPr>
          <w:rFonts w:ascii="Times New Roman" w:hAnsi="Times New Roman" w:cs="Times New Roman"/>
          <w:sz w:val="24"/>
          <w:szCs w:val="24"/>
        </w:rPr>
        <w:t xml:space="preserve">transformational /groundbreaking leader’s initiative is contributed by </w:t>
      </w:r>
      <w:r w:rsidR="005E4390" w:rsidRPr="00621AB7">
        <w:rPr>
          <w:rFonts w:ascii="Times New Roman" w:hAnsi="Times New Roman" w:cs="Times New Roman"/>
          <w:sz w:val="24"/>
          <w:szCs w:val="24"/>
        </w:rPr>
        <w:t xml:space="preserve">Transformational leaders using </w:t>
      </w:r>
      <w:r w:rsidR="00A26678" w:rsidRPr="00621AB7">
        <w:rPr>
          <w:rFonts w:ascii="Times New Roman" w:hAnsi="Times New Roman" w:cs="Times New Roman"/>
          <w:sz w:val="24"/>
          <w:szCs w:val="24"/>
        </w:rPr>
        <w:t xml:space="preserve"> company goals and vision, vacations, working </w:t>
      </w:r>
      <w:r w:rsidR="005E4390" w:rsidRPr="00621AB7">
        <w:rPr>
          <w:rFonts w:ascii="Times New Roman" w:hAnsi="Times New Roman" w:cs="Times New Roman"/>
          <w:sz w:val="24"/>
          <w:szCs w:val="24"/>
        </w:rPr>
        <w:t>ethos</w:t>
      </w:r>
      <w:r w:rsidR="00A26678" w:rsidRPr="00621AB7">
        <w:rPr>
          <w:rFonts w:ascii="Times New Roman" w:hAnsi="Times New Roman" w:cs="Times New Roman"/>
          <w:sz w:val="24"/>
          <w:szCs w:val="24"/>
        </w:rPr>
        <w:t xml:space="preserve"> and employee's proactive to creates a</w:t>
      </w:r>
      <w:r w:rsidR="005E4390" w:rsidRPr="00621AB7">
        <w:rPr>
          <w:rFonts w:ascii="Times New Roman" w:hAnsi="Times New Roman" w:cs="Times New Roman"/>
          <w:sz w:val="24"/>
          <w:szCs w:val="24"/>
        </w:rPr>
        <w:t>n</w:t>
      </w:r>
      <w:r w:rsidR="00A26678" w:rsidRPr="00621AB7">
        <w:rPr>
          <w:rFonts w:ascii="Times New Roman" w:hAnsi="Times New Roman" w:cs="Times New Roman"/>
          <w:sz w:val="24"/>
          <w:szCs w:val="24"/>
        </w:rPr>
        <w:t xml:space="preserve"> </w:t>
      </w:r>
      <w:r w:rsidR="005E4390" w:rsidRPr="00621AB7">
        <w:rPr>
          <w:rFonts w:ascii="Times New Roman" w:hAnsi="Times New Roman" w:cs="Times New Roman"/>
          <w:sz w:val="24"/>
          <w:szCs w:val="24"/>
        </w:rPr>
        <w:t>active</w:t>
      </w:r>
      <w:r w:rsidR="00A26678" w:rsidRPr="00621AB7">
        <w:rPr>
          <w:rFonts w:ascii="Times New Roman" w:hAnsi="Times New Roman" w:cs="Times New Roman"/>
          <w:sz w:val="24"/>
          <w:szCs w:val="24"/>
        </w:rPr>
        <w:t xml:space="preserve"> work environment, promote product and </w:t>
      </w:r>
      <w:r w:rsidR="00A26678" w:rsidRPr="00621AB7">
        <w:rPr>
          <w:rFonts w:ascii="Times New Roman" w:hAnsi="Times New Roman" w:cs="Times New Roman"/>
          <w:sz w:val="24"/>
          <w:szCs w:val="24"/>
        </w:rPr>
        <w:lastRenderedPageBreak/>
        <w:t>service innovation, effective and independent working team and also promote the employees to lea</w:t>
      </w:r>
      <w:r w:rsidR="005E4390" w:rsidRPr="00621AB7">
        <w:rPr>
          <w:rFonts w:ascii="Times New Roman" w:hAnsi="Times New Roman" w:cs="Times New Roman"/>
          <w:sz w:val="24"/>
          <w:szCs w:val="24"/>
        </w:rPr>
        <w:t>rn which will have personal /optimize company services</w:t>
      </w:r>
      <w:r w:rsidR="00A26678" w:rsidRPr="00621AB7">
        <w:rPr>
          <w:rFonts w:ascii="Times New Roman" w:hAnsi="Times New Roman" w:cs="Times New Roman"/>
          <w:sz w:val="24"/>
          <w:szCs w:val="24"/>
        </w:rPr>
        <w:t xml:space="preserve"> </w:t>
      </w:r>
      <w:r w:rsidR="005E4390" w:rsidRPr="00621AB7">
        <w:rPr>
          <w:rFonts w:ascii="Times New Roman" w:hAnsi="Times New Roman" w:cs="Times New Roman"/>
          <w:sz w:val="24"/>
          <w:szCs w:val="24"/>
        </w:rPr>
        <w:t>.</w:t>
      </w:r>
    </w:p>
    <w:p w:rsidR="00F1441C" w:rsidRPr="00621AB7" w:rsidRDefault="00F1441C" w:rsidP="008F6385">
      <w:pPr>
        <w:spacing w:line="480" w:lineRule="auto"/>
        <w:ind w:firstLine="720"/>
        <w:rPr>
          <w:rFonts w:ascii="Times New Roman" w:hAnsi="Times New Roman" w:cs="Times New Roman"/>
          <w:sz w:val="24"/>
          <w:szCs w:val="24"/>
        </w:rPr>
      </w:pPr>
      <w:r w:rsidRPr="00621AB7">
        <w:rPr>
          <w:rFonts w:ascii="Times New Roman" w:hAnsi="Times New Roman" w:cs="Times New Roman"/>
          <w:sz w:val="24"/>
          <w:szCs w:val="24"/>
        </w:rPr>
        <w:t>Transformational leadership is important in any organization despite it being small, medium or large (</w:t>
      </w:r>
      <w:proofErr w:type="spellStart"/>
      <w:r w:rsidRPr="00621AB7">
        <w:rPr>
          <w:rFonts w:ascii="Times New Roman" w:hAnsi="Times New Roman" w:cs="Times New Roman"/>
          <w:sz w:val="24"/>
          <w:szCs w:val="24"/>
        </w:rPr>
        <w:t>DiFranza</w:t>
      </w:r>
      <w:proofErr w:type="spellEnd"/>
      <w:r w:rsidRPr="00621AB7">
        <w:rPr>
          <w:rFonts w:ascii="Times New Roman" w:hAnsi="Times New Roman" w:cs="Times New Roman"/>
          <w:sz w:val="24"/>
          <w:szCs w:val="24"/>
        </w:rPr>
        <w:t xml:space="preserve">, 2020). It is most important in organizations where the employees </w:t>
      </w:r>
      <w:r w:rsidR="005E4390" w:rsidRPr="00621AB7">
        <w:rPr>
          <w:rFonts w:ascii="Times New Roman" w:hAnsi="Times New Roman" w:cs="Times New Roman"/>
          <w:sz w:val="24"/>
          <w:szCs w:val="24"/>
        </w:rPr>
        <w:t>are enthusiastic</w:t>
      </w:r>
      <w:r w:rsidRPr="00621AB7">
        <w:rPr>
          <w:rFonts w:ascii="Times New Roman" w:hAnsi="Times New Roman" w:cs="Times New Roman"/>
          <w:sz w:val="24"/>
          <w:szCs w:val="24"/>
        </w:rPr>
        <w:t xml:space="preserve"> about the product/ services employed within the work environment. </w:t>
      </w:r>
      <w:r w:rsidR="008662DA" w:rsidRPr="00621AB7">
        <w:rPr>
          <w:rFonts w:ascii="Times New Roman" w:hAnsi="Times New Roman" w:cs="Times New Roman"/>
          <w:sz w:val="24"/>
          <w:szCs w:val="24"/>
        </w:rPr>
        <w:t>An</w:t>
      </w:r>
      <w:r w:rsidR="005E4390" w:rsidRPr="00621AB7">
        <w:rPr>
          <w:rFonts w:ascii="Times New Roman" w:hAnsi="Times New Roman" w:cs="Times New Roman"/>
          <w:sz w:val="24"/>
          <w:szCs w:val="24"/>
        </w:rPr>
        <w:t xml:space="preserve"> enthusiasm is co-dependent to their personal talent and creativity. Apple is one of the companies that have employed transformational leadership model. The late Steve Job; CEO of Apple, used to set deadline of software and hardware development to his staff yet did not hover around them </w:t>
      </w:r>
      <w:r w:rsidR="00934A76" w:rsidRPr="00621AB7">
        <w:rPr>
          <w:rFonts w:ascii="Times New Roman" w:hAnsi="Times New Roman" w:cs="Times New Roman"/>
          <w:sz w:val="24"/>
          <w:szCs w:val="24"/>
        </w:rPr>
        <w:t>to see the completion of a project. This allowed the employee to innovate the product intended without worry or paranoia but is self-proactive since they had an award to chase. He also imposed the accessibility of funds to the member of staff who had a finished product as per his deadline (</w:t>
      </w:r>
      <w:proofErr w:type="spellStart"/>
      <w:r w:rsidR="00934A76" w:rsidRPr="00621AB7">
        <w:rPr>
          <w:rFonts w:ascii="Times New Roman" w:hAnsi="Times New Roman" w:cs="Times New Roman"/>
          <w:sz w:val="24"/>
          <w:szCs w:val="24"/>
        </w:rPr>
        <w:t>Steinwart</w:t>
      </w:r>
      <w:proofErr w:type="spellEnd"/>
      <w:r w:rsidR="00934A76" w:rsidRPr="00621AB7">
        <w:rPr>
          <w:rFonts w:ascii="Times New Roman" w:hAnsi="Times New Roman" w:cs="Times New Roman"/>
          <w:sz w:val="24"/>
          <w:szCs w:val="24"/>
        </w:rPr>
        <w:t xml:space="preserve"> &amp; Ziegler, 2014, p. 53). </w:t>
      </w:r>
      <w:r w:rsidR="00F242AA" w:rsidRPr="00621AB7">
        <w:rPr>
          <w:rFonts w:ascii="Times New Roman" w:hAnsi="Times New Roman" w:cs="Times New Roman"/>
          <w:sz w:val="24"/>
          <w:szCs w:val="24"/>
        </w:rPr>
        <w:t>This is one of the organizations which have a groundbreaking story of starting in a garage and now a multibillion company (Porter, 2018).</w:t>
      </w:r>
    </w:p>
    <w:p w:rsidR="008662DA" w:rsidRPr="00621AB7" w:rsidRDefault="008662DA" w:rsidP="008F6385">
      <w:pPr>
        <w:spacing w:line="480" w:lineRule="auto"/>
        <w:ind w:firstLine="720"/>
        <w:rPr>
          <w:rFonts w:ascii="Times New Roman" w:hAnsi="Times New Roman" w:cs="Times New Roman"/>
          <w:sz w:val="24"/>
          <w:szCs w:val="24"/>
        </w:rPr>
      </w:pPr>
      <w:r w:rsidRPr="00621AB7">
        <w:rPr>
          <w:rFonts w:ascii="Times New Roman" w:hAnsi="Times New Roman" w:cs="Times New Roman"/>
          <w:sz w:val="24"/>
          <w:szCs w:val="24"/>
        </w:rPr>
        <w:t>Additionally, Jobs used his vision of the organization to motivate his staff to be more beneficial and work towards organizational objectives. His drive was to discover what each of his staff talents were to discover and the benefits they bring to the corporate system and arrangement. This would facilitate the vision of the company to be rendered easy to achieve. The</w:t>
      </w:r>
      <w:r w:rsidR="00F242AA" w:rsidRPr="00621AB7">
        <w:rPr>
          <w:rFonts w:ascii="Times New Roman" w:hAnsi="Times New Roman" w:cs="Times New Roman"/>
          <w:sz w:val="24"/>
          <w:szCs w:val="24"/>
        </w:rPr>
        <w:t xml:space="preserve"> shared plans of the vision of Apple were</w:t>
      </w:r>
      <w:r w:rsidRPr="00621AB7">
        <w:rPr>
          <w:rFonts w:ascii="Times New Roman" w:hAnsi="Times New Roman" w:cs="Times New Roman"/>
          <w:sz w:val="24"/>
          <w:szCs w:val="24"/>
        </w:rPr>
        <w:t xml:space="preserve"> </w:t>
      </w:r>
      <w:r w:rsidR="00F242AA" w:rsidRPr="00621AB7">
        <w:rPr>
          <w:rFonts w:ascii="Times New Roman" w:hAnsi="Times New Roman" w:cs="Times New Roman"/>
          <w:sz w:val="24"/>
          <w:szCs w:val="24"/>
        </w:rPr>
        <w:t xml:space="preserve">culminated to educating his team </w:t>
      </w:r>
      <w:r w:rsidRPr="00621AB7">
        <w:rPr>
          <w:rFonts w:ascii="Times New Roman" w:hAnsi="Times New Roman" w:cs="Times New Roman"/>
          <w:sz w:val="24"/>
          <w:szCs w:val="24"/>
        </w:rPr>
        <w:t xml:space="preserve">on new marketing strategy </w:t>
      </w:r>
      <w:r w:rsidR="00F242AA" w:rsidRPr="00621AB7">
        <w:rPr>
          <w:rFonts w:ascii="Times New Roman" w:hAnsi="Times New Roman" w:cs="Times New Roman"/>
          <w:sz w:val="24"/>
          <w:szCs w:val="24"/>
        </w:rPr>
        <w:t xml:space="preserve">which would ultimately optimize and maximize apple returns (Porter, 2018). </w:t>
      </w:r>
    </w:p>
    <w:p w:rsidR="00F242AA" w:rsidRPr="00621AB7" w:rsidRDefault="00F242AA" w:rsidP="002178E8">
      <w:pPr>
        <w:spacing w:line="480" w:lineRule="auto"/>
        <w:rPr>
          <w:rFonts w:ascii="Times New Roman" w:hAnsi="Times New Roman" w:cs="Times New Roman"/>
          <w:sz w:val="24"/>
          <w:szCs w:val="24"/>
        </w:rPr>
      </w:pPr>
      <w:r w:rsidRPr="00621AB7">
        <w:rPr>
          <w:rFonts w:ascii="Times New Roman" w:hAnsi="Times New Roman" w:cs="Times New Roman"/>
          <w:sz w:val="24"/>
          <w:szCs w:val="24"/>
        </w:rPr>
        <w:t xml:space="preserve">Despite the transformational leadership having groundbreaking initiative to the development of an organization, the leadership theory has </w:t>
      </w:r>
      <w:r w:rsidR="00C71816" w:rsidRPr="00621AB7">
        <w:rPr>
          <w:rFonts w:ascii="Times New Roman" w:hAnsi="Times New Roman" w:cs="Times New Roman"/>
          <w:sz w:val="24"/>
          <w:szCs w:val="24"/>
        </w:rPr>
        <w:t>its</w:t>
      </w:r>
      <w:r w:rsidRPr="00621AB7">
        <w:rPr>
          <w:rFonts w:ascii="Times New Roman" w:hAnsi="Times New Roman" w:cs="Times New Roman"/>
          <w:sz w:val="24"/>
          <w:szCs w:val="24"/>
        </w:rPr>
        <w:t xml:space="preserve"> limitation. The leadership in question may believe that being passionate about ones work is the only equipment needed to achieve the company’s </w:t>
      </w:r>
      <w:r w:rsidRPr="00621AB7">
        <w:rPr>
          <w:rFonts w:ascii="Times New Roman" w:hAnsi="Times New Roman" w:cs="Times New Roman"/>
          <w:sz w:val="24"/>
          <w:szCs w:val="24"/>
        </w:rPr>
        <w:lastRenderedPageBreak/>
        <w:t xml:space="preserve">goal, the fixation to the enthusiastic nature may blind the head to the truth and the problem on the ground; Job did not provide all the necessary resources required by his team to develop the intended hardware </w:t>
      </w:r>
      <w:r w:rsidR="00C71816" w:rsidRPr="00621AB7">
        <w:rPr>
          <w:rFonts w:ascii="Times New Roman" w:hAnsi="Times New Roman" w:cs="Times New Roman"/>
          <w:sz w:val="24"/>
          <w:szCs w:val="24"/>
        </w:rPr>
        <w:t xml:space="preserve">although he had incentives and reward in place. The leadership system can cause the staff to have a burnout; the interest of the leader is to see the output which would result to the organization productivity and the deadline may not have been discussed in detail with the staff but a given guideline. </w:t>
      </w:r>
    </w:p>
    <w:p w:rsidR="00C71816" w:rsidRPr="00621AB7" w:rsidRDefault="00C71816" w:rsidP="00FC2446">
      <w:pPr>
        <w:spacing w:line="480" w:lineRule="auto"/>
        <w:rPr>
          <w:rFonts w:ascii="Times New Roman" w:hAnsi="Times New Roman" w:cs="Times New Roman"/>
          <w:sz w:val="24"/>
          <w:szCs w:val="24"/>
        </w:rPr>
      </w:pPr>
      <w:r w:rsidRPr="00621AB7">
        <w:rPr>
          <w:rFonts w:ascii="Times New Roman" w:hAnsi="Times New Roman" w:cs="Times New Roman"/>
          <w:sz w:val="24"/>
          <w:szCs w:val="24"/>
        </w:rPr>
        <w:tab/>
      </w:r>
      <w:r w:rsidR="00FC2446" w:rsidRPr="00621AB7">
        <w:rPr>
          <w:rFonts w:ascii="Times New Roman" w:hAnsi="Times New Roman" w:cs="Times New Roman"/>
          <w:sz w:val="24"/>
          <w:szCs w:val="24"/>
        </w:rPr>
        <w:t>The initiative under study is that it advances to communal qualities and urges individuals to team up, as opposed to function as people who rival each other. Groundbreaking pioneers give individuals an elevating feeling of contributing to the company's goal and vision board, improving their essence and personal goal.</w:t>
      </w:r>
      <w:r w:rsidR="008F6385" w:rsidRPr="00621AB7">
        <w:rPr>
          <w:rFonts w:ascii="Times New Roman" w:hAnsi="Times New Roman" w:cs="Times New Roman"/>
          <w:sz w:val="24"/>
          <w:szCs w:val="24"/>
        </w:rPr>
        <w:t xml:space="preserve"> However, </w:t>
      </w:r>
      <w:r w:rsidR="00FC2446" w:rsidRPr="00621AB7">
        <w:rPr>
          <w:rFonts w:ascii="Times New Roman" w:hAnsi="Times New Roman" w:cs="Times New Roman"/>
          <w:sz w:val="24"/>
          <w:szCs w:val="24"/>
        </w:rPr>
        <w:t xml:space="preserve">when the leadership theory does not function within the </w:t>
      </w:r>
      <w:r w:rsidR="008F6385" w:rsidRPr="00621AB7">
        <w:rPr>
          <w:rFonts w:ascii="Times New Roman" w:hAnsi="Times New Roman" w:cs="Times New Roman"/>
          <w:sz w:val="24"/>
          <w:szCs w:val="24"/>
        </w:rPr>
        <w:t>organization</w:t>
      </w:r>
      <w:r w:rsidR="00FC2446" w:rsidRPr="00621AB7">
        <w:rPr>
          <w:rFonts w:ascii="Times New Roman" w:hAnsi="Times New Roman" w:cs="Times New Roman"/>
          <w:sz w:val="24"/>
          <w:szCs w:val="24"/>
        </w:rPr>
        <w:t xml:space="preserve">, the authority hypothesis in place can assist to identify what worked and did not work. This methodology may prompt a working and effective leadership theory for the </w:t>
      </w:r>
      <w:r w:rsidR="008F6385" w:rsidRPr="00621AB7">
        <w:rPr>
          <w:rFonts w:ascii="Times New Roman" w:hAnsi="Times New Roman" w:cs="Times New Roman"/>
          <w:sz w:val="24"/>
          <w:szCs w:val="24"/>
        </w:rPr>
        <w:t>institute</w:t>
      </w:r>
      <w:r w:rsidR="00FC2446" w:rsidRPr="00621AB7">
        <w:rPr>
          <w:rFonts w:ascii="Times New Roman" w:hAnsi="Times New Roman" w:cs="Times New Roman"/>
          <w:sz w:val="24"/>
          <w:szCs w:val="24"/>
        </w:rPr>
        <w:t xml:space="preserve">. What works for one </w:t>
      </w:r>
      <w:r w:rsidR="008F6385" w:rsidRPr="00621AB7">
        <w:rPr>
          <w:rFonts w:ascii="Times New Roman" w:hAnsi="Times New Roman" w:cs="Times New Roman"/>
          <w:sz w:val="24"/>
          <w:szCs w:val="24"/>
        </w:rPr>
        <w:t>association</w:t>
      </w:r>
      <w:r w:rsidR="00FC2446" w:rsidRPr="00621AB7">
        <w:rPr>
          <w:rFonts w:ascii="Times New Roman" w:hAnsi="Times New Roman" w:cs="Times New Roman"/>
          <w:sz w:val="24"/>
          <w:szCs w:val="24"/>
        </w:rPr>
        <w:t xml:space="preserve"> does not always work for another hence </w:t>
      </w:r>
      <w:r w:rsidR="008F6385" w:rsidRPr="00621AB7">
        <w:rPr>
          <w:rFonts w:ascii="Times New Roman" w:hAnsi="Times New Roman" w:cs="Times New Roman"/>
          <w:sz w:val="24"/>
          <w:szCs w:val="24"/>
        </w:rPr>
        <w:t>the institution</w:t>
      </w:r>
      <w:r w:rsidR="00FC2446" w:rsidRPr="00621AB7">
        <w:rPr>
          <w:rFonts w:ascii="Times New Roman" w:hAnsi="Times New Roman" w:cs="Times New Roman"/>
          <w:sz w:val="24"/>
          <w:szCs w:val="24"/>
        </w:rPr>
        <w:t xml:space="preserve"> must identify what leadership theory/initiative will work for them to achieve their core vision and mission.</w:t>
      </w:r>
    </w:p>
    <w:p w:rsidR="00934A76" w:rsidRPr="00621AB7" w:rsidRDefault="00934A76" w:rsidP="002178E8">
      <w:pPr>
        <w:spacing w:line="480" w:lineRule="auto"/>
        <w:rPr>
          <w:rFonts w:ascii="Times New Roman" w:hAnsi="Times New Roman" w:cs="Times New Roman"/>
          <w:sz w:val="24"/>
          <w:szCs w:val="24"/>
        </w:rPr>
      </w:pPr>
    </w:p>
    <w:p w:rsidR="00F1441C" w:rsidRPr="00621AB7" w:rsidRDefault="00F1441C" w:rsidP="002178E8">
      <w:pPr>
        <w:spacing w:line="480" w:lineRule="auto"/>
        <w:rPr>
          <w:rFonts w:ascii="Times New Roman" w:hAnsi="Times New Roman" w:cs="Times New Roman"/>
          <w:sz w:val="24"/>
          <w:szCs w:val="24"/>
        </w:rPr>
      </w:pPr>
    </w:p>
    <w:p w:rsidR="00F1441C" w:rsidRPr="00621AB7" w:rsidRDefault="00F1441C" w:rsidP="002178E8">
      <w:pPr>
        <w:spacing w:line="480" w:lineRule="auto"/>
        <w:rPr>
          <w:rFonts w:ascii="Times New Roman" w:hAnsi="Times New Roman" w:cs="Times New Roman"/>
          <w:sz w:val="24"/>
          <w:szCs w:val="24"/>
        </w:rPr>
      </w:pPr>
    </w:p>
    <w:p w:rsidR="00F1441C" w:rsidRPr="00621AB7" w:rsidRDefault="00F1441C" w:rsidP="002178E8">
      <w:pPr>
        <w:spacing w:line="480" w:lineRule="auto"/>
        <w:rPr>
          <w:rFonts w:ascii="Times New Roman" w:hAnsi="Times New Roman" w:cs="Times New Roman"/>
          <w:sz w:val="24"/>
          <w:szCs w:val="24"/>
        </w:rPr>
      </w:pPr>
    </w:p>
    <w:p w:rsidR="008F6385" w:rsidRPr="00621AB7" w:rsidRDefault="008F6385">
      <w:pPr>
        <w:rPr>
          <w:rFonts w:ascii="Times New Roman" w:hAnsi="Times New Roman" w:cs="Times New Roman"/>
          <w:sz w:val="24"/>
          <w:szCs w:val="24"/>
        </w:rPr>
      </w:pPr>
      <w:r w:rsidRPr="00621AB7">
        <w:rPr>
          <w:rFonts w:ascii="Times New Roman" w:hAnsi="Times New Roman" w:cs="Times New Roman"/>
          <w:sz w:val="24"/>
          <w:szCs w:val="24"/>
        </w:rPr>
        <w:br w:type="page"/>
      </w:r>
    </w:p>
    <w:p w:rsidR="008F6385" w:rsidRPr="00621AB7" w:rsidRDefault="008F6385" w:rsidP="008F6385">
      <w:pPr>
        <w:pStyle w:val="NormalWeb"/>
        <w:spacing w:line="480" w:lineRule="auto"/>
        <w:ind w:left="720" w:hanging="720"/>
        <w:jc w:val="center"/>
      </w:pPr>
      <w:bookmarkStart w:id="0" w:name="_GoBack"/>
      <w:r w:rsidRPr="00621AB7">
        <w:lastRenderedPageBreak/>
        <w:t>References</w:t>
      </w:r>
    </w:p>
    <w:bookmarkEnd w:id="0"/>
    <w:p w:rsidR="008F6385" w:rsidRPr="00621AB7" w:rsidRDefault="008F6385" w:rsidP="008F6385">
      <w:pPr>
        <w:pStyle w:val="NormalWeb"/>
        <w:spacing w:line="480" w:lineRule="auto"/>
        <w:ind w:left="720" w:hanging="720"/>
      </w:pPr>
      <w:proofErr w:type="gramStart"/>
      <w:r w:rsidRPr="00621AB7">
        <w:t>Benedictine University.</w:t>
      </w:r>
      <w:proofErr w:type="gramEnd"/>
      <w:r w:rsidRPr="00621AB7">
        <w:t xml:space="preserve"> (2019, August 20). </w:t>
      </w:r>
      <w:r w:rsidRPr="00621AB7">
        <w:rPr>
          <w:i/>
          <w:iCs/>
        </w:rPr>
        <w:t>Leadership Theories &amp; How to Use Them | Applying Leadership Models</w:t>
      </w:r>
      <w:r w:rsidRPr="00621AB7">
        <w:t xml:space="preserve">. </w:t>
      </w:r>
      <w:proofErr w:type="gramStart"/>
      <w:r w:rsidRPr="00621AB7">
        <w:t>Benedictine University CVDL.</w:t>
      </w:r>
      <w:proofErr w:type="gramEnd"/>
      <w:r w:rsidRPr="00621AB7">
        <w:t xml:space="preserve"> https://cvdl.ben.edu/blog/leadership_theories_part2/</w:t>
      </w:r>
    </w:p>
    <w:p w:rsidR="008F6385" w:rsidRPr="00621AB7" w:rsidRDefault="008F6385" w:rsidP="008F6385">
      <w:pPr>
        <w:pStyle w:val="NormalWeb"/>
        <w:spacing w:line="480" w:lineRule="auto"/>
        <w:ind w:left="720" w:hanging="720"/>
      </w:pPr>
      <w:proofErr w:type="gramStart"/>
      <w:r w:rsidRPr="00621AB7">
        <w:t>Benedictine University.</w:t>
      </w:r>
      <w:proofErr w:type="gramEnd"/>
      <w:r w:rsidRPr="00621AB7">
        <w:t xml:space="preserve"> (2020, October 29). </w:t>
      </w:r>
      <w:proofErr w:type="gramStart"/>
      <w:r w:rsidRPr="00621AB7">
        <w:rPr>
          <w:i/>
          <w:iCs/>
        </w:rPr>
        <w:t>5 Leadership Theories &amp; How to Apply Them</w:t>
      </w:r>
      <w:r w:rsidRPr="00621AB7">
        <w:t>.</w:t>
      </w:r>
      <w:proofErr w:type="gramEnd"/>
      <w:r w:rsidRPr="00621AB7">
        <w:t xml:space="preserve"> </w:t>
      </w:r>
      <w:proofErr w:type="gramStart"/>
      <w:r w:rsidRPr="00621AB7">
        <w:t>Benedictine University CVDL.</w:t>
      </w:r>
      <w:proofErr w:type="gramEnd"/>
      <w:r w:rsidRPr="00621AB7">
        <w:t xml:space="preserve"> https://cvdl.ben.edu/blog/leadership_theories_part1/</w:t>
      </w:r>
    </w:p>
    <w:p w:rsidR="008F6385" w:rsidRPr="00621AB7" w:rsidRDefault="008F6385" w:rsidP="008F6385">
      <w:pPr>
        <w:pStyle w:val="NormalWeb"/>
        <w:spacing w:line="480" w:lineRule="auto"/>
        <w:ind w:left="720" w:hanging="720"/>
      </w:pPr>
      <w:proofErr w:type="spellStart"/>
      <w:r w:rsidRPr="00621AB7">
        <w:t>DiFranza</w:t>
      </w:r>
      <w:proofErr w:type="spellEnd"/>
      <w:r w:rsidRPr="00621AB7">
        <w:t xml:space="preserve">, A. (2020, November 19). </w:t>
      </w:r>
      <w:r w:rsidRPr="00621AB7">
        <w:rPr>
          <w:i/>
          <w:iCs/>
        </w:rPr>
        <w:t>Transformational Leadership: How to Inspire Innovation in the Workplace</w:t>
      </w:r>
      <w:r w:rsidRPr="00621AB7">
        <w:t xml:space="preserve">. </w:t>
      </w:r>
      <w:proofErr w:type="gramStart"/>
      <w:r w:rsidRPr="00621AB7">
        <w:t>Northeastern University Graduate Programs.</w:t>
      </w:r>
      <w:proofErr w:type="gramEnd"/>
      <w:r w:rsidRPr="00621AB7">
        <w:t xml:space="preserve"> https://www.northeastern.edu/graduate/blog/transformational-leadership/#:%7E:text=Companies%20that%20have%20thrived%20under,Microsoft%2C%20Walmart%2C%20and%20Google.</w:t>
      </w:r>
    </w:p>
    <w:p w:rsidR="008F6385" w:rsidRPr="00621AB7" w:rsidRDefault="008F6385" w:rsidP="008F6385">
      <w:pPr>
        <w:pStyle w:val="NormalWeb"/>
        <w:spacing w:line="480" w:lineRule="auto"/>
        <w:ind w:left="720" w:hanging="720"/>
      </w:pPr>
      <w:proofErr w:type="spellStart"/>
      <w:r w:rsidRPr="00621AB7">
        <w:t>Guzmán</w:t>
      </w:r>
      <w:proofErr w:type="spellEnd"/>
      <w:r w:rsidRPr="00621AB7">
        <w:t xml:space="preserve">, W. M. S. (2019). </w:t>
      </w:r>
      <w:proofErr w:type="gramStart"/>
      <w:r w:rsidRPr="00621AB7">
        <w:rPr>
          <w:i/>
          <w:iCs/>
        </w:rPr>
        <w:t>Transformational Leadership and Work Environment in Non-Governmental</w:t>
      </w:r>
      <w:r w:rsidRPr="00621AB7">
        <w:t>.</w:t>
      </w:r>
      <w:proofErr w:type="gramEnd"/>
      <w:r w:rsidRPr="00621AB7">
        <w:t xml:space="preserve"> </w:t>
      </w:r>
      <w:proofErr w:type="spellStart"/>
      <w:proofErr w:type="gramStart"/>
      <w:r w:rsidRPr="00621AB7">
        <w:t>ResearchGate</w:t>
      </w:r>
      <w:proofErr w:type="spellEnd"/>
      <w:r w:rsidRPr="00621AB7">
        <w:t>.</w:t>
      </w:r>
      <w:proofErr w:type="gramEnd"/>
      <w:r w:rsidRPr="00621AB7">
        <w:t xml:space="preserve"> https://www.researchgate.net/publication/337200077_Transformational_Leadership_and_Work_Environment_in_Non-Governmental_Organizations_in</w:t>
      </w:r>
    </w:p>
    <w:p w:rsidR="008F6385" w:rsidRPr="00621AB7" w:rsidRDefault="008F6385" w:rsidP="008F6385">
      <w:pPr>
        <w:pStyle w:val="NormalWeb"/>
        <w:spacing w:line="480" w:lineRule="auto"/>
        <w:ind w:left="720" w:hanging="720"/>
      </w:pPr>
      <w:r w:rsidRPr="00621AB7">
        <w:t xml:space="preserve">Porter, B. S. (2018, August 3). </w:t>
      </w:r>
      <w:proofErr w:type="gramStart"/>
      <w:r w:rsidRPr="00621AB7">
        <w:rPr>
          <w:i/>
          <w:iCs/>
        </w:rPr>
        <w:t>Five big things that have made Apple</w:t>
      </w:r>
      <w:r w:rsidRPr="00621AB7">
        <w:t>.</w:t>
      </w:r>
      <w:proofErr w:type="gramEnd"/>
      <w:r w:rsidRPr="00621AB7">
        <w:t xml:space="preserve"> BBC News. https://www.bbc.com/news/business-45044963</w:t>
      </w:r>
    </w:p>
    <w:p w:rsidR="00A02A03" w:rsidRPr="00621AB7" w:rsidRDefault="008F6385" w:rsidP="008F6385">
      <w:pPr>
        <w:pStyle w:val="NormalWeb"/>
        <w:spacing w:line="480" w:lineRule="auto"/>
        <w:ind w:left="720" w:hanging="720"/>
      </w:pPr>
      <w:proofErr w:type="spellStart"/>
      <w:proofErr w:type="gramStart"/>
      <w:r w:rsidRPr="00621AB7">
        <w:t>Steinwart</w:t>
      </w:r>
      <w:proofErr w:type="spellEnd"/>
      <w:r w:rsidRPr="00621AB7">
        <w:t>, M., &amp; Ziegler, J. A. (2014).</w:t>
      </w:r>
      <w:proofErr w:type="gramEnd"/>
      <w:r w:rsidRPr="00621AB7">
        <w:t xml:space="preserve"> </w:t>
      </w:r>
      <w:proofErr w:type="gramStart"/>
      <w:r w:rsidRPr="00621AB7">
        <w:t>Remembering Apple CEO Steve Jobs as a “Transformational Leader”: Implications for Pedagogy.</w:t>
      </w:r>
      <w:proofErr w:type="gramEnd"/>
      <w:r w:rsidRPr="00621AB7">
        <w:t xml:space="preserve"> </w:t>
      </w:r>
      <w:r w:rsidRPr="00621AB7">
        <w:rPr>
          <w:i/>
          <w:iCs/>
        </w:rPr>
        <w:t>Journal of Leadership Education</w:t>
      </w:r>
      <w:r w:rsidRPr="00621AB7">
        <w:t xml:space="preserve">, </w:t>
      </w:r>
      <w:r w:rsidRPr="00621AB7">
        <w:rPr>
          <w:i/>
          <w:iCs/>
        </w:rPr>
        <w:t>13</w:t>
      </w:r>
      <w:r w:rsidRPr="00621AB7">
        <w:t>(2), 52–66. https://doi.org/10.12806/v13/i2/r3</w:t>
      </w:r>
    </w:p>
    <w:sectPr w:rsidR="00A02A03" w:rsidRPr="00621AB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2D35" w:rsidRDefault="00C62D35" w:rsidP="008F6385">
      <w:pPr>
        <w:spacing w:after="0" w:line="240" w:lineRule="auto"/>
      </w:pPr>
      <w:r>
        <w:separator/>
      </w:r>
    </w:p>
  </w:endnote>
  <w:endnote w:type="continuationSeparator" w:id="0">
    <w:p w:rsidR="00C62D35" w:rsidRDefault="00C62D35" w:rsidP="008F63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2D35" w:rsidRDefault="00C62D35" w:rsidP="008F6385">
      <w:pPr>
        <w:spacing w:after="0" w:line="240" w:lineRule="auto"/>
      </w:pPr>
      <w:r>
        <w:separator/>
      </w:r>
    </w:p>
  </w:footnote>
  <w:footnote w:type="continuationSeparator" w:id="0">
    <w:p w:rsidR="00C62D35" w:rsidRDefault="00C62D35" w:rsidP="008F63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7227257"/>
      <w:docPartObj>
        <w:docPartGallery w:val="Page Numbers (Top of Page)"/>
        <w:docPartUnique/>
      </w:docPartObj>
    </w:sdtPr>
    <w:sdtEndPr>
      <w:rPr>
        <w:rFonts w:ascii="Times New Roman" w:hAnsi="Times New Roman" w:cs="Times New Roman"/>
        <w:noProof/>
        <w:sz w:val="24"/>
        <w:szCs w:val="24"/>
      </w:rPr>
    </w:sdtEndPr>
    <w:sdtContent>
      <w:p w:rsidR="008F6385" w:rsidRPr="008F6385" w:rsidRDefault="008F6385">
        <w:pPr>
          <w:pStyle w:val="Header"/>
          <w:jc w:val="right"/>
          <w:rPr>
            <w:rFonts w:ascii="Times New Roman" w:hAnsi="Times New Roman" w:cs="Times New Roman"/>
            <w:sz w:val="24"/>
            <w:szCs w:val="24"/>
          </w:rPr>
        </w:pPr>
        <w:r w:rsidRPr="008F6385">
          <w:rPr>
            <w:rFonts w:ascii="Times New Roman" w:hAnsi="Times New Roman" w:cs="Times New Roman"/>
            <w:sz w:val="24"/>
            <w:szCs w:val="24"/>
          </w:rPr>
          <w:fldChar w:fldCharType="begin"/>
        </w:r>
        <w:r w:rsidRPr="008F6385">
          <w:rPr>
            <w:rFonts w:ascii="Times New Roman" w:hAnsi="Times New Roman" w:cs="Times New Roman"/>
            <w:sz w:val="24"/>
            <w:szCs w:val="24"/>
          </w:rPr>
          <w:instrText xml:space="preserve"> PAGE   \* MERGEFORMAT </w:instrText>
        </w:r>
        <w:r w:rsidRPr="008F6385">
          <w:rPr>
            <w:rFonts w:ascii="Times New Roman" w:hAnsi="Times New Roman" w:cs="Times New Roman"/>
            <w:sz w:val="24"/>
            <w:szCs w:val="24"/>
          </w:rPr>
          <w:fldChar w:fldCharType="separate"/>
        </w:r>
        <w:r w:rsidR="00621AB7">
          <w:rPr>
            <w:rFonts w:ascii="Times New Roman" w:hAnsi="Times New Roman" w:cs="Times New Roman"/>
            <w:noProof/>
            <w:sz w:val="24"/>
            <w:szCs w:val="24"/>
          </w:rPr>
          <w:t>5</w:t>
        </w:r>
        <w:r w:rsidRPr="008F6385">
          <w:rPr>
            <w:rFonts w:ascii="Times New Roman" w:hAnsi="Times New Roman" w:cs="Times New Roman"/>
            <w:noProof/>
            <w:sz w:val="24"/>
            <w:szCs w:val="24"/>
          </w:rPr>
          <w:fldChar w:fldCharType="end"/>
        </w:r>
      </w:p>
    </w:sdtContent>
  </w:sdt>
  <w:p w:rsidR="008F6385" w:rsidRDefault="008F63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E9F"/>
    <w:rsid w:val="002178E8"/>
    <w:rsid w:val="002A6E9F"/>
    <w:rsid w:val="00461400"/>
    <w:rsid w:val="004F0989"/>
    <w:rsid w:val="005E4390"/>
    <w:rsid w:val="005F34F9"/>
    <w:rsid w:val="00621AB7"/>
    <w:rsid w:val="00747704"/>
    <w:rsid w:val="007F6BF0"/>
    <w:rsid w:val="008662DA"/>
    <w:rsid w:val="008F6385"/>
    <w:rsid w:val="00934A76"/>
    <w:rsid w:val="00960DD5"/>
    <w:rsid w:val="009E0294"/>
    <w:rsid w:val="00A02A03"/>
    <w:rsid w:val="00A26678"/>
    <w:rsid w:val="00C15EBA"/>
    <w:rsid w:val="00C62D35"/>
    <w:rsid w:val="00C71816"/>
    <w:rsid w:val="00DD38E2"/>
    <w:rsid w:val="00F1441C"/>
    <w:rsid w:val="00F242AA"/>
    <w:rsid w:val="00F76A7E"/>
    <w:rsid w:val="00FC2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02A0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02A03"/>
    <w:rPr>
      <w:rFonts w:ascii="Times New Roman" w:eastAsia="Times New Roman" w:hAnsi="Times New Roman" w:cs="Times New Roman"/>
      <w:b/>
      <w:bCs/>
      <w:sz w:val="36"/>
      <w:szCs w:val="36"/>
    </w:rPr>
  </w:style>
  <w:style w:type="character" w:styleId="Strong">
    <w:name w:val="Strong"/>
    <w:basedOn w:val="DefaultParagraphFont"/>
    <w:uiPriority w:val="22"/>
    <w:qFormat/>
    <w:rsid w:val="00A02A03"/>
    <w:rPr>
      <w:b/>
      <w:bCs/>
    </w:rPr>
  </w:style>
  <w:style w:type="paragraph" w:styleId="Header">
    <w:name w:val="header"/>
    <w:basedOn w:val="Normal"/>
    <w:link w:val="HeaderChar"/>
    <w:uiPriority w:val="99"/>
    <w:unhideWhenUsed/>
    <w:rsid w:val="008F63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385"/>
  </w:style>
  <w:style w:type="paragraph" w:styleId="Footer">
    <w:name w:val="footer"/>
    <w:basedOn w:val="Normal"/>
    <w:link w:val="FooterChar"/>
    <w:uiPriority w:val="99"/>
    <w:unhideWhenUsed/>
    <w:rsid w:val="008F63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385"/>
  </w:style>
  <w:style w:type="paragraph" w:customStyle="1" w:styleId="APASectionHeader">
    <w:name w:val="APA Section Header"/>
    <w:basedOn w:val="Normal"/>
    <w:link w:val="APASectionHeaderChar"/>
    <w:rsid w:val="008F6385"/>
    <w:pPr>
      <w:spacing w:line="480" w:lineRule="auto"/>
    </w:pPr>
    <w:rPr>
      <w:rFonts w:ascii="Times New Roman" w:eastAsia="Times New Roman" w:hAnsi="Times New Roman" w:cs="Times New Roman"/>
      <w:noProof/>
      <w:sz w:val="24"/>
      <w:szCs w:val="24"/>
    </w:rPr>
  </w:style>
  <w:style w:type="character" w:customStyle="1" w:styleId="APASectionHeaderChar">
    <w:name w:val="APA Section Header Char"/>
    <w:basedOn w:val="DefaultParagraphFont"/>
    <w:link w:val="APASectionHeader"/>
    <w:rsid w:val="008F6385"/>
    <w:rPr>
      <w:rFonts w:ascii="Times New Roman" w:eastAsia="Times New Roman" w:hAnsi="Times New Roman" w:cs="Times New Roman"/>
      <w:noProof/>
      <w:sz w:val="24"/>
      <w:szCs w:val="24"/>
    </w:rPr>
  </w:style>
  <w:style w:type="paragraph" w:styleId="NormalWeb">
    <w:name w:val="Normal (Web)"/>
    <w:basedOn w:val="Normal"/>
    <w:uiPriority w:val="99"/>
    <w:unhideWhenUsed/>
    <w:rsid w:val="008F6385"/>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02A0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02A03"/>
    <w:rPr>
      <w:rFonts w:ascii="Times New Roman" w:eastAsia="Times New Roman" w:hAnsi="Times New Roman" w:cs="Times New Roman"/>
      <w:b/>
      <w:bCs/>
      <w:sz w:val="36"/>
      <w:szCs w:val="36"/>
    </w:rPr>
  </w:style>
  <w:style w:type="character" w:styleId="Strong">
    <w:name w:val="Strong"/>
    <w:basedOn w:val="DefaultParagraphFont"/>
    <w:uiPriority w:val="22"/>
    <w:qFormat/>
    <w:rsid w:val="00A02A03"/>
    <w:rPr>
      <w:b/>
      <w:bCs/>
    </w:rPr>
  </w:style>
  <w:style w:type="paragraph" w:styleId="Header">
    <w:name w:val="header"/>
    <w:basedOn w:val="Normal"/>
    <w:link w:val="HeaderChar"/>
    <w:uiPriority w:val="99"/>
    <w:unhideWhenUsed/>
    <w:rsid w:val="008F63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385"/>
  </w:style>
  <w:style w:type="paragraph" w:styleId="Footer">
    <w:name w:val="footer"/>
    <w:basedOn w:val="Normal"/>
    <w:link w:val="FooterChar"/>
    <w:uiPriority w:val="99"/>
    <w:unhideWhenUsed/>
    <w:rsid w:val="008F63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385"/>
  </w:style>
  <w:style w:type="paragraph" w:customStyle="1" w:styleId="APASectionHeader">
    <w:name w:val="APA Section Header"/>
    <w:basedOn w:val="Normal"/>
    <w:link w:val="APASectionHeaderChar"/>
    <w:rsid w:val="008F6385"/>
    <w:pPr>
      <w:spacing w:line="480" w:lineRule="auto"/>
    </w:pPr>
    <w:rPr>
      <w:rFonts w:ascii="Times New Roman" w:eastAsia="Times New Roman" w:hAnsi="Times New Roman" w:cs="Times New Roman"/>
      <w:noProof/>
      <w:sz w:val="24"/>
      <w:szCs w:val="24"/>
    </w:rPr>
  </w:style>
  <w:style w:type="character" w:customStyle="1" w:styleId="APASectionHeaderChar">
    <w:name w:val="APA Section Header Char"/>
    <w:basedOn w:val="DefaultParagraphFont"/>
    <w:link w:val="APASectionHeader"/>
    <w:rsid w:val="008F6385"/>
    <w:rPr>
      <w:rFonts w:ascii="Times New Roman" w:eastAsia="Times New Roman" w:hAnsi="Times New Roman" w:cs="Times New Roman"/>
      <w:noProof/>
      <w:sz w:val="24"/>
      <w:szCs w:val="24"/>
    </w:rPr>
  </w:style>
  <w:style w:type="paragraph" w:styleId="NormalWeb">
    <w:name w:val="Normal (Web)"/>
    <w:basedOn w:val="Normal"/>
    <w:uiPriority w:val="99"/>
    <w:unhideWhenUsed/>
    <w:rsid w:val="008F638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218797">
      <w:bodyDiv w:val="1"/>
      <w:marLeft w:val="0"/>
      <w:marRight w:val="0"/>
      <w:marTop w:val="0"/>
      <w:marBottom w:val="0"/>
      <w:divBdr>
        <w:top w:val="none" w:sz="0" w:space="0" w:color="auto"/>
        <w:left w:val="none" w:sz="0" w:space="0" w:color="auto"/>
        <w:bottom w:val="none" w:sz="0" w:space="0" w:color="auto"/>
        <w:right w:val="none" w:sz="0" w:space="0" w:color="auto"/>
      </w:divBdr>
    </w:div>
    <w:div w:id="1056776434">
      <w:bodyDiv w:val="1"/>
      <w:marLeft w:val="0"/>
      <w:marRight w:val="0"/>
      <w:marTop w:val="0"/>
      <w:marBottom w:val="0"/>
      <w:divBdr>
        <w:top w:val="none" w:sz="0" w:space="0" w:color="auto"/>
        <w:left w:val="none" w:sz="0" w:space="0" w:color="auto"/>
        <w:bottom w:val="none" w:sz="0" w:space="0" w:color="auto"/>
        <w:right w:val="none" w:sz="0" w:space="0" w:color="auto"/>
      </w:divBdr>
    </w:div>
    <w:div w:id="1301886185">
      <w:bodyDiv w:val="1"/>
      <w:marLeft w:val="0"/>
      <w:marRight w:val="0"/>
      <w:marTop w:val="0"/>
      <w:marBottom w:val="0"/>
      <w:divBdr>
        <w:top w:val="none" w:sz="0" w:space="0" w:color="auto"/>
        <w:left w:val="none" w:sz="0" w:space="0" w:color="auto"/>
        <w:bottom w:val="none" w:sz="0" w:space="0" w:color="auto"/>
        <w:right w:val="none" w:sz="0" w:space="0" w:color="auto"/>
      </w:divBdr>
    </w:div>
    <w:div w:id="1433158888">
      <w:bodyDiv w:val="1"/>
      <w:marLeft w:val="0"/>
      <w:marRight w:val="0"/>
      <w:marTop w:val="0"/>
      <w:marBottom w:val="0"/>
      <w:divBdr>
        <w:top w:val="none" w:sz="0" w:space="0" w:color="auto"/>
        <w:left w:val="none" w:sz="0" w:space="0" w:color="auto"/>
        <w:bottom w:val="none" w:sz="0" w:space="0" w:color="auto"/>
        <w:right w:val="none" w:sz="0" w:space="0" w:color="auto"/>
      </w:divBdr>
    </w:div>
    <w:div w:id="1515654590">
      <w:bodyDiv w:val="1"/>
      <w:marLeft w:val="0"/>
      <w:marRight w:val="0"/>
      <w:marTop w:val="0"/>
      <w:marBottom w:val="0"/>
      <w:divBdr>
        <w:top w:val="none" w:sz="0" w:space="0" w:color="auto"/>
        <w:left w:val="none" w:sz="0" w:space="0" w:color="auto"/>
        <w:bottom w:val="none" w:sz="0" w:space="0" w:color="auto"/>
        <w:right w:val="none" w:sz="0" w:space="0" w:color="auto"/>
      </w:divBdr>
    </w:div>
    <w:div w:id="184609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962</Words>
  <Characters>5488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VINNY</cp:lastModifiedBy>
  <cp:revision>2</cp:revision>
  <dcterms:created xsi:type="dcterms:W3CDTF">2020-11-30T13:50:00Z</dcterms:created>
  <dcterms:modified xsi:type="dcterms:W3CDTF">2020-11-30T13:50:00Z</dcterms:modified>
</cp:coreProperties>
</file>