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78A" w:rsidRDefault="00D6078A" w:rsidP="00D6078A">
      <w:pPr>
        <w:jc w:val="center"/>
      </w:pPr>
    </w:p>
    <w:p w:rsidR="00D6078A" w:rsidRDefault="00D6078A" w:rsidP="00D6078A">
      <w:pPr>
        <w:jc w:val="center"/>
      </w:pPr>
    </w:p>
    <w:p w:rsidR="00D6078A" w:rsidRDefault="00D6078A" w:rsidP="00D6078A">
      <w:pPr>
        <w:jc w:val="center"/>
      </w:pPr>
    </w:p>
    <w:p w:rsidR="00D6078A" w:rsidRDefault="00D6078A" w:rsidP="00D6078A">
      <w:pPr>
        <w:jc w:val="center"/>
      </w:pPr>
    </w:p>
    <w:p w:rsidR="00D6078A" w:rsidRDefault="00D6078A" w:rsidP="00D6078A">
      <w:pPr>
        <w:jc w:val="center"/>
      </w:pPr>
    </w:p>
    <w:p w:rsidR="00D6078A" w:rsidRDefault="00D6078A" w:rsidP="00D6078A">
      <w:pPr>
        <w:jc w:val="center"/>
      </w:pPr>
    </w:p>
    <w:p w:rsidR="00241306" w:rsidRDefault="00D6078A" w:rsidP="00D6078A">
      <w:pPr>
        <w:jc w:val="center"/>
      </w:pPr>
      <w:bookmarkStart w:id="0" w:name="_GoBack"/>
      <w:r>
        <w:t>Nissan’s Operations Management</w:t>
      </w:r>
    </w:p>
    <w:bookmarkEnd w:id="0"/>
    <w:p w:rsidR="00D6078A" w:rsidRDefault="00D6078A" w:rsidP="00D6078A">
      <w:pPr>
        <w:jc w:val="center"/>
      </w:pPr>
      <w:r>
        <w:t>Student’s Name</w:t>
      </w:r>
    </w:p>
    <w:p w:rsidR="00D6078A" w:rsidRDefault="00D6078A" w:rsidP="00D6078A">
      <w:pPr>
        <w:jc w:val="center"/>
      </w:pPr>
      <w:r>
        <w:t>Institution</w:t>
      </w:r>
    </w:p>
    <w:p w:rsidR="00D6078A" w:rsidRDefault="00D6078A">
      <w:pPr>
        <w:spacing w:line="276" w:lineRule="auto"/>
      </w:pPr>
      <w:r>
        <w:br w:type="page"/>
      </w:r>
    </w:p>
    <w:p w:rsidR="00D6078A" w:rsidRDefault="00D6078A" w:rsidP="00D6078A">
      <w:pPr>
        <w:jc w:val="center"/>
      </w:pPr>
      <w:r>
        <w:lastRenderedPageBreak/>
        <w:t>Nissan’s Operations Management</w:t>
      </w:r>
    </w:p>
    <w:p w:rsidR="00D6078A" w:rsidRPr="00584387" w:rsidRDefault="00D6078A" w:rsidP="00D6078A">
      <w:pPr>
        <w:rPr>
          <w:i/>
        </w:rPr>
      </w:pPr>
      <w:r w:rsidRPr="00584387">
        <w:rPr>
          <w:i/>
        </w:rPr>
        <w:t>The operation process of the production system</w:t>
      </w:r>
    </w:p>
    <w:p w:rsidR="00D6078A" w:rsidRDefault="00D6078A" w:rsidP="00D6078A">
      <w:pPr>
        <w:ind w:firstLine="720"/>
      </w:pPr>
      <w:r>
        <w:t>Nissan Motor Company has an operations management department with adept and skilled employees managing the processes of producing and distributing products to customers. The department has installed diverse initiatives like Total Quality Management (TQM) which helps in overcoming constraints from taking place in the future</w:t>
      </w:r>
      <w:r w:rsidRPr="003A212C">
        <w:rPr>
          <w:rFonts w:cs="Times New Roman"/>
          <w:color w:val="222222"/>
          <w:szCs w:val="24"/>
          <w:shd w:val="clear" w:color="auto" w:fill="FFFFFF"/>
        </w:rPr>
        <w:t xml:space="preserve"> </w:t>
      </w:r>
      <w:r>
        <w:rPr>
          <w:rFonts w:cs="Times New Roman"/>
          <w:color w:val="222222"/>
          <w:szCs w:val="24"/>
          <w:shd w:val="clear" w:color="auto" w:fill="FFFFFF"/>
        </w:rPr>
        <w:t xml:space="preserve">(Schmidt, &amp; </w:t>
      </w:r>
      <w:proofErr w:type="spellStart"/>
      <w:r>
        <w:rPr>
          <w:rFonts w:cs="Times New Roman"/>
          <w:color w:val="222222"/>
          <w:szCs w:val="24"/>
          <w:shd w:val="clear" w:color="auto" w:fill="FFFFFF"/>
        </w:rPr>
        <w:t>Simchi</w:t>
      </w:r>
      <w:proofErr w:type="spellEnd"/>
      <w:r>
        <w:rPr>
          <w:rFonts w:cs="Times New Roman"/>
          <w:color w:val="222222"/>
          <w:szCs w:val="24"/>
          <w:shd w:val="clear" w:color="auto" w:fill="FFFFFF"/>
        </w:rPr>
        <w:t xml:space="preserve">-Levi, </w:t>
      </w:r>
      <w:r w:rsidRPr="0034302A">
        <w:rPr>
          <w:rFonts w:cs="Times New Roman"/>
          <w:color w:val="222222"/>
          <w:szCs w:val="24"/>
          <w:shd w:val="clear" w:color="auto" w:fill="FFFFFF"/>
        </w:rPr>
        <w:t>2013)</w:t>
      </w:r>
      <w:r>
        <w:t xml:space="preserve">. Nissan Sunderland plant has attained magnificent results in the production of new products hence it has been efficient as denoted by a huge customer base it enjoys. Theory of Constraints (TOC) initiative has been utilized by the company to identify factors that may </w:t>
      </w:r>
      <w:r w:rsidR="001A5748">
        <w:t xml:space="preserve">prevent </w:t>
      </w:r>
      <w:r>
        <w:t xml:space="preserve">the organization from accomplishing its goals which are then alleviated by the operations management. The company utilizes just-in-time (JIT) production which ensures materials arrive in </w:t>
      </w:r>
      <w:r w:rsidR="001A5748">
        <w:t xml:space="preserve">require </w:t>
      </w:r>
      <w:r>
        <w:t>time in production facilities.</w:t>
      </w:r>
    </w:p>
    <w:p w:rsidR="00D6078A" w:rsidRPr="00584387" w:rsidRDefault="00D6078A" w:rsidP="00D6078A">
      <w:pPr>
        <w:rPr>
          <w:i/>
        </w:rPr>
      </w:pPr>
      <w:r w:rsidRPr="00584387">
        <w:rPr>
          <w:i/>
        </w:rPr>
        <w:t>Operation decisions and responsibilities</w:t>
      </w:r>
    </w:p>
    <w:p w:rsidR="00D6078A" w:rsidRDefault="00D6078A" w:rsidP="00D6078A">
      <w:pPr>
        <w:ind w:firstLine="720"/>
      </w:pPr>
      <w:r>
        <w:t>Operations management of the company makes various decisions to better the quality of products produced such as</w:t>
      </w:r>
      <w:r w:rsidR="00792476">
        <w:t xml:space="preserve"> modification of authority rules</w:t>
      </w:r>
      <w:r>
        <w:t>. It strategizes on long-term decisions by making sure the products produced are efficient and durable</w:t>
      </w:r>
      <w:r w:rsidRPr="003A212C">
        <w:rPr>
          <w:rFonts w:cs="Times New Roman"/>
          <w:color w:val="222222"/>
          <w:szCs w:val="24"/>
          <w:shd w:val="clear" w:color="auto" w:fill="FFFFFF"/>
        </w:rPr>
        <w:t xml:space="preserve"> </w:t>
      </w:r>
      <w:r>
        <w:rPr>
          <w:rFonts w:cs="Times New Roman"/>
          <w:color w:val="222222"/>
          <w:szCs w:val="24"/>
          <w:shd w:val="clear" w:color="auto" w:fill="FFFFFF"/>
        </w:rPr>
        <w:t>(</w:t>
      </w:r>
      <w:r w:rsidRPr="0034302A">
        <w:rPr>
          <w:rFonts w:cs="Times New Roman"/>
          <w:color w:val="222222"/>
          <w:szCs w:val="24"/>
          <w:shd w:val="clear" w:color="auto" w:fill="FFFFFF"/>
        </w:rPr>
        <w:t>Stev</w:t>
      </w:r>
      <w:r>
        <w:rPr>
          <w:rFonts w:cs="Times New Roman"/>
          <w:color w:val="222222"/>
          <w:szCs w:val="24"/>
          <w:shd w:val="clear" w:color="auto" w:fill="FFFFFF"/>
        </w:rPr>
        <w:t xml:space="preserve">ens, </w:t>
      </w:r>
      <w:proofErr w:type="spellStart"/>
      <w:r>
        <w:rPr>
          <w:rFonts w:cs="Times New Roman"/>
          <w:color w:val="222222"/>
          <w:szCs w:val="24"/>
          <w:shd w:val="clear" w:color="auto" w:fill="FFFFFF"/>
        </w:rPr>
        <w:t>Pil</w:t>
      </w:r>
      <w:proofErr w:type="spellEnd"/>
      <w:r>
        <w:rPr>
          <w:rFonts w:cs="Times New Roman"/>
          <w:color w:val="222222"/>
          <w:szCs w:val="24"/>
          <w:shd w:val="clear" w:color="auto" w:fill="FFFFFF"/>
        </w:rPr>
        <w:t xml:space="preserve">, &amp; </w:t>
      </w:r>
      <w:proofErr w:type="spellStart"/>
      <w:r>
        <w:rPr>
          <w:rFonts w:cs="Times New Roman"/>
          <w:color w:val="222222"/>
          <w:szCs w:val="24"/>
          <w:shd w:val="clear" w:color="auto" w:fill="FFFFFF"/>
        </w:rPr>
        <w:t>Holweg</w:t>
      </w:r>
      <w:proofErr w:type="spellEnd"/>
      <w:r>
        <w:rPr>
          <w:rFonts w:cs="Times New Roman"/>
          <w:color w:val="222222"/>
          <w:szCs w:val="24"/>
          <w:shd w:val="clear" w:color="auto" w:fill="FFFFFF"/>
        </w:rPr>
        <w:t xml:space="preserve">, </w:t>
      </w:r>
      <w:r w:rsidRPr="0034302A">
        <w:rPr>
          <w:rFonts w:cs="Times New Roman"/>
          <w:color w:val="222222"/>
          <w:szCs w:val="24"/>
          <w:shd w:val="clear" w:color="auto" w:fill="FFFFFF"/>
        </w:rPr>
        <w:t>2017)</w:t>
      </w:r>
      <w:r>
        <w:t>. Also, it has responsibilities which it performs to attract more users to the company’s products. Foremost, it has the role of product planning where managers agree on how best commodities will be produced. Secondly, it ensures quality control of products that suits the desired taste of customers. Thirdly, operations management is responsible for production control by scheduling and monitoring of activities.</w:t>
      </w:r>
    </w:p>
    <w:p w:rsidR="00D6078A" w:rsidRPr="00584387" w:rsidRDefault="00D6078A" w:rsidP="00D6078A">
      <w:pPr>
        <w:rPr>
          <w:i/>
        </w:rPr>
      </w:pPr>
      <w:r w:rsidRPr="00584387">
        <w:rPr>
          <w:i/>
        </w:rPr>
        <w:t>Challenges facing operations management</w:t>
      </w:r>
    </w:p>
    <w:p w:rsidR="00D6078A" w:rsidRDefault="00D6078A" w:rsidP="00D6078A">
      <w:r>
        <w:lastRenderedPageBreak/>
        <w:t>a.      Delays in production</w:t>
      </w:r>
    </w:p>
    <w:p w:rsidR="00D6078A" w:rsidRDefault="00D6078A" w:rsidP="00D6078A">
      <w:pPr>
        <w:ind w:firstLine="720"/>
      </w:pPr>
      <w:r>
        <w:t>The company has experienced production delays in contracting the Nissan Leaf from its sales floor. The Leaf experienced delays in being offloaded to dealerships as a result of the long lead time of rolling out the electrodes of the batter</w:t>
      </w:r>
      <w:r w:rsidR="001240BC">
        <w:t>y</w:t>
      </w:r>
      <w:r>
        <w:t xml:space="preserve"> pack.</w:t>
      </w:r>
    </w:p>
    <w:p w:rsidR="00D6078A" w:rsidRDefault="00D6078A" w:rsidP="00D6078A">
      <w:r>
        <w:t>b.     Less trained personnel</w:t>
      </w:r>
    </w:p>
    <w:p w:rsidR="00D6078A" w:rsidRDefault="00D6078A" w:rsidP="00D6078A">
      <w:pPr>
        <w:ind w:firstLine="720"/>
      </w:pPr>
      <w:r>
        <w:t>Nissan discovered that its low production of products was due to having a limited number of adeptly trained employees. The company has grown and its customer base is huge hence there is a need for increased manpower.</w:t>
      </w:r>
    </w:p>
    <w:p w:rsidR="00D6078A" w:rsidRPr="00584387" w:rsidRDefault="00D6078A" w:rsidP="00D6078A">
      <w:pPr>
        <w:rPr>
          <w:i/>
        </w:rPr>
      </w:pPr>
      <w:r w:rsidRPr="00584387">
        <w:rPr>
          <w:i/>
        </w:rPr>
        <w:t>Evaluation of Nissan Motor Company’s operations strategy objectives</w:t>
      </w:r>
    </w:p>
    <w:p w:rsidR="00D6078A" w:rsidRDefault="00D6078A" w:rsidP="00D6078A">
      <w:r>
        <w:t xml:space="preserve">           Operations management has focused on vigilantly managing the production process t</w:t>
      </w:r>
      <w:r w:rsidR="00707194">
        <w:t xml:space="preserve">o produce products </w:t>
      </w:r>
      <w:r>
        <w:t>which are then distributed to potential customers. Operations managers are inclined towards improving the efficiency and efficacy of processes. Their actions have been astronomical in the provision of order-winning and order-qualifying criteria which been evident by the company’s production of quality products. Besides, the operations strategy of the organization has been shaped by its growing need to globalize products along with operations which helps in the reduction of the unit cost</w:t>
      </w:r>
      <w:r w:rsidRPr="003A212C">
        <w:rPr>
          <w:rFonts w:cs="Times New Roman"/>
          <w:color w:val="222222"/>
          <w:szCs w:val="24"/>
          <w:shd w:val="clear" w:color="auto" w:fill="FFFFFF"/>
        </w:rPr>
        <w:t xml:space="preserve"> </w:t>
      </w:r>
      <w:r>
        <w:rPr>
          <w:rFonts w:cs="Times New Roman"/>
          <w:color w:val="222222"/>
          <w:szCs w:val="24"/>
          <w:shd w:val="clear" w:color="auto" w:fill="FFFFFF"/>
        </w:rPr>
        <w:t>(</w:t>
      </w:r>
      <w:proofErr w:type="spellStart"/>
      <w:r>
        <w:rPr>
          <w:rFonts w:cs="Times New Roman"/>
          <w:color w:val="222222"/>
          <w:szCs w:val="24"/>
          <w:shd w:val="clear" w:color="auto" w:fill="FFFFFF"/>
        </w:rPr>
        <w:t>Zentner</w:t>
      </w:r>
      <w:proofErr w:type="spellEnd"/>
      <w:r>
        <w:rPr>
          <w:rFonts w:cs="Times New Roman"/>
          <w:color w:val="222222"/>
          <w:szCs w:val="24"/>
          <w:shd w:val="clear" w:color="auto" w:fill="FFFFFF"/>
        </w:rPr>
        <w:t xml:space="preserve">, </w:t>
      </w:r>
      <w:r w:rsidRPr="0034302A">
        <w:rPr>
          <w:rFonts w:cs="Times New Roman"/>
          <w:color w:val="222222"/>
          <w:szCs w:val="24"/>
          <w:shd w:val="clear" w:color="auto" w:fill="FFFFFF"/>
        </w:rPr>
        <w:t>2016)</w:t>
      </w:r>
      <w:r>
        <w:t>. It has also introduced new interventions, created technology leadership positions and utilized supplier partnering to ensure its products reach different markets in the world. The company has been advantaged by its mass customization to further market the products it produces. Nissan Motor Company has resorted to finding strategic sourcing solutions for its products. The aforementioned competitive advantages have been crucial to the company in gaining competitive priorities in the selling products.</w:t>
      </w:r>
    </w:p>
    <w:p w:rsidR="00D6078A" w:rsidRDefault="00D6078A" w:rsidP="00D6078A">
      <w:pPr>
        <w:ind w:firstLine="720"/>
      </w:pPr>
      <w:r>
        <w:lastRenderedPageBreak/>
        <w:t>The company champions the production of quality products which have a long-term impact on customers. It has commendably influenced its reputation as one of the companies producing better products in the world. That is, the organization’s operation managers have ensured that products produced meet the required specifications ideal for customers</w:t>
      </w:r>
      <w:r w:rsidRPr="00BF17EE">
        <w:rPr>
          <w:rFonts w:cs="Times New Roman"/>
          <w:color w:val="222222"/>
          <w:szCs w:val="24"/>
          <w:shd w:val="clear" w:color="auto" w:fill="FFFFFF"/>
        </w:rPr>
        <w:t xml:space="preserve"> </w:t>
      </w:r>
      <w:r>
        <w:rPr>
          <w:rFonts w:cs="Times New Roman"/>
          <w:color w:val="222222"/>
          <w:szCs w:val="24"/>
          <w:shd w:val="clear" w:color="auto" w:fill="FFFFFF"/>
        </w:rPr>
        <w:t xml:space="preserve">(Schmidt, &amp; </w:t>
      </w:r>
      <w:proofErr w:type="spellStart"/>
      <w:r>
        <w:rPr>
          <w:rFonts w:cs="Times New Roman"/>
          <w:color w:val="222222"/>
          <w:szCs w:val="24"/>
          <w:shd w:val="clear" w:color="auto" w:fill="FFFFFF"/>
        </w:rPr>
        <w:t>Simchi</w:t>
      </w:r>
      <w:proofErr w:type="spellEnd"/>
      <w:r>
        <w:rPr>
          <w:rFonts w:cs="Times New Roman"/>
          <w:color w:val="222222"/>
          <w:szCs w:val="24"/>
          <w:shd w:val="clear" w:color="auto" w:fill="FFFFFF"/>
        </w:rPr>
        <w:t xml:space="preserve">-Levi, </w:t>
      </w:r>
      <w:r w:rsidRPr="0034302A">
        <w:rPr>
          <w:rFonts w:cs="Times New Roman"/>
          <w:color w:val="222222"/>
          <w:szCs w:val="24"/>
          <w:shd w:val="clear" w:color="auto" w:fill="FFFFFF"/>
        </w:rPr>
        <w:t>2013)</w:t>
      </w:r>
      <w:r>
        <w:t>. The company recognizes the preference and taste of its customers which it has inculcated when producing new models of products. Most importantly, the production process has maintained quality standards when producing goods. Nissan’s operations strategy objective of controlling production has been fostered. The operations managers have elicited requisite administration of their work through production control. They usually schedule alongside supervise the doings which happen during the process to find solutions to bottlenecks that might arise. For instance, they help in resolving technicalities involving machines.</w:t>
      </w:r>
    </w:p>
    <w:p w:rsidR="00D6078A" w:rsidRPr="00584387" w:rsidRDefault="00D6078A" w:rsidP="00D6078A">
      <w:pPr>
        <w:rPr>
          <w:i/>
        </w:rPr>
      </w:pPr>
      <w:r w:rsidRPr="00584387">
        <w:rPr>
          <w:i/>
        </w:rPr>
        <w:t xml:space="preserve">The proper role of the operations </w:t>
      </w:r>
      <w:proofErr w:type="gramStart"/>
      <w:r w:rsidRPr="00584387">
        <w:rPr>
          <w:i/>
        </w:rPr>
        <w:t>function</w:t>
      </w:r>
      <w:proofErr w:type="gramEnd"/>
      <w:r w:rsidRPr="00584387">
        <w:rPr>
          <w:i/>
        </w:rPr>
        <w:t xml:space="preserve"> in product design</w:t>
      </w:r>
    </w:p>
    <w:p w:rsidR="00D6078A" w:rsidRDefault="00D6078A" w:rsidP="00D6078A">
      <w:r>
        <w:t xml:space="preserve">           The operations are pivotally involved in the designing of the products of the company. Operations management develops durable products and of top-notch quality. The modern-day customers are cognizant of quality over quantity hence there is the necessity to make products that suit their preference. Moreover, the operations manager has to make sure that products are accurately designed by considering the market trends as well as the needs of the customers.  Operations can integrate new technologies which enhances the sales of products. For example, the production process can employ the use of advanced technology which produces better products.</w:t>
      </w:r>
    </w:p>
    <w:p w:rsidR="00D6078A" w:rsidRPr="00584387" w:rsidRDefault="00D6078A" w:rsidP="00D6078A">
      <w:pPr>
        <w:rPr>
          <w:i/>
        </w:rPr>
      </w:pPr>
      <w:r w:rsidRPr="00584387">
        <w:rPr>
          <w:i/>
        </w:rPr>
        <w:t>Ways of managing production and operations issues during demand uncertainty</w:t>
      </w:r>
    </w:p>
    <w:p w:rsidR="00D6078A" w:rsidRDefault="00D6078A" w:rsidP="00D6078A">
      <w:r>
        <w:lastRenderedPageBreak/>
        <w:t xml:space="preserve">           Demand uncertainty is the unexpected change in the nature of demand quantity, timing as well as locations. It manifests in various forms – demand forecast errors, changes in customer orders and actions of potential competitors about marketing promotion. Manufacturing companies that produce innovative products are shrinking in their product life cycle and are facing increased competition from other competitors in the market. It results in demand uncertainty and a manufacturing company like Nissan Motor Company can resolve this by reducing the prices of its products. In so doing, more customers will become compelled to consider purchasing the products of the companies.</w:t>
      </w:r>
    </w:p>
    <w:p w:rsidR="00D6078A" w:rsidRDefault="00D6078A" w:rsidP="00D6078A">
      <w:pPr>
        <w:ind w:firstLine="720"/>
      </w:pPr>
      <w:r>
        <w:t>Nissan Motor Company can increase the inventory buffer when the demand for its products is uncertain. This helps in realizing an increased demand for the company’s products. On the other hand, utilizing multiple transportation modes is crucial in coping with contradicting degrees of demand stress. They enhance customer service levels during seasons of demand uncertainty. The organization can as well improve its operations by ensuring high-quality of its goods. This can be achieved by the company assessing its internal processes – retail, manufacturing as well as wholesale. They are important in ensuring that the products are stocked and sold. Furnishing customers with products of high-quality ensures that more customers are amassed by the company. Therefore, to maintain the demand for products produced, it requires to efficiently convert resources into commodities. Manufacturers can strive to improve operational efficiency by fine-tuning the production processes by focusing on quality.</w:t>
      </w:r>
    </w:p>
    <w:p w:rsidR="00D6078A" w:rsidRDefault="00D6078A" w:rsidP="00D6078A">
      <w:pPr>
        <w:ind w:firstLine="720"/>
      </w:pPr>
      <w:r>
        <w:t>An assembly-line is a production line allowing manufacturers to manufacture large amounts of products swiftly and efficiently</w:t>
      </w:r>
      <w:r w:rsidRPr="005F3107">
        <w:rPr>
          <w:rFonts w:cs="Times New Roman"/>
          <w:color w:val="222222"/>
          <w:szCs w:val="24"/>
          <w:shd w:val="clear" w:color="auto" w:fill="FFFFFF"/>
        </w:rPr>
        <w:t xml:space="preserve"> </w:t>
      </w:r>
      <w:r>
        <w:rPr>
          <w:rFonts w:cs="Times New Roman"/>
          <w:color w:val="222222"/>
          <w:szCs w:val="24"/>
          <w:shd w:val="clear" w:color="auto" w:fill="FFFFFF"/>
        </w:rPr>
        <w:t>(</w:t>
      </w:r>
      <w:proofErr w:type="spellStart"/>
      <w:r>
        <w:rPr>
          <w:rFonts w:cs="Times New Roman"/>
          <w:color w:val="222222"/>
          <w:szCs w:val="24"/>
          <w:shd w:val="clear" w:color="auto" w:fill="FFFFFF"/>
        </w:rPr>
        <w:t>Chica</w:t>
      </w:r>
      <w:proofErr w:type="spellEnd"/>
      <w:r>
        <w:rPr>
          <w:rFonts w:cs="Times New Roman"/>
          <w:color w:val="222222"/>
          <w:szCs w:val="24"/>
          <w:shd w:val="clear" w:color="auto" w:fill="FFFFFF"/>
        </w:rPr>
        <w:t xml:space="preserve">, Bautista, &amp; de </w:t>
      </w:r>
      <w:proofErr w:type="spellStart"/>
      <w:r>
        <w:rPr>
          <w:rFonts w:cs="Times New Roman"/>
          <w:color w:val="222222"/>
          <w:szCs w:val="24"/>
          <w:shd w:val="clear" w:color="auto" w:fill="FFFFFF"/>
        </w:rPr>
        <w:t>Armas</w:t>
      </w:r>
      <w:proofErr w:type="spellEnd"/>
      <w:r>
        <w:rPr>
          <w:rFonts w:cs="Times New Roman"/>
          <w:color w:val="222222"/>
          <w:szCs w:val="24"/>
          <w:shd w:val="clear" w:color="auto" w:fill="FFFFFF"/>
        </w:rPr>
        <w:t xml:space="preserve">, </w:t>
      </w:r>
      <w:r w:rsidRPr="0034302A">
        <w:rPr>
          <w:rFonts w:cs="Times New Roman"/>
          <w:color w:val="222222"/>
          <w:szCs w:val="24"/>
          <w:shd w:val="clear" w:color="auto" w:fill="FFFFFF"/>
        </w:rPr>
        <w:t>2019)</w:t>
      </w:r>
      <w:r>
        <w:t xml:space="preserve">. Marketing will boost the sales of the products to be sold to different customers in the world. Accounting has a crucial role in the assembly-line process. Being that assembly-line production works in support </w:t>
      </w:r>
      <w:r>
        <w:lastRenderedPageBreak/>
        <w:t xml:space="preserve">of economies of scale, there will be a reduction in the average cost for making products. Human resources are highly required in assembly-lines as large quantities of the product have to be produced. Therefore, there is a need to institute a human resources department which employs and designate duties to employees. Incorporation of information systems in the assembly-line enhances the collection, storage, and dissemination of data. The use of technology for communication between different departments will manage the performance of business processes in assembly-line. Finance will assist in the operation of assembly-lines through the allocation of funds to the processes taking place. </w:t>
      </w:r>
    </w:p>
    <w:p w:rsidR="00367BDE" w:rsidRDefault="00367BDE" w:rsidP="00367BDE">
      <w:pPr>
        <w:ind w:firstLine="720"/>
        <w:jc w:val="center"/>
      </w:pPr>
    </w:p>
    <w:p w:rsidR="00367BDE" w:rsidRDefault="00367BDE" w:rsidP="00367BDE">
      <w:pPr>
        <w:ind w:firstLine="720"/>
        <w:jc w:val="center"/>
      </w:pPr>
    </w:p>
    <w:p w:rsidR="00367BDE" w:rsidRDefault="00367BDE" w:rsidP="00367BDE">
      <w:pPr>
        <w:ind w:firstLine="720"/>
        <w:jc w:val="center"/>
      </w:pPr>
    </w:p>
    <w:p w:rsidR="00367BDE" w:rsidRDefault="00367BDE" w:rsidP="00367BDE">
      <w:pPr>
        <w:ind w:firstLine="720"/>
        <w:jc w:val="center"/>
      </w:pPr>
    </w:p>
    <w:p w:rsidR="00367BDE" w:rsidRDefault="00367BDE" w:rsidP="00367BDE">
      <w:pPr>
        <w:ind w:firstLine="720"/>
        <w:jc w:val="center"/>
      </w:pPr>
    </w:p>
    <w:p w:rsidR="00367BDE" w:rsidRDefault="00367BDE" w:rsidP="00367BDE">
      <w:pPr>
        <w:ind w:firstLine="720"/>
        <w:jc w:val="center"/>
      </w:pPr>
    </w:p>
    <w:p w:rsidR="00367BDE" w:rsidRDefault="00367BDE" w:rsidP="00367BDE">
      <w:pPr>
        <w:ind w:firstLine="720"/>
        <w:jc w:val="center"/>
      </w:pPr>
    </w:p>
    <w:p w:rsidR="00367BDE" w:rsidRDefault="00367BDE" w:rsidP="00367BDE">
      <w:pPr>
        <w:ind w:firstLine="720"/>
        <w:jc w:val="center"/>
      </w:pPr>
    </w:p>
    <w:p w:rsidR="00367BDE" w:rsidRDefault="00367BDE" w:rsidP="00367BDE">
      <w:pPr>
        <w:ind w:firstLine="720"/>
        <w:jc w:val="center"/>
      </w:pPr>
    </w:p>
    <w:p w:rsidR="00367BDE" w:rsidRDefault="00367BDE" w:rsidP="00367BDE">
      <w:pPr>
        <w:ind w:firstLine="720"/>
        <w:jc w:val="center"/>
      </w:pPr>
    </w:p>
    <w:p w:rsidR="00367BDE" w:rsidRDefault="00367BDE" w:rsidP="00367BDE"/>
    <w:p w:rsidR="00367BDE" w:rsidRDefault="00367BDE" w:rsidP="00367BDE">
      <w:pPr>
        <w:ind w:firstLine="720"/>
        <w:jc w:val="center"/>
      </w:pPr>
      <w:r>
        <w:lastRenderedPageBreak/>
        <w:t>References</w:t>
      </w:r>
    </w:p>
    <w:p w:rsidR="00367BDE" w:rsidRPr="0034302A" w:rsidRDefault="00367BDE" w:rsidP="00367BDE">
      <w:pPr>
        <w:ind w:left="720" w:hanging="720"/>
        <w:rPr>
          <w:rFonts w:cs="Times New Roman"/>
          <w:szCs w:val="24"/>
        </w:rPr>
      </w:pPr>
      <w:proofErr w:type="spellStart"/>
      <w:r w:rsidRPr="0034302A">
        <w:rPr>
          <w:rFonts w:cs="Times New Roman"/>
          <w:color w:val="222222"/>
          <w:szCs w:val="24"/>
          <w:shd w:val="clear" w:color="auto" w:fill="FFFFFF"/>
        </w:rPr>
        <w:t>Chica</w:t>
      </w:r>
      <w:proofErr w:type="spellEnd"/>
      <w:r w:rsidRPr="0034302A">
        <w:rPr>
          <w:rFonts w:cs="Times New Roman"/>
          <w:color w:val="222222"/>
          <w:szCs w:val="24"/>
          <w:shd w:val="clear" w:color="auto" w:fill="FFFFFF"/>
        </w:rPr>
        <w:t xml:space="preserve">, M., Bautista, J., &amp; de </w:t>
      </w:r>
      <w:proofErr w:type="spellStart"/>
      <w:r w:rsidRPr="0034302A">
        <w:rPr>
          <w:rFonts w:cs="Times New Roman"/>
          <w:color w:val="222222"/>
          <w:szCs w:val="24"/>
          <w:shd w:val="clear" w:color="auto" w:fill="FFFFFF"/>
        </w:rPr>
        <w:t>Armas</w:t>
      </w:r>
      <w:proofErr w:type="spellEnd"/>
      <w:r w:rsidRPr="0034302A">
        <w:rPr>
          <w:rFonts w:cs="Times New Roman"/>
          <w:color w:val="222222"/>
          <w:szCs w:val="24"/>
          <w:shd w:val="clear" w:color="auto" w:fill="FFFFFF"/>
        </w:rPr>
        <w:t xml:space="preserve">, J. (2019). Benefits of robust </w:t>
      </w:r>
      <w:proofErr w:type="spellStart"/>
      <w:r w:rsidRPr="0034302A">
        <w:rPr>
          <w:rFonts w:cs="Times New Roman"/>
          <w:color w:val="222222"/>
          <w:szCs w:val="24"/>
          <w:shd w:val="clear" w:color="auto" w:fill="FFFFFF"/>
        </w:rPr>
        <w:t>multiobjective</w:t>
      </w:r>
      <w:proofErr w:type="spellEnd"/>
      <w:r w:rsidRPr="0034302A">
        <w:rPr>
          <w:rFonts w:cs="Times New Roman"/>
          <w:color w:val="222222"/>
          <w:szCs w:val="24"/>
          <w:shd w:val="clear" w:color="auto" w:fill="FFFFFF"/>
        </w:rPr>
        <w:t xml:space="preserve"> optimization for flexible automotive assembly line balancing. </w:t>
      </w:r>
      <w:r w:rsidRPr="0034302A">
        <w:rPr>
          <w:rFonts w:cs="Times New Roman"/>
          <w:i/>
          <w:iCs/>
          <w:color w:val="222222"/>
          <w:szCs w:val="24"/>
          <w:shd w:val="clear" w:color="auto" w:fill="FFFFFF"/>
        </w:rPr>
        <w:t>Flexible Services and Manufacturing Journal</w:t>
      </w:r>
      <w:r w:rsidRPr="0034302A">
        <w:rPr>
          <w:rFonts w:cs="Times New Roman"/>
          <w:color w:val="222222"/>
          <w:szCs w:val="24"/>
          <w:shd w:val="clear" w:color="auto" w:fill="FFFFFF"/>
        </w:rPr>
        <w:t>, </w:t>
      </w:r>
      <w:r w:rsidRPr="0034302A">
        <w:rPr>
          <w:rFonts w:cs="Times New Roman"/>
          <w:i/>
          <w:iCs/>
          <w:color w:val="222222"/>
          <w:szCs w:val="24"/>
          <w:shd w:val="clear" w:color="auto" w:fill="FFFFFF"/>
        </w:rPr>
        <w:t>31</w:t>
      </w:r>
      <w:r w:rsidRPr="0034302A">
        <w:rPr>
          <w:rFonts w:cs="Times New Roman"/>
          <w:color w:val="222222"/>
          <w:szCs w:val="24"/>
          <w:shd w:val="clear" w:color="auto" w:fill="FFFFFF"/>
        </w:rPr>
        <w:t>(1), 75-103.</w:t>
      </w:r>
    </w:p>
    <w:p w:rsidR="00367BDE" w:rsidRPr="0034302A" w:rsidRDefault="00367BDE" w:rsidP="00367BDE">
      <w:pPr>
        <w:ind w:left="720" w:hanging="720"/>
        <w:rPr>
          <w:rFonts w:cs="Times New Roman"/>
          <w:color w:val="222222"/>
          <w:szCs w:val="24"/>
          <w:shd w:val="clear" w:color="auto" w:fill="FFFFFF"/>
        </w:rPr>
      </w:pPr>
      <w:r w:rsidRPr="0034302A">
        <w:rPr>
          <w:rFonts w:cs="Times New Roman"/>
          <w:color w:val="222222"/>
          <w:szCs w:val="24"/>
          <w:shd w:val="clear" w:color="auto" w:fill="FFFFFF"/>
        </w:rPr>
        <w:t xml:space="preserve">Schmidt, W., &amp; </w:t>
      </w:r>
      <w:proofErr w:type="spellStart"/>
      <w:r w:rsidRPr="0034302A">
        <w:rPr>
          <w:rFonts w:cs="Times New Roman"/>
          <w:color w:val="222222"/>
          <w:szCs w:val="24"/>
          <w:shd w:val="clear" w:color="auto" w:fill="FFFFFF"/>
        </w:rPr>
        <w:t>Simchi</w:t>
      </w:r>
      <w:proofErr w:type="spellEnd"/>
      <w:r w:rsidRPr="0034302A">
        <w:rPr>
          <w:rFonts w:cs="Times New Roman"/>
          <w:color w:val="222222"/>
          <w:szCs w:val="24"/>
          <w:shd w:val="clear" w:color="auto" w:fill="FFFFFF"/>
        </w:rPr>
        <w:t>-Levi, D. (2013). Nissan Motor Company Ltd.: Building Operational Resiliency. </w:t>
      </w:r>
      <w:r w:rsidRPr="0034302A">
        <w:rPr>
          <w:rFonts w:cs="Times New Roman"/>
          <w:i/>
          <w:iCs/>
          <w:color w:val="222222"/>
          <w:szCs w:val="24"/>
          <w:shd w:val="clear" w:color="auto" w:fill="FFFFFF"/>
        </w:rPr>
        <w:t>MIT Sloan management review</w:t>
      </w:r>
      <w:r w:rsidRPr="0034302A">
        <w:rPr>
          <w:rFonts w:cs="Times New Roman"/>
          <w:color w:val="222222"/>
          <w:szCs w:val="24"/>
          <w:shd w:val="clear" w:color="auto" w:fill="FFFFFF"/>
        </w:rPr>
        <w:t>, 13-149.</w:t>
      </w:r>
    </w:p>
    <w:p w:rsidR="00367BDE" w:rsidRPr="0034302A" w:rsidRDefault="00367BDE" w:rsidP="00367BDE">
      <w:pPr>
        <w:ind w:left="720" w:hanging="720"/>
        <w:rPr>
          <w:rFonts w:cs="Times New Roman"/>
          <w:szCs w:val="24"/>
        </w:rPr>
      </w:pPr>
      <w:r w:rsidRPr="0034302A">
        <w:rPr>
          <w:rFonts w:cs="Times New Roman"/>
          <w:color w:val="222222"/>
          <w:szCs w:val="24"/>
          <w:shd w:val="clear" w:color="auto" w:fill="FFFFFF"/>
        </w:rPr>
        <w:t xml:space="preserve">Stevens, M., </w:t>
      </w:r>
      <w:proofErr w:type="spellStart"/>
      <w:r w:rsidRPr="0034302A">
        <w:rPr>
          <w:rFonts w:cs="Times New Roman"/>
          <w:color w:val="222222"/>
          <w:szCs w:val="24"/>
          <w:shd w:val="clear" w:color="auto" w:fill="FFFFFF"/>
        </w:rPr>
        <w:t>Pil</w:t>
      </w:r>
      <w:proofErr w:type="spellEnd"/>
      <w:r w:rsidRPr="0034302A">
        <w:rPr>
          <w:rFonts w:cs="Times New Roman"/>
          <w:color w:val="222222"/>
          <w:szCs w:val="24"/>
          <w:shd w:val="clear" w:color="auto" w:fill="FFFFFF"/>
        </w:rPr>
        <w:t xml:space="preserve">, F., &amp; </w:t>
      </w:r>
      <w:proofErr w:type="spellStart"/>
      <w:r w:rsidRPr="0034302A">
        <w:rPr>
          <w:rFonts w:cs="Times New Roman"/>
          <w:color w:val="222222"/>
          <w:szCs w:val="24"/>
          <w:shd w:val="clear" w:color="auto" w:fill="FFFFFF"/>
        </w:rPr>
        <w:t>Holweg</w:t>
      </w:r>
      <w:proofErr w:type="spellEnd"/>
      <w:r w:rsidRPr="0034302A">
        <w:rPr>
          <w:rFonts w:cs="Times New Roman"/>
          <w:color w:val="222222"/>
          <w:szCs w:val="24"/>
          <w:shd w:val="clear" w:color="auto" w:fill="FFFFFF"/>
        </w:rPr>
        <w:t>, M. (2017). </w:t>
      </w:r>
      <w:r w:rsidRPr="0034302A">
        <w:rPr>
          <w:rFonts w:cs="Times New Roman"/>
          <w:i/>
          <w:iCs/>
          <w:color w:val="222222"/>
          <w:szCs w:val="24"/>
          <w:shd w:val="clear" w:color="auto" w:fill="FFFFFF"/>
        </w:rPr>
        <w:t>On the evolution of buyer-supplier relations: The case of dismantling relational contracting at Nissan</w:t>
      </w:r>
      <w:r w:rsidRPr="0034302A">
        <w:rPr>
          <w:rFonts w:cs="Times New Roman"/>
          <w:color w:val="222222"/>
          <w:szCs w:val="24"/>
          <w:shd w:val="clear" w:color="auto" w:fill="FFFFFF"/>
        </w:rPr>
        <w:t>. Working paper.</w:t>
      </w:r>
    </w:p>
    <w:p w:rsidR="00367BDE" w:rsidRPr="0034302A" w:rsidRDefault="00367BDE" w:rsidP="00367BDE">
      <w:pPr>
        <w:ind w:left="720" w:hanging="720"/>
        <w:rPr>
          <w:rFonts w:cs="Times New Roman"/>
          <w:color w:val="222222"/>
          <w:szCs w:val="24"/>
          <w:shd w:val="clear" w:color="auto" w:fill="FFFFFF"/>
        </w:rPr>
      </w:pPr>
      <w:proofErr w:type="spellStart"/>
      <w:r w:rsidRPr="0034302A">
        <w:rPr>
          <w:rFonts w:cs="Times New Roman"/>
          <w:color w:val="222222"/>
          <w:szCs w:val="24"/>
          <w:shd w:val="clear" w:color="auto" w:fill="FFFFFF"/>
        </w:rPr>
        <w:t>Zentner</w:t>
      </w:r>
      <w:proofErr w:type="spellEnd"/>
      <w:r w:rsidRPr="0034302A">
        <w:rPr>
          <w:rFonts w:cs="Times New Roman"/>
          <w:color w:val="222222"/>
          <w:szCs w:val="24"/>
          <w:shd w:val="clear" w:color="auto" w:fill="FFFFFF"/>
        </w:rPr>
        <w:t>, A. (2016). Analyzing the Change Management Case of Nissan through the Lens of Emotional Intelligence. </w:t>
      </w:r>
      <w:r w:rsidRPr="0034302A">
        <w:rPr>
          <w:rFonts w:cs="Times New Roman"/>
          <w:i/>
          <w:iCs/>
          <w:color w:val="222222"/>
          <w:szCs w:val="24"/>
          <w:shd w:val="clear" w:color="auto" w:fill="FFFFFF"/>
        </w:rPr>
        <w:t>Available at SSRN 2865027</w:t>
      </w:r>
      <w:r w:rsidRPr="0034302A">
        <w:rPr>
          <w:rFonts w:cs="Times New Roman"/>
          <w:color w:val="222222"/>
          <w:szCs w:val="24"/>
          <w:shd w:val="clear" w:color="auto" w:fill="FFFFFF"/>
        </w:rPr>
        <w:t>.</w:t>
      </w:r>
    </w:p>
    <w:p w:rsidR="00367BDE" w:rsidRDefault="00367BDE" w:rsidP="00367BDE"/>
    <w:p w:rsidR="00D6078A" w:rsidRDefault="00D6078A" w:rsidP="00D6078A">
      <w:r>
        <w:t xml:space="preserve"> </w:t>
      </w:r>
    </w:p>
    <w:p w:rsidR="00D6078A" w:rsidRPr="003A6388" w:rsidRDefault="00D6078A" w:rsidP="00D6078A"/>
    <w:p w:rsidR="00D6078A" w:rsidRDefault="00D6078A" w:rsidP="00D6078A">
      <w:pPr>
        <w:jc w:val="center"/>
      </w:pPr>
    </w:p>
    <w:p w:rsidR="00D6078A" w:rsidRPr="00D6078A" w:rsidRDefault="00D6078A" w:rsidP="00D6078A"/>
    <w:sectPr w:rsidR="00D6078A" w:rsidRPr="00D6078A" w:rsidSect="00D607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55F" w:rsidRDefault="00A3055F" w:rsidP="00D6078A">
      <w:pPr>
        <w:spacing w:after="0" w:line="240" w:lineRule="auto"/>
      </w:pPr>
      <w:r>
        <w:separator/>
      </w:r>
    </w:p>
  </w:endnote>
  <w:endnote w:type="continuationSeparator" w:id="0">
    <w:p w:rsidR="00A3055F" w:rsidRDefault="00A3055F" w:rsidP="00D60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55F" w:rsidRDefault="00A3055F" w:rsidP="00D6078A">
      <w:pPr>
        <w:spacing w:after="0" w:line="240" w:lineRule="auto"/>
      </w:pPr>
      <w:r>
        <w:separator/>
      </w:r>
    </w:p>
  </w:footnote>
  <w:footnote w:type="continuationSeparator" w:id="0">
    <w:p w:rsidR="00A3055F" w:rsidRDefault="00A3055F" w:rsidP="00D60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440657"/>
      <w:docPartObj>
        <w:docPartGallery w:val="Page Numbers (Top of Page)"/>
        <w:docPartUnique/>
      </w:docPartObj>
    </w:sdtPr>
    <w:sdtEndPr/>
    <w:sdtContent>
      <w:p w:rsidR="00D6078A" w:rsidRDefault="00D6078A">
        <w:pPr>
          <w:pStyle w:val="Header"/>
          <w:jc w:val="right"/>
        </w:pPr>
        <w:r>
          <w:t>NISSAN’S OPERATIONS MANAGEMENT</w:t>
        </w:r>
        <w:r>
          <w:tab/>
        </w:r>
        <w:r>
          <w:tab/>
        </w:r>
        <w:r w:rsidR="00A3055F">
          <w:fldChar w:fldCharType="begin"/>
        </w:r>
        <w:r w:rsidR="00A3055F">
          <w:instrText xml:space="preserve"> PAGE   \* MERGEFORMAT </w:instrText>
        </w:r>
        <w:r w:rsidR="00A3055F">
          <w:fldChar w:fldCharType="separate"/>
        </w:r>
        <w:r w:rsidR="00002A86">
          <w:rPr>
            <w:noProof/>
          </w:rPr>
          <w:t>2</w:t>
        </w:r>
        <w:r w:rsidR="00A3055F">
          <w:rPr>
            <w:noProof/>
          </w:rPr>
          <w:fldChar w:fldCharType="end"/>
        </w:r>
      </w:p>
    </w:sdtContent>
  </w:sdt>
  <w:p w:rsidR="00D6078A" w:rsidRDefault="00D6078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78A" w:rsidRDefault="00D6078A">
    <w:pPr>
      <w:pStyle w:val="Header"/>
    </w:pPr>
    <w:r>
      <w:t>Running Head: NISSAN’S OPERATIONS MANAGEMENT</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B1DF0"/>
    <w:multiLevelType w:val="hybridMultilevel"/>
    <w:tmpl w:val="5D2612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406"/>
    <w:rsid w:val="00002A86"/>
    <w:rsid w:val="000F26DE"/>
    <w:rsid w:val="001240BC"/>
    <w:rsid w:val="001A5748"/>
    <w:rsid w:val="00222C1C"/>
    <w:rsid w:val="00241306"/>
    <w:rsid w:val="003271BF"/>
    <w:rsid w:val="00367BDE"/>
    <w:rsid w:val="00377423"/>
    <w:rsid w:val="003A212C"/>
    <w:rsid w:val="003A6388"/>
    <w:rsid w:val="004A54B4"/>
    <w:rsid w:val="00514D12"/>
    <w:rsid w:val="00515C9A"/>
    <w:rsid w:val="0055138A"/>
    <w:rsid w:val="00584387"/>
    <w:rsid w:val="005C6B88"/>
    <w:rsid w:val="005F3107"/>
    <w:rsid w:val="00642F55"/>
    <w:rsid w:val="00707194"/>
    <w:rsid w:val="00792476"/>
    <w:rsid w:val="007A77F6"/>
    <w:rsid w:val="00873A9C"/>
    <w:rsid w:val="008823DD"/>
    <w:rsid w:val="0096324C"/>
    <w:rsid w:val="00A3055F"/>
    <w:rsid w:val="00A36406"/>
    <w:rsid w:val="00A95248"/>
    <w:rsid w:val="00AA5FC1"/>
    <w:rsid w:val="00BA5560"/>
    <w:rsid w:val="00BF17EE"/>
    <w:rsid w:val="00BF5DB8"/>
    <w:rsid w:val="00D6078A"/>
    <w:rsid w:val="00E056BC"/>
    <w:rsid w:val="00E15344"/>
    <w:rsid w:val="00E913FA"/>
    <w:rsid w:val="00F73B6A"/>
    <w:rsid w:val="00FA668C"/>
    <w:rsid w:val="00FE2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1F0191-7D18-4C60-B012-97BC8AC61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6DE"/>
    <w:pPr>
      <w:ind w:left="720"/>
      <w:contextualSpacing/>
    </w:pPr>
  </w:style>
  <w:style w:type="paragraph" w:styleId="Header">
    <w:name w:val="header"/>
    <w:basedOn w:val="Normal"/>
    <w:link w:val="HeaderChar"/>
    <w:uiPriority w:val="99"/>
    <w:unhideWhenUsed/>
    <w:rsid w:val="00D60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78A"/>
    <w:rPr>
      <w:rFonts w:ascii="Times New Roman" w:hAnsi="Times New Roman"/>
      <w:sz w:val="24"/>
    </w:rPr>
  </w:style>
  <w:style w:type="paragraph" w:styleId="Footer">
    <w:name w:val="footer"/>
    <w:basedOn w:val="Normal"/>
    <w:link w:val="FooterChar"/>
    <w:uiPriority w:val="99"/>
    <w:semiHidden/>
    <w:unhideWhenUsed/>
    <w:rsid w:val="00D607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078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1298</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2019-10-12T14:28:00Z</dcterms:created>
  <dcterms:modified xsi:type="dcterms:W3CDTF">2019-10-12T14:28:00Z</dcterms:modified>
</cp:coreProperties>
</file>