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color w:val="0e101a"/>
          <w:sz w:val="24"/>
          <w:szCs w:val="24"/>
          <w:lang w:val="en-US"/>
        </w:rPr>
      </w:pPr>
      <w:r>
        <w:rPr>
          <w:rFonts w:ascii="Times New Roman" w:cs="Times New Roman" w:hAnsi="Times New Roman" w:hint="default"/>
          <w:color w:val="0e101a"/>
          <w:sz w:val="24"/>
          <w:szCs w:val="24"/>
          <w:lang w:val="en-US"/>
        </w:rPr>
        <w:t xml:space="preserve">Student’s Name </w:t>
      </w: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color w:val="0e101a"/>
          <w:sz w:val="24"/>
          <w:szCs w:val="24"/>
          <w:lang w:val="en-US"/>
        </w:rPr>
      </w:pPr>
      <w:r>
        <w:rPr>
          <w:rFonts w:ascii="Times New Roman" w:cs="Times New Roman" w:hAnsi="Times New Roman" w:hint="default"/>
          <w:color w:val="0e101a"/>
          <w:sz w:val="24"/>
          <w:szCs w:val="24"/>
          <w:lang w:val="en-US"/>
        </w:rPr>
        <w:t xml:space="preserve">Professor’s Name </w:t>
      </w:r>
    </w:p>
    <w:p>
      <w:pPr>
        <w:pStyle w:val="style94"/>
        <w:keepNext w:val="false"/>
        <w:keepLines w:val="false"/>
        <w:widowControl/>
        <w:suppressLineNumbers w:val="false"/>
        <w:spacing w:before="0" w:beforeAutospacing="false" w:after="0" w:afterAutospacing="false" w:lineRule="auto" w:line="480"/>
        <w:rPr>
          <w:rFonts w:ascii="Times New Roman" w:cs="Times New Roman" w:hAnsi="Times New Roman" w:hint="default"/>
          <w:color w:val="0e101a"/>
          <w:sz w:val="24"/>
          <w:szCs w:val="24"/>
          <w:lang w:val="en-US"/>
        </w:rPr>
      </w:pPr>
      <w:r>
        <w:rPr>
          <w:rFonts w:ascii="Times New Roman" w:cs="Times New Roman" w:hAnsi="Times New Roman" w:hint="default"/>
          <w:color w:val="0e101a"/>
          <w:sz w:val="24"/>
          <w:szCs w:val="24"/>
          <w:lang w:val="en-US"/>
        </w:rPr>
        <w:t xml:space="preserve">Course </w:t>
      </w:r>
      <w:r>
        <w:rPr>
          <w:rFonts w:ascii="Times New Roman" w:cs="Times New Roman" w:hAnsi="Times New Roman" w:hint="default"/>
          <w:color w:val="0e101a"/>
          <w:sz w:val="24"/>
          <w:szCs w:val="24"/>
          <w:lang w:val="en-US"/>
        </w:rPr>
        <w:br/>
      </w:r>
      <w:r>
        <w:rPr>
          <w:rFonts w:ascii="Times New Roman" w:cs="Times New Roman" w:hAnsi="Times New Roman" w:hint="default"/>
          <w:color w:val="0e101a"/>
          <w:sz w:val="24"/>
          <w:szCs w:val="24"/>
          <w:lang w:val="en-US"/>
        </w:rPr>
        <w:t xml:space="preserve">Date </w:t>
      </w:r>
    </w:p>
    <w:p>
      <w:pPr>
        <w:pStyle w:val="style94"/>
        <w:keepNext w:val="false"/>
        <w:keepLines w:val="false"/>
        <w:widowControl/>
        <w:suppressLineNumbers w:val="false"/>
        <w:spacing w:before="0" w:beforeAutospacing="false" w:after="0" w:afterAutospacing="false" w:lineRule="auto" w:line="480"/>
        <w:jc w:val="center"/>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Use of Mise-En-Scene in </w:t>
      </w:r>
      <w:r>
        <w:rPr>
          <w:rStyle w:val="style88"/>
          <w:rFonts w:ascii="Times New Roman" w:cs="Times New Roman" w:hAnsi="Times New Roman" w:hint="default"/>
          <w:color w:val="0e101a"/>
          <w:sz w:val="24"/>
          <w:szCs w:val="24"/>
        </w:rPr>
        <w:t>Spiderman: Far from Home </w:t>
      </w:r>
      <w:r>
        <w:rPr>
          <w:rFonts w:ascii="Times New Roman" w:cs="Times New Roman" w:hAnsi="Times New Roman" w:hint="default"/>
          <w:color w:val="0e101a"/>
          <w:sz w:val="24"/>
          <w:szCs w:val="24"/>
        </w:rPr>
        <w:t>and </w:t>
      </w:r>
      <w:r>
        <w:rPr>
          <w:rStyle w:val="style88"/>
          <w:rFonts w:ascii="Times New Roman" w:cs="Times New Roman" w:hAnsi="Times New Roman" w:hint="default"/>
          <w:color w:val="0e101a"/>
          <w:sz w:val="24"/>
          <w:szCs w:val="24"/>
        </w:rPr>
        <w:t>Avengers: Endgame</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People often don’t pay attention to the wide range of cinematographic elements used to create the film when watching films. However, this study shows that film-making is a compl</w:t>
      </w:r>
      <w:bookmarkStart w:id="0" w:name="_GoBack"/>
      <w:bookmarkEnd w:id="0"/>
      <w:r>
        <w:rPr>
          <w:rFonts w:ascii="Times New Roman" w:cs="Times New Roman" w:hAnsi="Times New Roman" w:hint="default"/>
          <w:color w:val="0e101a"/>
          <w:sz w:val="24"/>
          <w:szCs w:val="24"/>
        </w:rPr>
        <w:t>ex and tedious process requiring looking at every detail, whether small or big. The audience may never even realize some of these elements or their significance, but it is important to note their role in movies. In this study, I will be exploring the use of Mise-En-Scene in </w:t>
      </w:r>
      <w:r>
        <w:rPr>
          <w:rStyle w:val="style88"/>
          <w:rFonts w:ascii="Times New Roman" w:cs="Times New Roman" w:hAnsi="Times New Roman" w:hint="default"/>
          <w:color w:val="0e101a"/>
          <w:sz w:val="24"/>
          <w:szCs w:val="24"/>
        </w:rPr>
        <w:t>Spiderman: Far from Home </w:t>
      </w:r>
      <w:r>
        <w:rPr>
          <w:rFonts w:ascii="Times New Roman" w:cs="Times New Roman" w:hAnsi="Times New Roman" w:hint="default"/>
          <w:color w:val="0e101a"/>
          <w:sz w:val="24"/>
          <w:szCs w:val="24"/>
        </w:rPr>
        <w:t>and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by comparing how different components of Mine-En-Scene have been used in the two films.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jc w:val="center"/>
        <w:textAlignment w:val="auto"/>
        <w:rPr>
          <w:rFonts w:ascii="Times New Roman" w:cs="Times New Roman" w:hAnsi="Times New Roman" w:hint="default"/>
          <w:b/>
          <w:bCs/>
          <w:color w:val="0e101a"/>
          <w:sz w:val="24"/>
          <w:szCs w:val="24"/>
          <w:lang w:val="en-US"/>
        </w:rPr>
      </w:pPr>
      <w:r>
        <w:rPr>
          <w:rFonts w:ascii="Times New Roman" w:cs="Times New Roman" w:hAnsi="Times New Roman" w:hint="default"/>
          <w:b/>
          <w:bCs/>
          <w:color w:val="0e101a"/>
          <w:sz w:val="24"/>
          <w:szCs w:val="24"/>
          <w:lang w:val="en-US"/>
        </w:rPr>
        <w:t xml:space="preserve">Components of Mise-En-Scene depicted in the two films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textAlignment w:val="auto"/>
        <w:rPr>
          <w:rFonts w:ascii="Times New Roman" w:cs="Times New Roman" w:hAnsi="Times New Roman" w:hint="default"/>
          <w:b/>
          <w:bCs/>
          <w:color w:val="0e101a"/>
          <w:sz w:val="24"/>
          <w:szCs w:val="24"/>
        </w:rPr>
      </w:pPr>
      <w:r>
        <w:rPr>
          <w:rFonts w:ascii="Times New Roman" w:cs="Times New Roman" w:hAnsi="Times New Roman" w:hint="default"/>
          <w:b/>
          <w:bCs/>
          <w:color w:val="0e101a"/>
          <w:sz w:val="24"/>
          <w:szCs w:val="24"/>
        </w:rPr>
        <w:t>Actors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lang w:val="en-US"/>
        </w:rPr>
      </w:pPr>
      <w:r>
        <w:rPr>
          <w:rFonts w:ascii="Times New Roman" w:cs="Times New Roman" w:hAnsi="Times New Roman" w:hint="default"/>
          <w:color w:val="0e101a"/>
          <w:sz w:val="24"/>
          <w:szCs w:val="24"/>
        </w:rPr>
        <w:t>Actors and their performance style play a critical role in mise-en-scene. According to Master Class Staff, when actors are on screen, they are the focal point and center of attention to the audience (1). Therefore, their presence has a lot of significance to the overall look of the story. In </w:t>
      </w:r>
      <w:r>
        <w:rPr>
          <w:rStyle w:val="style88"/>
          <w:rFonts w:ascii="Times New Roman" w:cs="Times New Roman" w:hAnsi="Times New Roman" w:hint="default"/>
          <w:color w:val="0e101a"/>
          <w:sz w:val="24"/>
          <w:szCs w:val="24"/>
        </w:rPr>
        <w:t>Spiderman: Far from Home</w:t>
      </w:r>
      <w:r>
        <w:rPr>
          <w:rFonts w:ascii="Times New Roman" w:cs="Times New Roman" w:hAnsi="Times New Roman" w:hint="default"/>
          <w:color w:val="0e101a"/>
          <w:sz w:val="24"/>
          <w:szCs w:val="24"/>
        </w:rPr>
        <w:t>, the presence of Tony Stark, even when he is only mentioned in the movie, makes a significant impact on the viewers. Even though this film is a continuation of </w:t>
      </w:r>
      <w:r>
        <w:rPr>
          <w:rStyle w:val="style88"/>
          <w:rFonts w:ascii="Times New Roman" w:cs="Times New Roman" w:hAnsi="Times New Roman" w:hint="default"/>
          <w:color w:val="0e101a"/>
          <w:sz w:val="24"/>
          <w:szCs w:val="24"/>
        </w:rPr>
        <w:t>Spiderman</w:t>
      </w:r>
      <w:r>
        <w:rPr>
          <w:rFonts w:ascii="Times New Roman" w:cs="Times New Roman" w:hAnsi="Times New Roman" w:hint="default"/>
          <w:color w:val="0e101a"/>
          <w:sz w:val="24"/>
          <w:szCs w:val="24"/>
        </w:rPr>
        <w:t>, Marvel has a way of successfully integrating the stories of its characters in different movies. In this case, Tony Stark, the billionaire and tech expert in the </w:t>
      </w:r>
      <w:r>
        <w:rPr>
          <w:rStyle w:val="style88"/>
          <w:rFonts w:ascii="Times New Roman" w:cs="Times New Roman" w:hAnsi="Times New Roman" w:hint="default"/>
          <w:color w:val="0e101a"/>
          <w:sz w:val="24"/>
          <w:szCs w:val="24"/>
        </w:rPr>
        <w:t>Avengers</w:t>
      </w:r>
      <w:r>
        <w:rPr>
          <w:rFonts w:ascii="Times New Roman" w:cs="Times New Roman" w:hAnsi="Times New Roman" w:hint="default"/>
          <w:color w:val="0e101a"/>
          <w:sz w:val="24"/>
          <w:szCs w:val="24"/>
        </w:rPr>
        <w:t> and</w:t>
      </w:r>
      <w:r>
        <w:rPr>
          <w:rStyle w:val="style88"/>
          <w:rFonts w:ascii="Times New Roman" w:cs="Times New Roman" w:hAnsi="Times New Roman" w:hint="default"/>
          <w:color w:val="0e101a"/>
          <w:sz w:val="24"/>
          <w:szCs w:val="24"/>
        </w:rPr>
        <w:t> Ironman, </w:t>
      </w:r>
      <w:r>
        <w:rPr>
          <w:rFonts w:ascii="Times New Roman" w:cs="Times New Roman" w:hAnsi="Times New Roman" w:hint="default"/>
          <w:color w:val="0e101a"/>
          <w:sz w:val="24"/>
          <w:szCs w:val="24"/>
        </w:rPr>
        <w:t>is introduced when Peter Parker (Spiderman) tries to recall how he sacrificed himself to save the rest of the universe from Thanos in </w:t>
      </w:r>
      <w:r>
        <w:rPr>
          <w:rStyle w:val="style88"/>
          <w:rFonts w:ascii="Times New Roman" w:cs="Times New Roman" w:hAnsi="Times New Roman" w:hint="default"/>
          <w:color w:val="0e101a"/>
          <w:sz w:val="24"/>
          <w:szCs w:val="24"/>
        </w:rPr>
        <w:t>Avengers</w:t>
      </w:r>
      <w:r>
        <w:rPr>
          <w:rFonts w:ascii="Times New Roman" w:cs="Times New Roman" w:hAnsi="Times New Roman" w:hint="default"/>
          <w:color w:val="0e101a"/>
          <w:sz w:val="24"/>
          <w:szCs w:val="24"/>
        </w:rPr>
        <w:t>: </w:t>
      </w:r>
      <w:r>
        <w:rPr>
          <w:rStyle w:val="style88"/>
          <w:rFonts w:ascii="Times New Roman" w:cs="Times New Roman" w:hAnsi="Times New Roman" w:hint="default"/>
          <w:color w:val="0e101a"/>
          <w:sz w:val="24"/>
          <w:szCs w:val="24"/>
        </w:rPr>
        <w:t>Endgame</w:t>
      </w:r>
      <w:r>
        <w:rPr>
          <w:rFonts w:ascii="Times New Roman" w:cs="Times New Roman" w:hAnsi="Times New Roman" w:hint="default"/>
          <w:color w:val="0e101a"/>
          <w:sz w:val="24"/>
          <w:szCs w:val="24"/>
        </w:rPr>
        <w:t>. In the film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the presence of the key characters who have been with Avengers for so long such as Tony Stark, Captain America, Thor, and many others. However, in the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the presence of Captain Marvel makes the movie quite enjoyable. Even as the characters celebrate the win towards the end of the movie, the absence of the Black Widow as Mohawkeye sacrifices her to get one of the stones. Her absence, in the end, adds the somber mood even as the Avenger team celebrates the life of Tony Stark, who died restoring the universe.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textAlignment w:val="auto"/>
        <w:rPr>
          <w:rFonts w:ascii="Times New Roman" w:cs="Times New Roman" w:hAnsi="Times New Roman" w:hint="default"/>
          <w:b/>
          <w:bCs/>
          <w:color w:val="0e101a"/>
          <w:sz w:val="24"/>
          <w:szCs w:val="24"/>
        </w:rPr>
      </w:pPr>
      <w:r>
        <w:rPr>
          <w:rFonts w:ascii="Times New Roman" w:cs="Times New Roman" w:hAnsi="Times New Roman" w:hint="default"/>
          <w:b/>
          <w:bCs/>
          <w:color w:val="0e101a"/>
          <w:sz w:val="24"/>
          <w:szCs w:val="24"/>
        </w:rPr>
        <w:t>Location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As Master Class Staff, the location further explains also plays a critical role in setting the mood and supporting the actions in the film (2). In </w:t>
      </w:r>
      <w:r>
        <w:rPr>
          <w:rStyle w:val="style88"/>
          <w:rFonts w:ascii="Times New Roman" w:cs="Times New Roman" w:hAnsi="Times New Roman" w:hint="default"/>
          <w:color w:val="0e101a"/>
          <w:sz w:val="24"/>
          <w:szCs w:val="24"/>
        </w:rPr>
        <w:t>Spiderman: Far from Home</w:t>
      </w:r>
      <w:r>
        <w:rPr>
          <w:rFonts w:ascii="Times New Roman" w:cs="Times New Roman" w:hAnsi="Times New Roman" w:hint="default"/>
          <w:color w:val="0e101a"/>
          <w:sz w:val="24"/>
          <w:szCs w:val="24"/>
        </w:rPr>
        <w:t>, location helps tell the story and the mood of the film. For example, the scene set at the hotel in London brings out the mood of happiness and enjoyment associated with field trips. The students from Peter Parker’s class were on a trip organized by an unknown donor, even though the audience knew it was the leader of the Avenger who wanted to see Peter Parker. In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the location of the final battle with Thanos, Avengers’ headquarter. The scene is set in an industrial setting. The viewers can see the machines around and electrical connections that bring the mood of being in an industrial setting.</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color w:val="0e101a"/>
          <w:sz w:val="24"/>
          <w:szCs w:val="24"/>
        </w:rPr>
        <w:t>The scene at Tony Stark’s home. The domestic setting sets a different tone, which explains why Tony refused to get involved with Captain America’s proposal and the other Avengers to create a time-traveling machine that could take them back to the period before Thanos found the stones. Marvel brings out the domestic setting and peaceful home environment that indicates Tony Stark’s family. Five years after Thanos destroyed the planet, Tony got married and settled down. He even has a five-year-old daughter. The Avengers' change in location: Endgame tells a different story about the characters and their experiences. Away from the domestic setting of Tony Stark, the audience is also taken to the past where the Avengers went to get the stones before Thanos’ time. In the past, the audience learns a lot about Tony and Captain America, who contact people who change their lives forever. For Captain America, he meets the love of his life, and Tony meets his father. These two characters wrap up the film as their stories end as the film ends, with the end of their lives. Captain America stays in the past where he returned the stones whole Tony is buried in the present</w:t>
      </w:r>
      <w:r>
        <w:rPr>
          <w:rFonts w:ascii="Times New Roman" w:cs="Times New Roman" w:hAnsi="Times New Roman" w:hint="default"/>
          <w:i w:val="false"/>
          <w:iCs w:val="false"/>
          <w:sz w:val="24"/>
          <w:szCs w:val="24"/>
          <w:lang w:val="en-US"/>
        </w:rPr>
        <w:t xml:space="preserve">.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bCs/>
          <w:i w:val="false"/>
          <w:iCs w:val="false"/>
          <w:sz w:val="24"/>
          <w:szCs w:val="24"/>
          <w:lang w:val="en-US"/>
        </w:rPr>
      </w:pPr>
      <w:r>
        <w:rPr>
          <w:rFonts w:ascii="Times New Roman" w:cs="Times New Roman" w:hAnsi="Times New Roman" w:hint="default"/>
          <w:b/>
          <w:bCs/>
          <w:i w:val="false"/>
          <w:iCs w:val="false"/>
          <w:sz w:val="24"/>
          <w:szCs w:val="24"/>
          <w:lang w:val="en-US"/>
        </w:rPr>
        <w:t xml:space="preserve">Set Deign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Set design refers to the things that the audience can see within a particular scene in the movie (Master Class Staff 2). They are details that help the audience build the location's world and add context to the story. For example, In </w:t>
      </w:r>
      <w:r>
        <w:rPr>
          <w:rStyle w:val="style88"/>
          <w:rFonts w:ascii="Times New Roman" w:cs="Times New Roman" w:hAnsi="Times New Roman" w:hint="default"/>
          <w:color w:val="0e101a"/>
          <w:sz w:val="24"/>
          <w:szCs w:val="24"/>
        </w:rPr>
        <w:t>Spiderman: Far from Home</w:t>
      </w:r>
      <w:r>
        <w:rPr>
          <w:rFonts w:ascii="Times New Roman" w:cs="Times New Roman" w:hAnsi="Times New Roman" w:hint="default"/>
          <w:color w:val="0e101a"/>
          <w:sz w:val="24"/>
          <w:szCs w:val="24"/>
        </w:rPr>
        <w:t>, details like the hotel indicate that the students are on a trip. Luggage and bags getting carried into the hotel, students highlighting from the plane, and boarding a bus. All these are things that help the audience create a context in the movie. In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Mohawkeye's home is depicted in a domestic environment. He teaches his daughter how to shoot an arrow whole the wife is preparing dinner with the younger son before they vanish. The presence of utensils and groceries inform the audience about the domestic life of Mohawkeye (Barton) before Thanos' destruction of the universe. In this domestic environment, Barton seems composed, which, as Buchanan further explains, helped him from experiencing the full blow of the middle-life crisis (1).</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Further, in the Avengers' headquarter, computers, cars, and other machines depict the industrial context that shows that it is the base of operations. These details help the viewers build out the characters' experiences and add more context to their story. Also, in the space where Captain Marvel finds Tony stuck with no way back to earth, the filmmaker creates a set design that helps the audience contextualize the space. The vast space with nothing except loneliness and vastness brings out the concept of the galaxy.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textAlignment w:val="auto"/>
        <w:rPr>
          <w:rFonts w:ascii="Times New Roman" w:cs="Times New Roman" w:hAnsi="Times New Roman" w:hint="default"/>
          <w:b/>
          <w:bCs/>
          <w:color w:val="0e101a"/>
          <w:sz w:val="24"/>
          <w:szCs w:val="24"/>
        </w:rPr>
      </w:pPr>
      <w:r>
        <w:rPr>
          <w:rFonts w:ascii="Times New Roman" w:cs="Times New Roman" w:hAnsi="Times New Roman" w:hint="default"/>
          <w:b/>
          <w:bCs/>
          <w:color w:val="0e101a"/>
          <w:sz w:val="24"/>
          <w:szCs w:val="24"/>
        </w:rPr>
        <w:t>Lighting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color w:val="0e101a"/>
          <w:sz w:val="24"/>
          <w:szCs w:val="24"/>
        </w:rPr>
        <w:t>Lighting is one of the critical aspects of filmmaking that brings out the mood clearly. Lighting is emotional, and as depicted in these two films, the filmmakers have used lighting to show the emotional situation around the characters. In the two films, </w:t>
      </w:r>
      <w:r>
        <w:rPr>
          <w:rStyle w:val="style88"/>
          <w:rFonts w:ascii="Times New Roman" w:cs="Times New Roman" w:hAnsi="Times New Roman" w:hint="default"/>
          <w:color w:val="0e101a"/>
          <w:sz w:val="24"/>
          <w:szCs w:val="24"/>
        </w:rPr>
        <w:t>Spiderman: Far from Home</w:t>
      </w:r>
      <w:r>
        <w:rPr>
          <w:rFonts w:ascii="Times New Roman" w:cs="Times New Roman" w:hAnsi="Times New Roman" w:hint="default"/>
          <w:color w:val="0e101a"/>
          <w:sz w:val="24"/>
          <w:szCs w:val="24"/>
        </w:rPr>
        <w:t> and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the filmmakers have integrated both high-key lighting and low-key lighting techniques to depict the different scenes in the film. For example, in </w:t>
      </w:r>
      <w:r>
        <w:rPr>
          <w:rStyle w:val="style88"/>
          <w:rFonts w:ascii="Times New Roman" w:cs="Times New Roman" w:hAnsi="Times New Roman" w:hint="default"/>
          <w:color w:val="0e101a"/>
          <w:sz w:val="24"/>
          <w:szCs w:val="24"/>
        </w:rPr>
        <w:t>Spiderman: Far from Home</w:t>
      </w:r>
      <w:r>
        <w:rPr>
          <w:rFonts w:ascii="Times New Roman" w:cs="Times New Roman" w:hAnsi="Times New Roman" w:hint="default"/>
          <w:color w:val="0e101a"/>
          <w:sz w:val="24"/>
          <w:szCs w:val="24"/>
        </w:rPr>
        <w:t>, the filmmaker uses high-key lighting on different occasions to depict characters' romance. First, at the hotel, as soon as the students land in London, the romance between Ned and Seamstress and also the end, the romance between Parker and Michelle Jones are all depicted using high-key lighting. The lighting at the hotel and airport is warm and soft, showing the romantic emotions between these characters. The scenes where Spiderman fights Mysterio are darkened or shadowed to match the violence that the scenes are trying to depict. In the </w:t>
      </w:r>
      <w:r>
        <w:rPr>
          <w:rStyle w:val="style88"/>
          <w:rFonts w:ascii="Times New Roman" w:cs="Times New Roman" w:hAnsi="Times New Roman" w:hint="default"/>
          <w:color w:val="0e101a"/>
          <w:sz w:val="24"/>
          <w:szCs w:val="24"/>
        </w:rPr>
        <w:t>Avengers: Endgame, </w:t>
      </w:r>
      <w:r>
        <w:rPr>
          <w:rFonts w:ascii="Times New Roman" w:cs="Times New Roman" w:hAnsi="Times New Roman" w:hint="default"/>
          <w:color w:val="0e101a"/>
          <w:sz w:val="24"/>
          <w:szCs w:val="24"/>
        </w:rPr>
        <w:t>high-key lighting is rarely used, but there are occasions where this technique is used. For example, the domestic lives of Tony Stark and Barton are depicted using high-key lighting. However, in most parts of the film, a low-key lighting technique is used. For example, the scenes where the Avengers fight Thanos and his machines are shot using low-key lighting that involves a high-contrast lighting pattern that brightens and darkens parts of the frame. This technique has been used in</w:t>
      </w:r>
      <w:r>
        <w:rPr>
          <w:rStyle w:val="style88"/>
          <w:rFonts w:ascii="Times New Roman" w:cs="Times New Roman" w:hAnsi="Times New Roman" w:hint="default"/>
          <w:color w:val="0e101a"/>
          <w:sz w:val="24"/>
          <w:szCs w:val="24"/>
        </w:rPr>
        <w:t> </w:t>
      </w:r>
      <w:r>
        <w:rPr>
          <w:rFonts w:ascii="Times New Roman" w:cs="Times New Roman" w:hAnsi="Times New Roman" w:hint="default"/>
          <w:color w:val="0e101a"/>
          <w:sz w:val="24"/>
          <w:szCs w:val="24"/>
        </w:rPr>
        <w:t>this film to bring out the horror or thriller aspect of the movie</w:t>
      </w:r>
      <w:r>
        <w:rPr>
          <w:rFonts w:ascii="Times New Roman" w:cs="Times New Roman" w:hAnsi="Times New Roman" w:hint="default"/>
          <w:i w:val="false"/>
          <w:iCs w:val="false"/>
          <w:sz w:val="24"/>
          <w:szCs w:val="24"/>
          <w:lang w:val="en-US"/>
        </w:rPr>
        <w:t xml:space="preserve">.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hAnsi="Times New Roman" w:hint="default"/>
          <w:b/>
          <w:bCs/>
          <w:i w:val="false"/>
          <w:iCs w:val="false"/>
          <w:sz w:val="24"/>
          <w:szCs w:val="24"/>
          <w:lang w:val="en-US"/>
        </w:rPr>
      </w:pPr>
      <w:r>
        <w:rPr>
          <w:rFonts w:ascii="Times New Roman" w:cs="Times New Roman" w:hAnsi="Times New Roman" w:hint="default"/>
          <w:b/>
          <w:bCs/>
          <w:i w:val="false"/>
          <w:iCs w:val="false"/>
          <w:sz w:val="24"/>
          <w:szCs w:val="24"/>
          <w:lang w:val="en-US"/>
        </w:rPr>
        <w:t xml:space="preserve">Shot blocking and camera placement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The shot-blocking is a technique that involves placing the characters within the frame. This technique helps the audience connect with the characters in the movie. Filmmakers consider the performance of actors and actresses as well as how they interact with the environment. In the two films, creative blocking has been used that gives energy to the scenes that would otherwise seem dull and stagnant. For example, in </w:t>
      </w:r>
      <w:r>
        <w:rPr>
          <w:rStyle w:val="style88"/>
          <w:rFonts w:ascii="Times New Roman" w:cs="Times New Roman" w:hAnsi="Times New Roman" w:hint="default"/>
          <w:color w:val="0e101a"/>
          <w:sz w:val="24"/>
          <w:szCs w:val="24"/>
        </w:rPr>
        <w:t>Spiderman: Far from Home</w:t>
      </w:r>
      <w:r>
        <w:rPr>
          <w:rFonts w:ascii="Times New Roman" w:cs="Times New Roman" w:hAnsi="Times New Roman" w:hint="default"/>
          <w:color w:val="0e101a"/>
          <w:sz w:val="24"/>
          <w:szCs w:val="24"/>
        </w:rPr>
        <w:t>, Parker's scene gives Mysterio the spectacles that controlled the space drones that Tony left him is shot in a creative blocking. The filmmaker shoots the scene in a bar environment. Still, the focusing of the camera on the two characters while blocking out the rest of the environment brings out some sense of liveliness and reduces the somber mood that Parker finds himself in.</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Similarly, in the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the filmmaker chooses to selectively block some things in the environment to focus on the relationships between the characters. In Japan, where the Black Widow went to get Barton, there is a moment when they are brought closer to each other. Barton tries to justify why he has gone rogue. This moment is captured by a close shot that focuses on the two characters only. The rest of the environment has been blocked, and the city behind them blurred to allow the audience to contextualize the interrelationship between the characters. Shot blocking and camera placement help figure out the body positions, gestures, and movements on stage that enable the audience to contextualize and interpret the relationship between the characters. These two are practical tools that filmmakers use to convey the character's experiences and status in the movie.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textAlignment w:val="auto"/>
        <w:rPr>
          <w:rFonts w:ascii="Times New Roman" w:cs="Times New Roman" w:hAnsi="Times New Roman" w:hint="default"/>
          <w:b/>
          <w:bCs/>
          <w:color w:val="0e101a"/>
          <w:sz w:val="24"/>
          <w:szCs w:val="24"/>
        </w:rPr>
      </w:pPr>
      <w:r>
        <w:rPr>
          <w:rFonts w:ascii="Times New Roman" w:cs="Times New Roman" w:hAnsi="Times New Roman" w:hint="default"/>
          <w:b/>
          <w:bCs/>
          <w:color w:val="0e101a"/>
          <w:sz w:val="24"/>
          <w:szCs w:val="24"/>
        </w:rPr>
        <w:t>Costumes </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color w:val="0e101a"/>
          <w:sz w:val="24"/>
          <w:szCs w:val="24"/>
        </w:rPr>
      </w:pPr>
      <w:r>
        <w:rPr>
          <w:rFonts w:ascii="Times New Roman" w:cs="Times New Roman" w:hAnsi="Times New Roman" w:hint="default"/>
          <w:color w:val="0e101a"/>
          <w:sz w:val="24"/>
          <w:szCs w:val="24"/>
        </w:rPr>
        <w:t>Another significant component of the Mise-en-scene involves the characters' clothes and how they are tailored to match them. In </w:t>
      </w:r>
      <w:r>
        <w:rPr>
          <w:rStyle w:val="style88"/>
          <w:rFonts w:ascii="Times New Roman" w:cs="Times New Roman" w:hAnsi="Times New Roman" w:hint="default"/>
          <w:color w:val="0e101a"/>
          <w:sz w:val="24"/>
          <w:szCs w:val="24"/>
        </w:rPr>
        <w:t>Spiderman: Far from Home</w:t>
      </w:r>
      <w:r>
        <w:rPr>
          <w:rFonts w:ascii="Times New Roman" w:cs="Times New Roman" w:hAnsi="Times New Roman" w:hint="default"/>
          <w:color w:val="0e101a"/>
          <w:sz w:val="24"/>
          <w:szCs w:val="24"/>
        </w:rPr>
        <w:t>, the costume is one of the things that differentiates it from the previous series of Spiderman. The suit Spiderman uses in this film is different from the one people are used to seeing. The suit had some upgrades from Tony Stark's technology when he featured the </w:t>
      </w:r>
      <w:r>
        <w:rPr>
          <w:rStyle w:val="style88"/>
          <w:rFonts w:ascii="Times New Roman" w:cs="Times New Roman" w:hAnsi="Times New Roman" w:hint="default"/>
          <w:color w:val="0e101a"/>
          <w:sz w:val="24"/>
          <w:szCs w:val="24"/>
        </w:rPr>
        <w:t>Clash of the Avengers</w:t>
      </w:r>
      <w:r>
        <w:rPr>
          <w:rFonts w:ascii="Times New Roman" w:cs="Times New Roman" w:hAnsi="Times New Roman" w:hint="default"/>
          <w:color w:val="0e101a"/>
          <w:sz w:val="24"/>
          <w:szCs w:val="24"/>
        </w:rPr>
        <w:t>. In </w:t>
      </w:r>
      <w:r>
        <w:rPr>
          <w:rStyle w:val="style88"/>
          <w:rFonts w:ascii="Times New Roman" w:cs="Times New Roman" w:hAnsi="Times New Roman" w:hint="default"/>
          <w:color w:val="0e101a"/>
          <w:sz w:val="24"/>
          <w:szCs w:val="24"/>
        </w:rPr>
        <w:t>Spiderman: Far from Home</w:t>
      </w:r>
      <w:r>
        <w:rPr>
          <w:rFonts w:ascii="Times New Roman" w:cs="Times New Roman" w:hAnsi="Times New Roman" w:hint="default"/>
          <w:color w:val="0e101a"/>
          <w:sz w:val="24"/>
          <w:szCs w:val="24"/>
        </w:rPr>
        <w:t>, Spiderman's suit has significant upgrades, including the artificial intelligence that helps him navigate and focus his senses better. Some of the features included in this film that separates it from the previous versions of Spiderman include the heads-up display that has been integrated with the eye lens, parachute, and retractable wingsuit components (Marvel Cinematic Universe Wiki 1). In the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the suits are different from the previous Avenger series. The filmmaker decided to include costumes with the same color for all the characters, contrary to the heroes' suits in the previous Avenger series.</w:t>
      </w:r>
    </w:p>
    <w:p>
      <w:pPr>
        <w:pStyle w:val="style94"/>
        <w:keepNext w:val="false"/>
        <w:keepLines w:val="false"/>
        <w:pageBreakBefore w:val="false"/>
        <w:widowControl/>
        <w:suppressLineNumbers w:val="false"/>
        <w:kinsoku/>
        <w:wordWrap/>
        <w:overflowPunct/>
        <w:topLinePunct w:val="false"/>
        <w:autoSpaceDE/>
        <w:autoSpaceDN/>
        <w:bidi w:val="false"/>
        <w:adjustRightInd/>
        <w:snapToGrid/>
        <w:spacing w:before="0" w:beforeAutospacing="false" w:after="0" w:afterAutospacing="false" w:lineRule="auto" w:line="480"/>
        <w:ind w:firstLine="72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color w:val="0e101a"/>
          <w:sz w:val="24"/>
          <w:szCs w:val="24"/>
        </w:rPr>
        <w:t>The new costumes in the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have significance beyond just the heroic characters the audience is used to from the previous versions. For example, the tome travel suits reflect the movie's name; it is an endgame for the series that has gone on for more than eleven years. The time travel suits depict the unity among the Avengers, contrary to the perception presented in the previous version. In this instance, no one seems to be concerned about taking charge of the Avenger group. Everyone is concerned about one thing, saving the planet from extinction, and the suits appear to coordinate this purpose among the characters, even those who had a rivalry in the past like Captain American and Tony Stark. However, the uniformity of the suits was also influenced by the intended purpose. The purpose was that they had to go back in time to find the stones. However, this meant that their suits had to be upgraded to accommodate the travel through the quantum. Also, the use of costumes reflects a particular moment in the movie, which connects with the moment's emotional experience. For example, in the </w:t>
      </w:r>
      <w:r>
        <w:rPr>
          <w:rStyle w:val="style88"/>
          <w:rFonts w:ascii="Times New Roman" w:cs="Times New Roman" w:hAnsi="Times New Roman" w:hint="default"/>
          <w:color w:val="0e101a"/>
          <w:sz w:val="24"/>
          <w:szCs w:val="24"/>
        </w:rPr>
        <w:t>Avengers: Endgame</w:t>
      </w:r>
      <w:r>
        <w:rPr>
          <w:rFonts w:ascii="Times New Roman" w:cs="Times New Roman" w:hAnsi="Times New Roman" w:hint="default"/>
          <w:color w:val="0e101a"/>
          <w:sz w:val="24"/>
          <w:szCs w:val="24"/>
        </w:rPr>
        <w:t>, at the end of the movie, as Tony Stark is laid to rest (buried), all the characters wear black attire (suits and dresses) to match the somber mood of the moment. They have lost one of them, and at this particular time, they are not heroes. Instead, they reveal themselves to one of them.</w:t>
      </w:r>
      <w:r>
        <w:rPr>
          <w:rFonts w:ascii="Times New Roman" w:cs="Times New Roman" w:hAnsi="Times New Roman" w:hint="default"/>
          <w:i w:val="false"/>
          <w:iCs w:val="false"/>
          <w:sz w:val="24"/>
          <w:szCs w:val="24"/>
          <w:lang w:val="en-US"/>
        </w:rPr>
        <w:t xml:space="preserve">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720" w:firstLineChars="0"/>
        <w:textAlignment w:val="auto"/>
        <w:rPr>
          <w:rFonts w:ascii="Times New Roman" w:cs="Times New Roman" w:eastAsia="SimSun" w:hAnsi="Times New Roman" w:hint="default"/>
          <w:color w:val="0e101a"/>
          <w:sz w:val="24"/>
          <w:szCs w:val="24"/>
        </w:rPr>
      </w:pPr>
      <w:r>
        <w:rPr>
          <w:rFonts w:ascii="Times New Roman" w:cs="Times New Roman" w:eastAsia="SimSun" w:hAnsi="Times New Roman" w:hint="default"/>
          <w:color w:val="0e101a"/>
          <w:sz w:val="24"/>
          <w:szCs w:val="24"/>
        </w:rPr>
        <w:t>In conclusion, this study has examined the use of mise-en-scene in the two action/thriller films </w:t>
      </w:r>
      <w:r>
        <w:rPr>
          <w:rStyle w:val="style88"/>
          <w:rFonts w:ascii="Times New Roman" w:cs="Times New Roman" w:eastAsia="SimSun" w:hAnsi="Times New Roman" w:hint="default"/>
          <w:color w:val="0e101a"/>
          <w:sz w:val="24"/>
          <w:szCs w:val="24"/>
        </w:rPr>
        <w:t>Spiderman: Far from Home </w:t>
      </w:r>
      <w:r>
        <w:rPr>
          <w:rFonts w:ascii="Times New Roman" w:cs="Times New Roman" w:eastAsia="SimSun" w:hAnsi="Times New Roman" w:hint="default"/>
          <w:color w:val="0e101a"/>
          <w:sz w:val="24"/>
          <w:szCs w:val="24"/>
        </w:rPr>
        <w:t>and </w:t>
      </w:r>
      <w:r>
        <w:rPr>
          <w:rStyle w:val="style88"/>
          <w:rFonts w:ascii="Times New Roman" w:cs="Times New Roman" w:eastAsia="SimSun" w:hAnsi="Times New Roman" w:hint="default"/>
          <w:color w:val="0e101a"/>
          <w:sz w:val="24"/>
          <w:szCs w:val="24"/>
        </w:rPr>
        <w:t>Avengers: Endgame</w:t>
      </w:r>
      <w:r>
        <w:rPr>
          <w:rFonts w:ascii="Times New Roman" w:cs="Times New Roman" w:eastAsia="SimSun" w:hAnsi="Times New Roman" w:hint="default"/>
          <w:color w:val="0e101a"/>
          <w:sz w:val="24"/>
          <w:szCs w:val="24"/>
        </w:rPr>
        <w:t>. This study has explored how different components of mise-en-scene such as actors, location, set design, lighting, costumes, and shot-blocking have been used in the story to help the audience contextualize the story and connect with the character experiences in the movie. These components serve a great purpose by creating a sense of place for viewers by using the above components. Sometimes, the audience may not realize it, but they rely on mise-en-scene components to understand the experiences of characters and better contextualize the story in the movie. </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textAlignment w:val="auto"/>
        <w:rPr>
          <w:rFonts w:ascii="Times New Roman" w:cs="Times New Roman" w:eastAsia="SimSun" w:hAnsi="Times New Roman" w:hint="default"/>
          <w:color w:val="0e101a"/>
          <w:sz w:val="24"/>
          <w:szCs w:val="24"/>
        </w:rPr>
      </w:pP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0" w:leftChars="0" w:firstLine="0" w:firstLineChars="0"/>
        <w:jc w:val="center"/>
        <w:textAlignment w:val="auto"/>
        <w:rPr>
          <w:rFonts w:ascii="Times New Roman" w:cs="Times New Roman" w:eastAsia="SimSun" w:hAnsi="Times New Roman" w:hint="default"/>
          <w:color w:val="0e101a"/>
          <w:sz w:val="24"/>
          <w:szCs w:val="24"/>
          <w:lang w:val="en-US"/>
        </w:rPr>
      </w:pPr>
      <w:r>
        <w:rPr>
          <w:rFonts w:ascii="Times New Roman" w:cs="Times New Roman" w:eastAsia="SimSun" w:hAnsi="Times New Roman" w:hint="default"/>
          <w:color w:val="0e101a"/>
          <w:sz w:val="24"/>
          <w:szCs w:val="24"/>
          <w:lang w:val="en-US"/>
        </w:rPr>
        <w:t>Works Cited</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sz w:val="24"/>
          <w:szCs w:val="24"/>
          <w:lang w:val="en-US"/>
        </w:rPr>
        <w:t xml:space="preserve">Buchanan, Kyle. “A Thorough Analysis of the Makeovers in ‘Avengers: Endgame’”. </w:t>
      </w:r>
      <w:r>
        <w:rPr>
          <w:rFonts w:ascii="Times New Roman" w:cs="Times New Roman" w:hAnsi="Times New Roman" w:hint="default"/>
          <w:i/>
          <w:iCs/>
          <w:sz w:val="24"/>
          <w:szCs w:val="24"/>
          <w:lang w:val="en-US"/>
        </w:rPr>
        <w:t xml:space="preserve">The New York Times, </w:t>
      </w:r>
      <w:r>
        <w:rPr>
          <w:rFonts w:ascii="Times New Roman" w:cs="Times New Roman" w:hAnsi="Times New Roman" w:hint="default"/>
          <w:i w:val="false"/>
          <w:iCs w:val="false"/>
          <w:sz w:val="24"/>
          <w:szCs w:val="24"/>
          <w:lang w:val="en-US"/>
        </w:rPr>
        <w:t xml:space="preserve">April 26, 2019. </w:t>
      </w:r>
      <w:r>
        <w:rPr>
          <w:rFonts w:ascii="Times New Roman" w:cs="Times New Roman" w:hAnsi="Times New Roman" w:hint="default"/>
          <w:i w:val="false"/>
          <w:iCs w:val="false"/>
          <w:sz w:val="24"/>
          <w:szCs w:val="24"/>
          <w:lang w:val="en-US"/>
        </w:rPr>
        <w:fldChar w:fldCharType="begin"/>
      </w:r>
      <w:r>
        <w:rPr>
          <w:rFonts w:ascii="Times New Roman" w:cs="Times New Roman" w:hAnsi="Times New Roman" w:hint="default"/>
          <w:i w:val="false"/>
          <w:iCs w:val="false"/>
          <w:sz w:val="24"/>
          <w:szCs w:val="24"/>
          <w:lang w:val="en-US"/>
        </w:rPr>
        <w:instrText xml:space="preserve"> HYPERLINK "https://www.nytimes.com/2019/04/26/movies/avengers-endgame-makeovers.html." </w:instrText>
      </w:r>
      <w:r>
        <w:rPr>
          <w:rFonts w:ascii="Times New Roman" w:cs="Times New Roman" w:hAnsi="Times New Roman" w:hint="default"/>
          <w:i w:val="false"/>
          <w:iCs w:val="false"/>
          <w:sz w:val="24"/>
          <w:szCs w:val="24"/>
          <w:lang w:val="en-US"/>
        </w:rPr>
        <w:fldChar w:fldCharType="separate"/>
      </w:r>
      <w:r>
        <w:rPr>
          <w:rStyle w:val="style85"/>
          <w:rFonts w:ascii="Times New Roman" w:cs="Times New Roman" w:hAnsi="Times New Roman" w:hint="default"/>
          <w:i w:val="false"/>
          <w:iCs w:val="false"/>
          <w:sz w:val="24"/>
          <w:szCs w:val="24"/>
          <w:lang w:val="en-US"/>
        </w:rPr>
        <w:t>https://www.nytimes.com/2019/04/26/movies/avengers-endgame-makeovers.html.</w:t>
      </w:r>
      <w:r>
        <w:rPr>
          <w:rFonts w:ascii="Times New Roman" w:cs="Times New Roman" w:hAnsi="Times New Roman" w:hint="default"/>
          <w:i w:val="false"/>
          <w:iCs w:val="false"/>
          <w:sz w:val="24"/>
          <w:szCs w:val="24"/>
          <w:lang w:val="en-US"/>
        </w:rPr>
        <w:fldChar w:fldCharType="end"/>
      </w:r>
      <w:r>
        <w:rPr>
          <w:rFonts w:ascii="Times New Roman" w:cs="Times New Roman" w:hAnsi="Times New Roman" w:hint="default"/>
          <w:i w:val="false"/>
          <w:iCs w:val="false"/>
          <w:sz w:val="24"/>
          <w:szCs w:val="24"/>
          <w:lang w:val="en-US"/>
        </w:rPr>
        <w:t xml:space="preserve"> Accessed November 29, 2021.11.29</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i w:val="false"/>
          <w:iCs w:val="false"/>
          <w:sz w:val="24"/>
          <w:szCs w:val="24"/>
          <w:lang w:val="en-US"/>
        </w:rPr>
        <w:t xml:space="preserve">Master Class Staff. “What is Mise en Scene in Film?” </w:t>
      </w:r>
      <w:r>
        <w:rPr>
          <w:rFonts w:ascii="Times New Roman" w:cs="Times New Roman" w:hAnsi="Times New Roman" w:hint="default"/>
          <w:i/>
          <w:iCs/>
          <w:sz w:val="24"/>
          <w:szCs w:val="24"/>
          <w:lang w:val="en-US"/>
        </w:rPr>
        <w:t>Master Class</w:t>
      </w:r>
      <w:r>
        <w:rPr>
          <w:rFonts w:ascii="Times New Roman" w:cs="Times New Roman" w:hAnsi="Times New Roman" w:hint="default"/>
          <w:i w:val="false"/>
          <w:iCs w:val="false"/>
          <w:sz w:val="24"/>
          <w:szCs w:val="24"/>
          <w:lang w:val="en-US"/>
        </w:rPr>
        <w:t xml:space="preserve">, August 25, 2021. </w:t>
      </w:r>
      <w:r>
        <w:rPr>
          <w:rFonts w:ascii="Times New Roman" w:cs="Times New Roman" w:hAnsi="Times New Roman" w:hint="default"/>
          <w:i w:val="false"/>
          <w:iCs w:val="false"/>
          <w:sz w:val="24"/>
          <w:szCs w:val="24"/>
          <w:lang w:val="en-US"/>
        </w:rPr>
        <w:fldChar w:fldCharType="begin"/>
      </w:r>
      <w:r>
        <w:rPr>
          <w:rFonts w:ascii="Times New Roman" w:cs="Times New Roman" w:hAnsi="Times New Roman" w:hint="default"/>
          <w:i w:val="false"/>
          <w:iCs w:val="false"/>
          <w:sz w:val="24"/>
          <w:szCs w:val="24"/>
          <w:lang w:val="en-US"/>
        </w:rPr>
        <w:instrText xml:space="preserve"> HYPERLINK "https://www.masterclass.com/articles/what-is-mise-en-scene-in-film#what-is-mise-en-scne." </w:instrText>
      </w:r>
      <w:r>
        <w:rPr>
          <w:rFonts w:ascii="Times New Roman" w:cs="Times New Roman" w:hAnsi="Times New Roman" w:hint="default"/>
          <w:i w:val="false"/>
          <w:iCs w:val="false"/>
          <w:sz w:val="24"/>
          <w:szCs w:val="24"/>
          <w:lang w:val="en-US"/>
        </w:rPr>
        <w:fldChar w:fldCharType="separate"/>
      </w:r>
      <w:r>
        <w:rPr>
          <w:rStyle w:val="style85"/>
          <w:rFonts w:ascii="Times New Roman" w:cs="Times New Roman" w:hAnsi="Times New Roman" w:hint="default"/>
          <w:i w:val="false"/>
          <w:iCs w:val="false"/>
          <w:sz w:val="24"/>
          <w:szCs w:val="24"/>
          <w:lang w:val="en-US"/>
        </w:rPr>
        <w:t>https://www.masterclass.com/articles/what-is-mise-en-scene-in-film#what-is-mise-en-scne.</w:t>
      </w:r>
      <w:r>
        <w:rPr>
          <w:rFonts w:ascii="Times New Roman" w:cs="Times New Roman" w:hAnsi="Times New Roman" w:hint="default"/>
          <w:i w:val="false"/>
          <w:iCs w:val="false"/>
          <w:sz w:val="24"/>
          <w:szCs w:val="24"/>
          <w:lang w:val="en-US"/>
        </w:rPr>
        <w:fldChar w:fldCharType="end"/>
      </w:r>
      <w:r>
        <w:rPr>
          <w:rFonts w:ascii="Times New Roman" w:cs="Times New Roman" w:hAnsi="Times New Roman" w:hint="default"/>
          <w:i w:val="false"/>
          <w:iCs w:val="false"/>
          <w:sz w:val="24"/>
          <w:szCs w:val="24"/>
          <w:lang w:val="en-US"/>
        </w:rPr>
        <w:t xml:space="preserve"> Accessed November 29, 2021.</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hAnsi="Times New Roman" w:hint="default"/>
          <w:i w:val="false"/>
          <w:iCs w:val="false"/>
          <w:sz w:val="24"/>
          <w:szCs w:val="24"/>
          <w:lang w:val="en-US"/>
        </w:rPr>
      </w:pPr>
      <w:r>
        <w:rPr>
          <w:rFonts w:ascii="Times New Roman" w:cs="Times New Roman" w:hAnsi="Times New Roman" w:hint="default"/>
          <w:i w:val="false"/>
          <w:iCs w:val="false"/>
          <w:sz w:val="24"/>
          <w:szCs w:val="24"/>
          <w:lang w:val="en-US"/>
        </w:rPr>
        <w:t xml:space="preserve">Marvel Cinematic Universe Wiki. </w:t>
      </w:r>
      <w:r>
        <w:rPr>
          <w:rFonts w:ascii="Times New Roman" w:cs="Times New Roman" w:hAnsi="Times New Roman" w:hint="default"/>
          <w:i/>
          <w:iCs/>
          <w:sz w:val="24"/>
          <w:szCs w:val="24"/>
          <w:lang w:val="en-US"/>
        </w:rPr>
        <w:t>Spider-Man Suit</w:t>
      </w:r>
      <w:r>
        <w:rPr>
          <w:rFonts w:ascii="Times New Roman" w:cs="Times New Roman" w:hAnsi="Times New Roman" w:hint="default"/>
          <w:i w:val="false"/>
          <w:iCs w:val="false"/>
          <w:sz w:val="24"/>
          <w:szCs w:val="24"/>
          <w:lang w:val="en-US"/>
        </w:rPr>
        <w:t xml:space="preserve">. </w:t>
      </w:r>
      <w:r>
        <w:rPr>
          <w:rFonts w:ascii="Times New Roman" w:cs="Times New Roman" w:hAnsi="Times New Roman" w:hint="default"/>
          <w:i w:val="false"/>
          <w:iCs w:val="false"/>
          <w:sz w:val="24"/>
          <w:szCs w:val="24"/>
          <w:lang w:val="en-US"/>
        </w:rPr>
        <w:fldChar w:fldCharType="begin"/>
      </w:r>
      <w:r>
        <w:rPr>
          <w:rFonts w:ascii="Times New Roman" w:cs="Times New Roman" w:hAnsi="Times New Roman" w:hint="default"/>
          <w:i w:val="false"/>
          <w:iCs w:val="false"/>
          <w:sz w:val="24"/>
          <w:szCs w:val="24"/>
          <w:lang w:val="en-US"/>
        </w:rPr>
        <w:instrText xml:space="preserve"> HYPERLINK "https://marvelcinematicuniverse.fandom.com/wiki/Spider-Man_Suit." </w:instrText>
      </w:r>
      <w:r>
        <w:rPr>
          <w:rFonts w:ascii="Times New Roman" w:cs="Times New Roman" w:hAnsi="Times New Roman" w:hint="default"/>
          <w:i w:val="false"/>
          <w:iCs w:val="false"/>
          <w:sz w:val="24"/>
          <w:szCs w:val="24"/>
          <w:lang w:val="en-US"/>
        </w:rPr>
        <w:fldChar w:fldCharType="separate"/>
      </w:r>
      <w:r>
        <w:rPr>
          <w:rStyle w:val="style85"/>
          <w:rFonts w:ascii="Times New Roman" w:cs="Times New Roman" w:hAnsi="Times New Roman" w:hint="default"/>
          <w:i w:val="false"/>
          <w:iCs w:val="false"/>
          <w:sz w:val="24"/>
          <w:szCs w:val="24"/>
          <w:lang w:val="en-US"/>
        </w:rPr>
        <w:t>https://marvelcinematicuniverse.fandom.com/wiki/Spider-Man_Suit.</w:t>
      </w:r>
      <w:r>
        <w:rPr>
          <w:rFonts w:ascii="Times New Roman" w:cs="Times New Roman" w:hAnsi="Times New Roman" w:hint="default"/>
          <w:i w:val="false"/>
          <w:iCs w:val="false"/>
          <w:sz w:val="24"/>
          <w:szCs w:val="24"/>
          <w:lang w:val="en-US"/>
        </w:rPr>
        <w:fldChar w:fldCharType="end"/>
      </w:r>
      <w:r>
        <w:rPr>
          <w:rFonts w:ascii="Times New Roman" w:cs="Times New Roman" w:hAnsi="Times New Roman" w:hint="default"/>
          <w:i w:val="false"/>
          <w:iCs w:val="false"/>
          <w:sz w:val="24"/>
          <w:szCs w:val="24"/>
          <w:lang w:val="en-US"/>
        </w:rPr>
        <w:t xml:space="preserve"> Accessed November 29, 2021</w:t>
      </w:r>
    </w:p>
    <w:p>
      <w:pPr>
        <w:pStyle w:val="style0"/>
        <w:keepNext w:val="false"/>
        <w:keepLines w:val="false"/>
        <w:pageBreakBefore w:val="false"/>
        <w:widowControl/>
        <w:kinsoku/>
        <w:wordWrap/>
        <w:overflowPunct/>
        <w:topLinePunct w:val="false"/>
        <w:autoSpaceDE/>
        <w:autoSpaceDN/>
        <w:bidi w:val="false"/>
        <w:adjustRightInd/>
        <w:snapToGrid/>
        <w:spacing w:lineRule="auto" w:line="480"/>
        <w:ind w:left="720" w:leftChars="0" w:hanging="720" w:firstLineChars="0"/>
        <w:textAlignment w:val="auto"/>
        <w:rPr>
          <w:rFonts w:ascii="Times New Roman" w:cs="Times New Roman" w:eastAsia="SimSun" w:hAnsi="Times New Roman" w:hint="default"/>
          <w:color w:val="0e101a"/>
          <w:sz w:val="24"/>
          <w:szCs w:val="24"/>
          <w:lang w:val="en-US"/>
        </w:rPr>
      </w:pPr>
    </w:p>
    <w:sectPr>
      <w:headerReference w:type="default" r:id="rId2"/>
      <w:pgSz w:w="11906" w:h="16838" w:orient="portrait"/>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20007A87" w:usb1="80000000" w:usb2="00000008" w:usb3="00000000" w:csb0="000001FF" w:csb1="00000000"/>
  </w:font>
  <w:font w:name="宋体">
    <w:altName w:val="SimSun"/>
    <w:panose1 w:val="02010600030001010101"/>
    <w:charset w:val="86"/>
    <w:family w:val="auto"/>
    <w:pitch w:val="variable"/>
    <w:sig w:usb0="00000003" w:usb1="080E0000" w:usb2="00000010" w:usb3="00000000" w:csb0="00040001" w:csb1="00000000"/>
  </w:font>
  <w:font w:name="SimSun">
    <w:altName w:val="SimSun"/>
    <w:panose1 w:val="02010600030001010101"/>
    <w:charset w:val="86"/>
    <w:family w:val="auto"/>
    <w:pitch w:val="default"/>
    <w:sig w:usb0="00000003" w:usb1="288F0000" w:usb2="00000006" w:usb3="00000000" w:csb0="00040001" w:csb1="00000000"/>
  </w:font>
  <w:font w:name="Arial">
    <w:altName w:val="Arial"/>
    <w:panose1 w:val="020b0604020002020204"/>
    <w:charset w:val="00"/>
    <w:family w:val="swiss"/>
    <w:pitch w:val="default"/>
    <w:sig w:usb0="E0002EFF" w:usb1="C000785B" w:usb2="00000009" w:usb3="00000000" w:csb0="400001FF" w:csb1="FFFF0000"/>
  </w:font>
  <w:font w:name="黑体">
    <w:altName w:val="SimSun"/>
    <w:panose1 w:val="02010600030001010101"/>
    <w:charset w:val="86"/>
    <w:family w:val="auto"/>
    <w:pitch w:val="default"/>
    <w:sig w:usb0="00000001" w:usb1="080E0000" w:usb2="00000010" w:usb3="00000000" w:csb0="00040000" w:csb1="00000000"/>
  </w:font>
  <w:font w:name="Courier New">
    <w:altName w:val="Courier New"/>
    <w:panose1 w:val="02070309020002020404"/>
    <w:charset w:val="00"/>
    <w:family w:val="modern"/>
    <w:pitch w:val="default"/>
    <w:sig w:usb0="E0002EFF" w:usb1="C0007843" w:usb2="00000009" w:usb3="00000000" w:csb0="400001FF" w:csb1="FFFF0000"/>
  </w:font>
  <w:font w:name="Wingdings">
    <w:altName w:val="Wingdings"/>
    <w:panose1 w:val="05000000000000000000"/>
    <w:charset w:val="02"/>
    <w:family w:val="auto"/>
    <w:pitch w:val="default"/>
    <w:sig w:usb0="00000000" w:usb1="00000000" w:usb2="00000000" w:usb3="00000000" w:csb0="80000000" w:csb1="00000000"/>
  </w:font>
  <w:font w:name="Calibri">
    <w:altName w:val="Calibri"/>
    <w:panose1 w:val="020f0502020002030204"/>
    <w:charset w:val="00"/>
    <w:family w:val="swiss"/>
    <w:pitch w:val="default"/>
    <w:sig w:usb0="E4002EFF" w:usb1="C000247B" w:usb2="00000009" w:usb3="00000000" w:csb0="200001FF" w:csb1="00000000"/>
  </w:font>
  <w:font w:name="Segoe UI Historic">
    <w:altName w:val="Segoe UI Historic"/>
    <w:panose1 w:val="020b0502040002020203"/>
    <w:charset w:val="00"/>
    <w:family w:val="auto"/>
    <w:pitch w:val="default"/>
    <w:sig w:usb0="800001EF" w:usb1="02000002" w:usb2="0060C080" w:usb3="00000002" w:csb0="00000001" w:csb1="4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ind w:left="0" w:leftChars="0" w:firstLine="0" w:firstLineChars="0"/>
      <w:jc w:val="right"/>
      <w:rPr>
        <w:rFonts w:ascii="Times New Roman" w:cs="Times New Roman" w:hAnsi="Times New Roman" w:hint="default"/>
        <w:sz w:val="24"/>
        <w:szCs w:val="24"/>
        <w:lang w:val="en-US"/>
      </w:rPr>
    </w:pPr>
    <w:r>
      <w:rPr>
        <w:rFonts w:ascii="Times New Roman" w:cs="Times New Roman" w:hAnsi="Times New Roman" w:hint="default"/>
        <w:sz w:val="24"/>
        <w:szCs w:val="24"/>
      </w:rPr>
      <mc:AlternateContent>
        <mc:Choice Requires="wps">
          <w:drawing>
            <wp:anchor distT="0" distB="0" distL="0" distR="0" simplePos="false" relativeHeight="2" behindDoc="false" locked="false" layoutInCell="true" allowOverlap="true">
              <wp:simplePos x="0" y="0"/>
              <wp:positionH relativeFrom="margin">
                <wp:align>right</wp:align>
              </wp:positionH>
              <wp:positionV relativeFrom="paragraph">
                <wp:posOffset>0</wp:posOffset>
              </wp:positionV>
              <wp:extent cx="1828800" cy="1828800"/>
              <wp:effectExtent l="0" t="0" r="0" b="0"/>
              <wp:wrapNone/>
              <wp:docPr id="4097" name="Text Box 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1828800" cy="1828800"/>
                      </a:xfrm>
                      <a:prstGeom prst="rect"/>
                      <a:ln>
                        <a:noFill/>
                      </a:ln>
                    </wps:spPr>
                    <wps:txbx id="4097">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wps:txbx>
                    <wps:bodyPr lIns="0" rIns="0" tIns="0" bIns="0" vert="horz" anchor="t" wrap="none" upright="false">
                      <a:prstTxWarp prst="textNoShape"/>
                      <a:spAutoFit/>
                    </wps:bodyPr>
                  </wps:wsp>
                </a:graphicData>
              </a:graphic>
            </wp:anchor>
          </w:drawing>
        </mc:Choice>
        <mc:Fallback>
          <w:pict>
            <v:rect id="4097" filled="f" stroked="f" style="position:absolute;margin-left:0.0pt;margin-top:0.0pt;width:144.0pt;height:144.0pt;z-index:2;mso-position-horizontal:right;mso-position-horizontal-relative:margin;mso-position-vertical-relative:text;mso-width-relative:page;mso-height-relative:page;mso-wrap-distance-left:0.0pt;mso-wrap-distance-right:0.0pt;visibility:visible;mso-wrap-style:none;">
              <v:stroke on="f" weight="0.5pt"/>
              <v:fill/>
              <v:textbox inset="0.0pt,0.0pt,0.0pt,0.0pt" style="mso-fit-shape-to-text:true;">
                <w:txbxContent>
                  <w:p>
                    <w:pPr>
                      <w:pStyle w:val="style31"/>
                      <w:rPr>
                        <w:rFonts w:ascii="Times New Roman" w:cs="Times New Roman" w:hAnsi="Times New Roman" w:hint="default"/>
                        <w:sz w:val="24"/>
                        <w:szCs w:val="24"/>
                      </w:rPr>
                    </w:pPr>
                    <w:r>
                      <w:rPr>
                        <w:rFonts w:ascii="Times New Roman" w:cs="Times New Roman" w:hAnsi="Times New Roman" w:hint="default"/>
                        <w:sz w:val="24"/>
                        <w:szCs w:val="24"/>
                      </w:rPr>
                      <w:fldChar w:fldCharType="begin"/>
                    </w:r>
                    <w:r>
                      <w:rPr>
                        <w:rFonts w:ascii="Times New Roman" w:cs="Times New Roman" w:hAnsi="Times New Roman" w:hint="default"/>
                        <w:sz w:val="24"/>
                        <w:szCs w:val="24"/>
                      </w:rPr>
                      <w:instrText xml:space="preserve"> PAGE  \* MERGEFORMAT </w:instrText>
                    </w:r>
                    <w:r>
                      <w:rPr>
                        <w:rFonts w:ascii="Times New Roman" w:cs="Times New Roman" w:hAnsi="Times New Roman" w:hint="default"/>
                        <w:sz w:val="24"/>
                        <w:szCs w:val="24"/>
                      </w:rPr>
                      <w:fldChar w:fldCharType="separate"/>
                    </w:r>
                    <w:r>
                      <w:rPr>
                        <w:rFonts w:ascii="Times New Roman" w:cs="Times New Roman" w:hAnsi="Times New Roman" w:hint="default"/>
                        <w:sz w:val="24"/>
                        <w:szCs w:val="24"/>
                      </w:rPr>
                      <w:t>1</w:t>
                    </w:r>
                    <w:r>
                      <w:rPr>
                        <w:rFonts w:ascii="Times New Roman" w:cs="Times New Roman" w:hAnsi="Times New Roman" w:hint="default"/>
                        <w:sz w:val="24"/>
                        <w:szCs w:val="24"/>
                      </w:rPr>
                      <w:fldChar w:fldCharType="end"/>
                    </w:r>
                  </w:p>
                </w:txbxContent>
              </v:textbox>
            </v:rect>
          </w:pict>
        </mc:Fallback>
      </mc:AlternateContent>
    </w:r>
    <w:r>
      <w:rPr>
        <w:rFonts w:ascii="Times New Roman" w:cs="Times New Roman" w:hAnsi="Times New Roman" w:hint="default"/>
        <w:sz w:val="24"/>
        <w:szCs w:val="24"/>
        <w:lang w:val="en-US"/>
      </w:rPr>
      <w:t xml:space="preserve">Last Name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singleLevel"/>
    <w:tmpl w:val="FFFFFF7C"/>
    <w:lvl w:ilvl="0">
      <w:start w:val="1"/>
      <w:numFmt w:val="decimal"/>
      <w:pStyle w:val="style61"/>
      <w:lvlText w:val="%1."/>
      <w:lvlJc w:val="left"/>
      <w:pPr>
        <w:tabs>
          <w:tab w:val="left" w:leader="none" w:pos="2040"/>
        </w:tabs>
        <w:ind w:left="2040" w:leftChars="800" w:hanging="360" w:hangingChars="200"/>
      </w:pPr>
    </w:lvl>
  </w:abstractNum>
  <w:abstractNum w:abstractNumId="1">
    <w:nsid w:val="00000001"/>
    <w:multiLevelType w:val="singleLevel"/>
    <w:tmpl w:val="FFFFFF7D"/>
    <w:lvl w:ilvl="0">
      <w:start w:val="1"/>
      <w:numFmt w:val="decimal"/>
      <w:pStyle w:val="style60"/>
      <w:lvlText w:val="%1."/>
      <w:lvlJc w:val="left"/>
      <w:pPr>
        <w:tabs>
          <w:tab w:val="left" w:leader="none" w:pos="1620"/>
        </w:tabs>
        <w:ind w:left="1620" w:leftChars="600" w:hanging="360" w:hangingChars="200"/>
      </w:pPr>
    </w:lvl>
  </w:abstractNum>
  <w:abstractNum w:abstractNumId="2">
    <w:nsid w:val="00000002"/>
    <w:multiLevelType w:val="singleLevel"/>
    <w:tmpl w:val="FFFFFF7E"/>
    <w:lvl w:ilvl="0">
      <w:start w:val="1"/>
      <w:numFmt w:val="decimal"/>
      <w:pStyle w:val="style59"/>
      <w:lvlText w:val="%1."/>
      <w:lvlJc w:val="left"/>
      <w:pPr>
        <w:tabs>
          <w:tab w:val="left" w:leader="none" w:pos="1200"/>
        </w:tabs>
        <w:ind w:left="1200" w:leftChars="400" w:hanging="360" w:hangingChars="200"/>
      </w:pPr>
    </w:lvl>
  </w:abstractNum>
  <w:abstractNum w:abstractNumId="3">
    <w:nsid w:val="00000003"/>
    <w:multiLevelType w:val="singleLevel"/>
    <w:tmpl w:val="FFFFFF7F"/>
    <w:lvl w:ilvl="0">
      <w:start w:val="1"/>
      <w:numFmt w:val="decimal"/>
      <w:pStyle w:val="style58"/>
      <w:lvlText w:val="%1."/>
      <w:lvlJc w:val="left"/>
      <w:pPr>
        <w:tabs>
          <w:tab w:val="left" w:leader="none" w:pos="780"/>
        </w:tabs>
        <w:ind w:left="780" w:leftChars="200" w:hanging="360" w:hangingChars="200"/>
      </w:pPr>
    </w:lvl>
  </w:abstractNum>
  <w:abstractNum w:abstractNumId="4">
    <w:nsid w:val="00000004"/>
    <w:multiLevelType w:val="singleLevel"/>
    <w:tmpl w:val="FFFFFF80"/>
    <w:lvl w:ilvl="0">
      <w:start w:val="1"/>
      <w:numFmt w:val="bullet"/>
      <w:pStyle w:val="style57"/>
      <w:lvlText w:val=""/>
      <w:lvlJc w:val="left"/>
      <w:pPr>
        <w:tabs>
          <w:tab w:val="left" w:leader="none" w:pos="2040"/>
        </w:tabs>
        <w:ind w:left="2040" w:leftChars="800" w:hanging="360" w:hangingChars="200"/>
      </w:pPr>
      <w:rPr>
        <w:rFonts w:ascii="Wingdings" w:hAnsi="Wingdings" w:hint="default"/>
      </w:rPr>
    </w:lvl>
  </w:abstractNum>
  <w:abstractNum w:abstractNumId="5">
    <w:nsid w:val="00000005"/>
    <w:multiLevelType w:val="singleLevel"/>
    <w:tmpl w:val="FFFFFF81"/>
    <w:lvl w:ilvl="0">
      <w:start w:val="1"/>
      <w:numFmt w:val="bullet"/>
      <w:pStyle w:val="style56"/>
      <w:lvlText w:val=""/>
      <w:lvlJc w:val="left"/>
      <w:pPr>
        <w:tabs>
          <w:tab w:val="left" w:leader="none" w:pos="1620"/>
        </w:tabs>
        <w:ind w:left="1620" w:leftChars="600" w:hanging="360" w:hangingChars="200"/>
      </w:pPr>
      <w:rPr>
        <w:rFonts w:ascii="Wingdings" w:hAnsi="Wingdings" w:hint="default"/>
      </w:rPr>
    </w:lvl>
  </w:abstractNum>
  <w:abstractNum w:abstractNumId="6">
    <w:nsid w:val="00000006"/>
    <w:multiLevelType w:val="singleLevel"/>
    <w:tmpl w:val="FFFFFF82"/>
    <w:lvl w:ilvl="0">
      <w:start w:val="1"/>
      <w:numFmt w:val="bullet"/>
      <w:pStyle w:val="style55"/>
      <w:lvlText w:val=""/>
      <w:lvlJc w:val="left"/>
      <w:pPr>
        <w:tabs>
          <w:tab w:val="left" w:leader="none" w:pos="1200"/>
        </w:tabs>
        <w:ind w:left="1200" w:leftChars="400" w:hanging="360" w:hangingChars="200"/>
      </w:pPr>
      <w:rPr>
        <w:rFonts w:ascii="Wingdings" w:hAnsi="Wingdings" w:hint="default"/>
      </w:rPr>
    </w:lvl>
  </w:abstractNum>
  <w:abstractNum w:abstractNumId="7">
    <w:nsid w:val="00000007"/>
    <w:multiLevelType w:val="singleLevel"/>
    <w:tmpl w:val="FFFFFF83"/>
    <w:lvl w:ilvl="0">
      <w:start w:val="1"/>
      <w:numFmt w:val="bullet"/>
      <w:pStyle w:val="style54"/>
      <w:lvlText w:val=""/>
      <w:lvlJc w:val="left"/>
      <w:pPr>
        <w:tabs>
          <w:tab w:val="left" w:leader="none" w:pos="780"/>
        </w:tabs>
        <w:ind w:left="780" w:leftChars="200" w:hanging="360" w:hangingChars="200"/>
      </w:pPr>
      <w:rPr>
        <w:rFonts w:ascii="Wingdings" w:hAnsi="Wingdings" w:hint="default"/>
      </w:rPr>
    </w:lvl>
  </w:abstractNum>
  <w:abstractNum w:abstractNumId="8">
    <w:nsid w:val="00000008"/>
    <w:multiLevelType w:val="singleLevel"/>
    <w:tmpl w:val="FFFFFF88"/>
    <w:lvl w:ilvl="0">
      <w:start w:val="1"/>
      <w:numFmt w:val="decimal"/>
      <w:pStyle w:val="style49"/>
      <w:lvlText w:val="%1."/>
      <w:lvlJc w:val="left"/>
      <w:pPr>
        <w:tabs>
          <w:tab w:val="left" w:leader="none" w:pos="360"/>
        </w:tabs>
        <w:ind w:left="360" w:hanging="360" w:hangingChars="200"/>
      </w:pPr>
    </w:lvl>
  </w:abstractNum>
  <w:abstractNum w:abstractNumId="9">
    <w:nsid w:val="00000009"/>
    <w:multiLevelType w:val="singleLevel"/>
    <w:tmpl w:val="FFFFFF89"/>
    <w:lvl w:ilvl="0">
      <w:start w:val="1"/>
      <w:numFmt w:val="bullet"/>
      <w:pStyle w:val="style48"/>
      <w:lvlText w:val=""/>
      <w:lvlJc w:val="left"/>
      <w:pPr>
        <w:tabs>
          <w:tab w:val="left" w:leader="none" w:pos="360"/>
        </w:tabs>
        <w:ind w:left="360" w:hanging="360" w:hangingChars="20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83"/>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1"/>
  <w:defaultTabStop w:val="720"/>
  <w:drawingGridVerticalSpacing w:val="156"/>
  <w:displayHorizontalDrawingGridEvery w:val="1"/>
  <w:displayVerticalDrawingGridEvery w:val="1"/>
  <w:noPunctuationKerning/>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SimSun" w:hAnsi="Times New Roman"/>
      </w:rPr>
    </w:rPrDefault>
    <w:pPrDefault>
      <w:pPr/>
    </w:pPrDefault>
  </w:docDefaults>
  <w:style w:type="paragraph" w:default="1" w:styleId="style0">
    <w:name w:val="Normal"/>
    <w:next w:val="style0"/>
    <w:qFormat/>
    <w:uiPriority w:val="0"/>
    <w:pPr>
      <w:spacing w:lineRule="auto" w:line="480"/>
      <w:ind w:firstLine="720"/>
    </w:pPr>
    <w:rPr>
      <w:rFonts w:ascii="Calibri" w:cs="宋体" w:eastAsia="宋体" w:hAnsi="Calibri"/>
      <w:lang w:val="en-US" w:bidi="ar-SA" w:eastAsia="zh-CN"/>
    </w:rPr>
  </w:style>
  <w:style w:type="paragraph" w:styleId="style1">
    <w:name w:val="heading 1"/>
    <w:basedOn w:val="style0"/>
    <w:next w:val="style0"/>
    <w:qFormat/>
    <w:uiPriority w:val="0"/>
    <w:pPr>
      <w:keepNext/>
      <w:keepLines/>
      <w:spacing w:before="340" w:after="330" w:lineRule="auto" w:line="578"/>
      <w:outlineLvl w:val="0"/>
    </w:pPr>
    <w:rPr>
      <w:b/>
      <w:bCs/>
      <w:kern w:val="44"/>
      <w:sz w:val="44"/>
      <w:szCs w:val="44"/>
    </w:rPr>
  </w:style>
  <w:style w:type="paragraph" w:styleId="style2">
    <w:name w:val="heading 2"/>
    <w:basedOn w:val="style0"/>
    <w:next w:val="style0"/>
    <w:qFormat/>
    <w:uiPriority w:val="0"/>
    <w:pPr>
      <w:keepNext/>
      <w:keepLines/>
      <w:spacing w:before="260" w:after="260" w:lineRule="auto" w:line="416"/>
      <w:outlineLvl w:val="1"/>
    </w:pPr>
    <w:rPr>
      <w:b/>
      <w:bCs/>
      <w:sz w:val="32"/>
      <w:szCs w:val="32"/>
    </w:rPr>
  </w:style>
  <w:style w:type="paragraph" w:styleId="style3">
    <w:name w:val="heading 3"/>
    <w:basedOn w:val="style0"/>
    <w:next w:val="style0"/>
    <w:qFormat/>
    <w:uiPriority w:val="0"/>
    <w:pPr>
      <w:keepNext/>
      <w:keepLines/>
      <w:spacing w:before="260" w:after="260" w:lineRule="auto" w:line="416"/>
      <w:outlineLvl w:val="2"/>
    </w:pPr>
    <w:rPr>
      <w:b/>
      <w:bCs/>
      <w:sz w:val="32"/>
      <w:szCs w:val="32"/>
    </w:rPr>
  </w:style>
  <w:style w:type="paragraph" w:styleId="style4">
    <w:name w:val="heading 4"/>
    <w:basedOn w:val="style0"/>
    <w:next w:val="style0"/>
    <w:qFormat/>
    <w:uiPriority w:val="0"/>
    <w:pPr>
      <w:keepNext/>
      <w:keepLines/>
      <w:spacing w:before="280" w:after="290" w:lineRule="auto" w:line="376"/>
      <w:outlineLvl w:val="3"/>
    </w:pPr>
    <w:rPr>
      <w:b/>
      <w:bCs/>
      <w:sz w:val="28"/>
      <w:szCs w:val="28"/>
    </w:rPr>
  </w:style>
  <w:style w:type="paragraph" w:styleId="style5">
    <w:name w:val="heading 5"/>
    <w:basedOn w:val="style0"/>
    <w:next w:val="style0"/>
    <w:qFormat/>
    <w:uiPriority w:val="0"/>
    <w:pPr>
      <w:keepNext/>
      <w:keepLines/>
      <w:spacing w:before="280" w:after="290" w:lineRule="auto" w:line="376"/>
      <w:outlineLvl w:val="4"/>
    </w:pPr>
    <w:rPr>
      <w:b/>
      <w:bCs/>
      <w:sz w:val="28"/>
      <w:szCs w:val="28"/>
    </w:rPr>
  </w:style>
  <w:style w:type="paragraph" w:styleId="style6">
    <w:name w:val="heading 6"/>
    <w:basedOn w:val="style0"/>
    <w:next w:val="style0"/>
    <w:qFormat/>
    <w:uiPriority w:val="0"/>
    <w:pPr>
      <w:keepNext/>
      <w:keepLines/>
      <w:spacing w:before="240" w:after="64" w:lineRule="auto" w:line="320"/>
      <w:outlineLvl w:val="5"/>
    </w:pPr>
    <w:rPr>
      <w:b/>
      <w:bCs/>
      <w:sz w:val="24"/>
      <w:szCs w:val="24"/>
    </w:rPr>
  </w:style>
  <w:style w:type="paragraph" w:styleId="style7">
    <w:name w:val="heading 7"/>
    <w:basedOn w:val="style0"/>
    <w:next w:val="style0"/>
    <w:qFormat/>
    <w:uiPriority w:val="0"/>
    <w:pPr>
      <w:keepNext/>
      <w:keepLines/>
      <w:spacing w:before="240" w:after="64" w:lineRule="auto" w:line="320"/>
      <w:outlineLvl w:val="6"/>
    </w:pPr>
    <w:rPr>
      <w:b/>
      <w:bCs/>
      <w:sz w:val="24"/>
      <w:szCs w:val="24"/>
    </w:rPr>
  </w:style>
  <w:style w:type="paragraph" w:styleId="style8">
    <w:name w:val="heading 8"/>
    <w:basedOn w:val="style0"/>
    <w:next w:val="style0"/>
    <w:qFormat/>
    <w:uiPriority w:val="0"/>
    <w:pPr>
      <w:keepNext/>
      <w:keepLines/>
      <w:spacing w:before="240" w:after="64" w:lineRule="auto" w:line="320"/>
      <w:outlineLvl w:val="7"/>
    </w:pPr>
    <w:rPr>
      <w:sz w:val="24"/>
      <w:szCs w:val="24"/>
    </w:rPr>
  </w:style>
  <w:style w:type="paragraph" w:styleId="style9">
    <w:name w:val="heading 9"/>
    <w:basedOn w:val="style0"/>
    <w:next w:val="style0"/>
    <w:qFormat/>
    <w:uiPriority w:val="0"/>
    <w:pPr>
      <w:keepNext/>
      <w:keepLines/>
      <w:spacing w:before="240" w:after="64" w:lineRule="auto" w:line="320"/>
      <w:outlineLvl w:val="8"/>
    </w:pPr>
    <w:rPr>
      <w:szCs w:val="21"/>
    </w:rPr>
  </w:style>
  <w:style w:type="character" w:default="1" w:styleId="style65">
    <w:name w:val="Default Paragraph Font"/>
    <w:next w:val="style65"/>
    <w:uiPriority w:val="0"/>
  </w:style>
  <w:style w:type="table" w:default="1" w:styleId="style105">
    <w:name w:val="Normal Table"/>
    <w:next w:val="style105"/>
    <w:qFormat/>
    <w:uiPriority w:val="0"/>
    <w:pPr/>
    <w:rPr/>
    <w:tblPr>
      <w:tblCellMar>
        <w:top w:w="0" w:type="dxa"/>
        <w:left w:w="108" w:type="dxa"/>
        <w:bottom w:w="0" w:type="dxa"/>
        <w:right w:w="108" w:type="dxa"/>
      </w:tblCellMar>
    </w:tblPr>
    <w:tcPr>
      <w:tcBorders/>
    </w:tcPr>
  </w:style>
  <w:style w:type="paragraph" w:styleId="style153">
    <w:name w:val="Balloon Text"/>
    <w:basedOn w:val="style0"/>
    <w:next w:val="style153"/>
    <w:uiPriority w:val="0"/>
    <w:pPr/>
    <w:rPr>
      <w:sz w:val="16"/>
      <w:szCs w:val="16"/>
    </w:rPr>
  </w:style>
  <w:style w:type="paragraph" w:styleId="style84">
    <w:name w:val="Block Text"/>
    <w:basedOn w:val="style0"/>
    <w:next w:val="style84"/>
    <w:uiPriority w:val="0"/>
    <w:pPr>
      <w:spacing w:after="120"/>
      <w:ind w:left="1440" w:leftChars="700" w:right="1440" w:rightChars="700"/>
    </w:pPr>
    <w:rPr/>
  </w:style>
  <w:style w:type="paragraph" w:styleId="style66">
    <w:name w:val="Body Text"/>
    <w:basedOn w:val="style0"/>
    <w:next w:val="style66"/>
    <w:uiPriority w:val="0"/>
    <w:pPr>
      <w:spacing w:after="120"/>
    </w:pPr>
    <w:rPr/>
  </w:style>
  <w:style w:type="paragraph" w:styleId="style80">
    <w:name w:val="Body Text 2"/>
    <w:basedOn w:val="style0"/>
    <w:next w:val="style80"/>
    <w:uiPriority w:val="0"/>
    <w:pPr>
      <w:spacing w:after="120" w:lineRule="auto" w:line="480"/>
    </w:pPr>
    <w:rPr/>
  </w:style>
  <w:style w:type="paragraph" w:styleId="style81">
    <w:name w:val="Body Text 3"/>
    <w:basedOn w:val="style0"/>
    <w:next w:val="style81"/>
    <w:uiPriority w:val="0"/>
    <w:pPr>
      <w:spacing w:after="120"/>
    </w:pPr>
    <w:rPr>
      <w:sz w:val="16"/>
      <w:szCs w:val="16"/>
    </w:rPr>
  </w:style>
  <w:style w:type="paragraph" w:styleId="style77">
    <w:name w:val="Body Text First Indent"/>
    <w:basedOn w:val="style66"/>
    <w:next w:val="style77"/>
    <w:uiPriority w:val="0"/>
    <w:pPr>
      <w:ind w:firstLine="420" w:firstLineChars="100"/>
    </w:pPr>
    <w:rPr/>
  </w:style>
  <w:style w:type="paragraph" w:styleId="style67">
    <w:name w:val="Body Text Indent"/>
    <w:basedOn w:val="style0"/>
    <w:next w:val="style67"/>
    <w:uiPriority w:val="0"/>
    <w:pPr>
      <w:spacing w:after="120"/>
      <w:ind w:left="420" w:leftChars="200"/>
    </w:pPr>
    <w:rPr/>
  </w:style>
  <w:style w:type="paragraph" w:styleId="style78">
    <w:name w:val="Body Text First Indent 2"/>
    <w:basedOn w:val="style67"/>
    <w:next w:val="style78"/>
    <w:uiPriority w:val="0"/>
    <w:pPr>
      <w:ind w:firstLine="420" w:firstLineChars="200"/>
    </w:pPr>
    <w:rPr/>
  </w:style>
  <w:style w:type="paragraph" w:styleId="style82">
    <w:name w:val="Body Text Indent 2"/>
    <w:basedOn w:val="style0"/>
    <w:next w:val="style82"/>
    <w:uiPriority w:val="0"/>
    <w:pPr>
      <w:spacing w:after="120" w:lineRule="auto" w:line="480"/>
      <w:ind w:left="420" w:leftChars="200"/>
    </w:pPr>
    <w:rPr/>
  </w:style>
  <w:style w:type="paragraph" w:styleId="style83">
    <w:name w:val="Body Text Indent 3"/>
    <w:basedOn w:val="style0"/>
    <w:next w:val="style83"/>
    <w:qFormat/>
    <w:uiPriority w:val="0"/>
    <w:pPr>
      <w:spacing w:after="120"/>
      <w:ind w:left="420" w:leftChars="200"/>
    </w:pPr>
    <w:rPr>
      <w:sz w:val="16"/>
      <w:szCs w:val="16"/>
    </w:rPr>
  </w:style>
  <w:style w:type="paragraph" w:styleId="style34">
    <w:name w:val="caption"/>
    <w:basedOn w:val="style0"/>
    <w:next w:val="style0"/>
    <w:qFormat/>
    <w:uiPriority w:val="0"/>
    <w:pPr/>
    <w:rPr>
      <w:rFonts w:ascii="Arial" w:cs="Arial" w:eastAsia="黑体" w:hAnsi="Arial"/>
      <w:sz w:val="20"/>
    </w:rPr>
  </w:style>
  <w:style w:type="paragraph" w:styleId="style63">
    <w:name w:val="Closing"/>
    <w:basedOn w:val="style0"/>
    <w:next w:val="style63"/>
    <w:uiPriority w:val="0"/>
    <w:pPr>
      <w:ind w:left="100" w:leftChars="2100"/>
    </w:pPr>
    <w:rPr/>
  </w:style>
  <w:style w:type="character" w:styleId="style39">
    <w:name w:val="annotation reference"/>
    <w:basedOn w:val="style65"/>
    <w:next w:val="style39"/>
    <w:uiPriority w:val="0"/>
    <w:rPr>
      <w:sz w:val="21"/>
      <w:szCs w:val="21"/>
    </w:rPr>
  </w:style>
  <w:style w:type="paragraph" w:styleId="style30">
    <w:name w:val="annotation text"/>
    <w:basedOn w:val="style0"/>
    <w:next w:val="style30"/>
    <w:qFormat/>
    <w:uiPriority w:val="0"/>
    <w:pPr>
      <w:jc w:val="left"/>
    </w:pPr>
    <w:rPr/>
  </w:style>
  <w:style w:type="paragraph" w:styleId="style106">
    <w:name w:val="annotation subject"/>
    <w:basedOn w:val="style30"/>
    <w:next w:val="style30"/>
    <w:uiPriority w:val="0"/>
    <w:pPr/>
    <w:rPr>
      <w:b/>
      <w:bCs/>
    </w:rPr>
  </w:style>
  <w:style w:type="paragraph" w:styleId="style76">
    <w:name w:val="Date"/>
    <w:basedOn w:val="style0"/>
    <w:next w:val="style0"/>
    <w:uiPriority w:val="0"/>
    <w:pPr>
      <w:ind w:left="100" w:leftChars="2500"/>
    </w:pPr>
    <w:rPr/>
  </w:style>
  <w:style w:type="paragraph" w:styleId="style89">
    <w:name w:val="Document Map"/>
    <w:basedOn w:val="style0"/>
    <w:next w:val="style89"/>
    <w:qFormat/>
    <w:uiPriority w:val="0"/>
    <w:pPr>
      <w:shd w:val="clear" w:color="auto" w:fill="000080"/>
    </w:pPr>
    <w:rPr/>
  </w:style>
  <w:style w:type="paragraph" w:styleId="style91">
    <w:name w:val="E-mail Signature"/>
    <w:basedOn w:val="style0"/>
    <w:next w:val="style91"/>
    <w:qFormat/>
    <w:uiPriority w:val="0"/>
    <w:pPr/>
  </w:style>
  <w:style w:type="character" w:styleId="style88">
    <w:name w:val="Emphasis"/>
    <w:basedOn w:val="style65"/>
    <w:next w:val="style88"/>
    <w:qFormat/>
    <w:uiPriority w:val="0"/>
    <w:rPr>
      <w:i/>
      <w:iCs/>
    </w:rPr>
  </w:style>
  <w:style w:type="character" w:styleId="style42">
    <w:name w:val="endnote reference"/>
    <w:basedOn w:val="style65"/>
    <w:next w:val="style42"/>
    <w:uiPriority w:val="0"/>
    <w:rPr>
      <w:vertAlign w:val="superscript"/>
    </w:rPr>
  </w:style>
  <w:style w:type="paragraph" w:styleId="style43">
    <w:name w:val="endnote text"/>
    <w:basedOn w:val="style0"/>
    <w:next w:val="style43"/>
    <w:qFormat/>
    <w:uiPriority w:val="0"/>
    <w:pPr>
      <w:snapToGrid w:val="false"/>
      <w:jc w:val="left"/>
    </w:pPr>
    <w:rPr/>
  </w:style>
  <w:style w:type="paragraph" w:styleId="style36">
    <w:name w:val="envelope address"/>
    <w:basedOn w:val="style0"/>
    <w:next w:val="style36"/>
    <w:qFormat/>
    <w:uiPriority w:val="0"/>
    <w:pPr>
      <w:framePr w:h="1980" w:hRule="exact" w:w="7920" w:hSpace="180" w:wrap="auto" w:hAnchor="page" w:vAnchor="margin" w:xAlign="center" w:yAlign="bottom"/>
      <w:snapToGrid w:val="false"/>
      <w:ind w:left="100" w:leftChars="1400"/>
    </w:pPr>
    <w:rPr>
      <w:rFonts w:ascii="Arial" w:cs="Arial" w:hAnsi="Arial"/>
      <w:sz w:val="24"/>
      <w:szCs w:val="24"/>
    </w:rPr>
  </w:style>
  <w:style w:type="paragraph" w:styleId="style37">
    <w:name w:val="envelope return"/>
    <w:basedOn w:val="style0"/>
    <w:next w:val="style37"/>
    <w:qFormat/>
    <w:uiPriority w:val="0"/>
    <w:pPr>
      <w:snapToGrid w:val="false"/>
    </w:pPr>
    <w:rPr>
      <w:rFonts w:ascii="Arial" w:cs="Arial" w:hAnsi="Arial"/>
    </w:rPr>
  </w:style>
  <w:style w:type="character" w:styleId="style86">
    <w:name w:val="FollowedHyperlink"/>
    <w:basedOn w:val="style65"/>
    <w:next w:val="style86"/>
    <w:uiPriority w:val="0"/>
    <w:rPr>
      <w:color w:val="800080"/>
      <w:u w:val="single"/>
    </w:rPr>
  </w:style>
  <w:style w:type="paragraph" w:styleId="style32">
    <w:name w:val="footer"/>
    <w:basedOn w:val="style0"/>
    <w:next w:val="style32"/>
    <w:uiPriority w:val="0"/>
    <w:pPr>
      <w:tabs>
        <w:tab w:val="center" w:leader="none" w:pos="4153"/>
        <w:tab w:val="right" w:leader="none" w:pos="8306"/>
      </w:tabs>
      <w:snapToGrid w:val="false"/>
      <w:jc w:val="left"/>
    </w:pPr>
    <w:rPr>
      <w:sz w:val="18"/>
      <w:szCs w:val="18"/>
    </w:rPr>
  </w:style>
  <w:style w:type="character" w:styleId="style38">
    <w:name w:val="footnote reference"/>
    <w:basedOn w:val="style65"/>
    <w:next w:val="style38"/>
    <w:qFormat/>
    <w:uiPriority w:val="0"/>
    <w:rPr>
      <w:vertAlign w:val="superscript"/>
    </w:rPr>
  </w:style>
  <w:style w:type="paragraph" w:styleId="style29">
    <w:name w:val="footnote text"/>
    <w:basedOn w:val="style0"/>
    <w:next w:val="style29"/>
    <w:qFormat/>
    <w:uiPriority w:val="0"/>
    <w:pPr>
      <w:snapToGrid w:val="false"/>
      <w:jc w:val="left"/>
    </w:pPr>
    <w:rPr>
      <w:sz w:val="18"/>
      <w:szCs w:val="18"/>
    </w:rPr>
  </w:style>
  <w:style w:type="paragraph" w:styleId="style31">
    <w:name w:val="header"/>
    <w:basedOn w:val="style0"/>
    <w:next w:val="style31"/>
    <w:qFormat/>
    <w:uiPriority w:val="0"/>
    <w:pPr>
      <w:tabs>
        <w:tab w:val="center" w:leader="none" w:pos="4153"/>
        <w:tab w:val="right" w:leader="none" w:pos="8306"/>
      </w:tabs>
      <w:snapToGrid w:val="false"/>
    </w:pPr>
    <w:rPr>
      <w:sz w:val="18"/>
      <w:szCs w:val="18"/>
    </w:rPr>
  </w:style>
  <w:style w:type="character" w:styleId="style95">
    <w:name w:val="HTML Acronym"/>
    <w:basedOn w:val="style65"/>
    <w:next w:val="style95"/>
    <w:qFormat/>
    <w:uiPriority w:val="0"/>
  </w:style>
  <w:style w:type="paragraph" w:styleId="style96">
    <w:name w:val="HTML Address"/>
    <w:basedOn w:val="style0"/>
    <w:next w:val="style96"/>
    <w:qFormat/>
    <w:uiPriority w:val="0"/>
    <w:pPr/>
    <w:rPr>
      <w:i/>
      <w:iCs/>
    </w:rPr>
  </w:style>
  <w:style w:type="character" w:styleId="style97">
    <w:name w:val="HTML Cite"/>
    <w:basedOn w:val="style65"/>
    <w:next w:val="style97"/>
    <w:qFormat/>
    <w:uiPriority w:val="0"/>
    <w:rPr>
      <w:i/>
      <w:iCs/>
    </w:rPr>
  </w:style>
  <w:style w:type="character" w:styleId="style98">
    <w:name w:val="HTML Code"/>
    <w:basedOn w:val="style65"/>
    <w:next w:val="style98"/>
    <w:qFormat/>
    <w:uiPriority w:val="0"/>
    <w:rPr>
      <w:rFonts w:ascii="Courier New" w:cs="Courier New" w:hAnsi="Courier New"/>
      <w:sz w:val="20"/>
      <w:szCs w:val="20"/>
    </w:rPr>
  </w:style>
  <w:style w:type="character" w:styleId="style99">
    <w:name w:val="HTML Definition"/>
    <w:basedOn w:val="style65"/>
    <w:next w:val="style99"/>
    <w:qFormat/>
    <w:uiPriority w:val="0"/>
    <w:rPr>
      <w:i/>
      <w:iCs/>
    </w:rPr>
  </w:style>
  <w:style w:type="character" w:styleId="style100">
    <w:name w:val="HTML Keyboard"/>
    <w:basedOn w:val="style65"/>
    <w:next w:val="style100"/>
    <w:uiPriority w:val="0"/>
    <w:rPr>
      <w:rFonts w:ascii="Courier New" w:cs="Courier New" w:hAnsi="Courier New"/>
      <w:sz w:val="20"/>
      <w:szCs w:val="20"/>
    </w:rPr>
  </w:style>
  <w:style w:type="paragraph" w:styleId="style101">
    <w:name w:val="HTML Preformatted"/>
    <w:basedOn w:val="style0"/>
    <w:next w:val="style101"/>
    <w:qFormat/>
    <w:uiPriority w:val="0"/>
    <w:pPr/>
    <w:rPr>
      <w:rFonts w:ascii="Courier New" w:cs="Courier New" w:hAnsi="Courier New"/>
      <w:sz w:val="20"/>
    </w:rPr>
  </w:style>
  <w:style w:type="character" w:styleId="style102">
    <w:name w:val="HTML Sample"/>
    <w:basedOn w:val="style65"/>
    <w:next w:val="style102"/>
    <w:qFormat/>
    <w:uiPriority w:val="0"/>
    <w:rPr>
      <w:rFonts w:ascii="Courier New" w:cs="Courier New" w:hAnsi="Courier New"/>
    </w:rPr>
  </w:style>
  <w:style w:type="character" w:styleId="style103">
    <w:name w:val="HTML Typewriter"/>
    <w:basedOn w:val="style65"/>
    <w:next w:val="style103"/>
    <w:qFormat/>
    <w:uiPriority w:val="0"/>
    <w:rPr>
      <w:rFonts w:ascii="Courier New" w:cs="Courier New" w:hAnsi="Courier New"/>
      <w:sz w:val="20"/>
      <w:szCs w:val="20"/>
    </w:rPr>
  </w:style>
  <w:style w:type="character" w:styleId="style104">
    <w:name w:val="HTML Variable"/>
    <w:basedOn w:val="style65"/>
    <w:next w:val="style104"/>
    <w:qFormat/>
    <w:uiPriority w:val="0"/>
    <w:rPr>
      <w:i/>
      <w:iCs/>
    </w:rPr>
  </w:style>
  <w:style w:type="character" w:styleId="style85">
    <w:name w:val="Hyperlink"/>
    <w:basedOn w:val="style65"/>
    <w:next w:val="style85"/>
    <w:qFormat/>
    <w:uiPriority w:val="0"/>
    <w:rPr>
      <w:color w:val="0000ff"/>
      <w:u w:val="single"/>
    </w:rPr>
  </w:style>
  <w:style w:type="paragraph" w:styleId="style10">
    <w:name w:val="index 1"/>
    <w:basedOn w:val="style0"/>
    <w:next w:val="style0"/>
    <w:qFormat/>
    <w:uiPriority w:val="0"/>
    <w:pPr/>
  </w:style>
  <w:style w:type="paragraph" w:styleId="style11">
    <w:name w:val="index 2"/>
    <w:basedOn w:val="style0"/>
    <w:next w:val="style0"/>
    <w:qFormat/>
    <w:uiPriority w:val="0"/>
    <w:pPr>
      <w:ind w:left="200" w:leftChars="200"/>
    </w:pPr>
    <w:rPr/>
  </w:style>
  <w:style w:type="paragraph" w:styleId="style12">
    <w:name w:val="index 3"/>
    <w:basedOn w:val="style0"/>
    <w:next w:val="style0"/>
    <w:uiPriority w:val="0"/>
    <w:pPr>
      <w:ind w:left="400" w:leftChars="400"/>
    </w:pPr>
    <w:rPr/>
  </w:style>
  <w:style w:type="paragraph" w:styleId="style13">
    <w:name w:val="index 4"/>
    <w:basedOn w:val="style0"/>
    <w:next w:val="style0"/>
    <w:uiPriority w:val="0"/>
    <w:pPr>
      <w:ind w:left="600" w:leftChars="600"/>
    </w:pPr>
    <w:rPr/>
  </w:style>
  <w:style w:type="paragraph" w:styleId="style14">
    <w:name w:val="index 5"/>
    <w:basedOn w:val="style0"/>
    <w:next w:val="style0"/>
    <w:uiPriority w:val="0"/>
    <w:pPr>
      <w:ind w:left="800" w:leftChars="800"/>
    </w:pPr>
    <w:rPr/>
  </w:style>
  <w:style w:type="paragraph" w:styleId="style15">
    <w:name w:val="index 6"/>
    <w:basedOn w:val="style0"/>
    <w:next w:val="style0"/>
    <w:uiPriority w:val="0"/>
    <w:pPr>
      <w:ind w:left="1000" w:leftChars="1000"/>
    </w:pPr>
    <w:rPr/>
  </w:style>
  <w:style w:type="paragraph" w:styleId="style16">
    <w:name w:val="index 7"/>
    <w:basedOn w:val="style0"/>
    <w:next w:val="style0"/>
    <w:qFormat/>
    <w:uiPriority w:val="0"/>
    <w:pPr>
      <w:ind w:left="1200" w:leftChars="1200"/>
    </w:pPr>
    <w:rPr/>
  </w:style>
  <w:style w:type="paragraph" w:styleId="style17">
    <w:name w:val="index 8"/>
    <w:basedOn w:val="style0"/>
    <w:next w:val="style0"/>
    <w:uiPriority w:val="0"/>
    <w:pPr>
      <w:ind w:left="1400" w:leftChars="1400"/>
    </w:pPr>
    <w:rPr/>
  </w:style>
  <w:style w:type="paragraph" w:styleId="style18">
    <w:name w:val="index 9"/>
    <w:basedOn w:val="style0"/>
    <w:next w:val="style0"/>
    <w:qFormat/>
    <w:uiPriority w:val="0"/>
    <w:pPr>
      <w:ind w:left="1600" w:leftChars="1600"/>
    </w:pPr>
    <w:rPr/>
  </w:style>
  <w:style w:type="paragraph" w:styleId="style33">
    <w:name w:val="index heading"/>
    <w:basedOn w:val="style0"/>
    <w:next w:val="style10"/>
    <w:qFormat/>
    <w:uiPriority w:val="0"/>
    <w:pPr/>
    <w:rPr>
      <w:rFonts w:ascii="Arial" w:cs="Arial" w:hAnsi="Arial"/>
      <w:b/>
      <w:bCs/>
    </w:rPr>
  </w:style>
  <w:style w:type="character" w:styleId="style40">
    <w:name w:val="line number"/>
    <w:basedOn w:val="style65"/>
    <w:next w:val="style40"/>
    <w:qFormat/>
    <w:uiPriority w:val="0"/>
  </w:style>
  <w:style w:type="paragraph" w:styleId="style47">
    <w:name w:val="List"/>
    <w:basedOn w:val="style0"/>
    <w:next w:val="style47"/>
    <w:uiPriority w:val="0"/>
    <w:pPr>
      <w:ind w:left="200" w:hanging="200" w:hangingChars="200"/>
    </w:pPr>
    <w:rPr/>
  </w:style>
  <w:style w:type="paragraph" w:styleId="style50">
    <w:name w:val="List 2"/>
    <w:basedOn w:val="style0"/>
    <w:next w:val="style50"/>
    <w:qFormat/>
    <w:uiPriority w:val="0"/>
    <w:pPr>
      <w:ind w:left="100" w:leftChars="200" w:hanging="200" w:hangingChars="200"/>
    </w:pPr>
    <w:rPr/>
  </w:style>
  <w:style w:type="paragraph" w:styleId="style51">
    <w:name w:val="List 3"/>
    <w:basedOn w:val="style0"/>
    <w:next w:val="style51"/>
    <w:uiPriority w:val="0"/>
    <w:pPr>
      <w:ind w:left="100" w:leftChars="400" w:hanging="200" w:hangingChars="200"/>
    </w:pPr>
    <w:rPr/>
  </w:style>
  <w:style w:type="paragraph" w:styleId="style52">
    <w:name w:val="List 4"/>
    <w:basedOn w:val="style0"/>
    <w:next w:val="style52"/>
    <w:qFormat/>
    <w:uiPriority w:val="0"/>
    <w:pPr>
      <w:ind w:left="100" w:leftChars="600" w:hanging="200" w:hangingChars="200"/>
    </w:pPr>
    <w:rPr/>
  </w:style>
  <w:style w:type="paragraph" w:styleId="style53">
    <w:name w:val="List 5"/>
    <w:basedOn w:val="style0"/>
    <w:next w:val="style53"/>
    <w:uiPriority w:val="0"/>
    <w:pPr>
      <w:ind w:left="100" w:leftChars="800" w:hanging="200" w:hangingChars="200"/>
    </w:pPr>
    <w:rPr/>
  </w:style>
  <w:style w:type="paragraph" w:styleId="style48">
    <w:name w:val="List Bullet"/>
    <w:basedOn w:val="style0"/>
    <w:next w:val="style48"/>
    <w:uiPriority w:val="0"/>
    <w:pPr>
      <w:numPr>
        <w:ilvl w:val="0"/>
        <w:numId w:val="1"/>
      </w:numPr>
    </w:pPr>
    <w:rPr/>
  </w:style>
  <w:style w:type="paragraph" w:styleId="style54">
    <w:name w:val="List Bullet 2"/>
    <w:basedOn w:val="style0"/>
    <w:next w:val="style54"/>
    <w:uiPriority w:val="0"/>
    <w:pPr>
      <w:numPr>
        <w:ilvl w:val="0"/>
        <w:numId w:val="2"/>
      </w:numPr>
    </w:pPr>
    <w:rPr/>
  </w:style>
  <w:style w:type="paragraph" w:styleId="style55">
    <w:name w:val="List Bullet 3"/>
    <w:basedOn w:val="style0"/>
    <w:next w:val="style55"/>
    <w:uiPriority w:val="0"/>
    <w:pPr>
      <w:numPr>
        <w:ilvl w:val="0"/>
        <w:numId w:val="3"/>
      </w:numPr>
    </w:pPr>
    <w:rPr/>
  </w:style>
  <w:style w:type="paragraph" w:styleId="style56">
    <w:name w:val="List Bullet 4"/>
    <w:basedOn w:val="style0"/>
    <w:next w:val="style56"/>
    <w:uiPriority w:val="0"/>
    <w:pPr>
      <w:numPr>
        <w:ilvl w:val="0"/>
        <w:numId w:val="4"/>
      </w:numPr>
    </w:pPr>
    <w:rPr/>
  </w:style>
  <w:style w:type="paragraph" w:styleId="style57">
    <w:name w:val="List Bullet 5"/>
    <w:basedOn w:val="style0"/>
    <w:next w:val="style57"/>
    <w:uiPriority w:val="0"/>
    <w:pPr>
      <w:numPr>
        <w:ilvl w:val="0"/>
        <w:numId w:val="5"/>
      </w:numPr>
    </w:pPr>
    <w:rPr/>
  </w:style>
  <w:style w:type="paragraph" w:styleId="style68">
    <w:name w:val="List Continue"/>
    <w:basedOn w:val="style0"/>
    <w:next w:val="style68"/>
    <w:uiPriority w:val="0"/>
    <w:pPr>
      <w:spacing w:after="120"/>
      <w:ind w:left="420" w:leftChars="200"/>
    </w:pPr>
    <w:rPr/>
  </w:style>
  <w:style w:type="paragraph" w:styleId="style69">
    <w:name w:val="List Continue 2"/>
    <w:basedOn w:val="style0"/>
    <w:next w:val="style69"/>
    <w:uiPriority w:val="0"/>
    <w:pPr>
      <w:spacing w:after="120"/>
      <w:ind w:left="840" w:leftChars="400"/>
    </w:pPr>
    <w:rPr/>
  </w:style>
  <w:style w:type="paragraph" w:styleId="style70">
    <w:name w:val="List Continue 3"/>
    <w:basedOn w:val="style0"/>
    <w:next w:val="style70"/>
    <w:qFormat/>
    <w:uiPriority w:val="0"/>
    <w:pPr>
      <w:spacing w:after="120"/>
      <w:ind w:left="1260" w:leftChars="600"/>
    </w:pPr>
    <w:rPr/>
  </w:style>
  <w:style w:type="paragraph" w:styleId="style71">
    <w:name w:val="List Continue 4"/>
    <w:basedOn w:val="style0"/>
    <w:next w:val="style71"/>
    <w:qFormat/>
    <w:uiPriority w:val="0"/>
    <w:pPr>
      <w:spacing w:after="120"/>
      <w:ind w:left="1680" w:leftChars="800"/>
    </w:pPr>
    <w:rPr/>
  </w:style>
  <w:style w:type="paragraph" w:styleId="style72">
    <w:name w:val="List Continue 5"/>
    <w:basedOn w:val="style0"/>
    <w:next w:val="style72"/>
    <w:uiPriority w:val="0"/>
    <w:pPr>
      <w:spacing w:after="120"/>
      <w:ind w:left="2100" w:leftChars="1000"/>
    </w:pPr>
    <w:rPr/>
  </w:style>
  <w:style w:type="paragraph" w:styleId="style49">
    <w:name w:val="List Number"/>
    <w:basedOn w:val="style0"/>
    <w:next w:val="style49"/>
    <w:uiPriority w:val="0"/>
    <w:pPr>
      <w:numPr>
        <w:ilvl w:val="0"/>
        <w:numId w:val="6"/>
      </w:numPr>
    </w:pPr>
    <w:rPr/>
  </w:style>
  <w:style w:type="paragraph" w:styleId="style58">
    <w:name w:val="List Number 2"/>
    <w:basedOn w:val="style0"/>
    <w:next w:val="style58"/>
    <w:qFormat/>
    <w:uiPriority w:val="0"/>
    <w:pPr>
      <w:numPr>
        <w:ilvl w:val="0"/>
        <w:numId w:val="7"/>
      </w:numPr>
    </w:pPr>
    <w:rPr/>
  </w:style>
  <w:style w:type="paragraph" w:styleId="style59">
    <w:name w:val="List Number 3"/>
    <w:basedOn w:val="style0"/>
    <w:next w:val="style59"/>
    <w:uiPriority w:val="0"/>
    <w:pPr>
      <w:numPr>
        <w:ilvl w:val="0"/>
        <w:numId w:val="8"/>
      </w:numPr>
    </w:pPr>
    <w:rPr/>
  </w:style>
  <w:style w:type="paragraph" w:styleId="style60">
    <w:name w:val="List Number 4"/>
    <w:basedOn w:val="style0"/>
    <w:next w:val="style60"/>
    <w:uiPriority w:val="0"/>
    <w:pPr>
      <w:numPr>
        <w:ilvl w:val="0"/>
        <w:numId w:val="9"/>
      </w:numPr>
    </w:pPr>
    <w:rPr/>
  </w:style>
  <w:style w:type="paragraph" w:styleId="style61">
    <w:name w:val="List Number 5"/>
    <w:basedOn w:val="style0"/>
    <w:next w:val="style61"/>
    <w:uiPriority w:val="0"/>
    <w:pPr>
      <w:numPr>
        <w:ilvl w:val="0"/>
        <w:numId w:val="10"/>
      </w:numPr>
    </w:pPr>
    <w:rPr/>
  </w:style>
  <w:style w:type="paragraph" w:styleId="style45">
    <w:name w:val="macro"/>
    <w:next w:val="style45"/>
    <w:uiPriority w:val="0"/>
    <w:pPr>
      <w:widowControl w:val="false"/>
      <w:tabs>
        <w:tab w:val="left" w:leader="none" w:pos="480"/>
        <w:tab w:val="left" w:leader="none" w:pos="960"/>
        <w:tab w:val="left" w:leader="none" w:pos="1440"/>
        <w:tab w:val="left" w:leader="none" w:pos="1920"/>
        <w:tab w:val="left" w:leader="none" w:pos="2400"/>
        <w:tab w:val="left" w:leader="none" w:pos="2880"/>
        <w:tab w:val="left" w:leader="none" w:pos="3360"/>
        <w:tab w:val="left" w:leader="none" w:pos="3840"/>
        <w:tab w:val="left" w:leader="none" w:pos="4320"/>
      </w:tabs>
      <w:kinsoku w:val="false"/>
      <w:overflowPunct w:val="false"/>
      <w:autoSpaceDE w:val="false"/>
      <w:autoSpaceDN w:val="false"/>
      <w:snapToGrid w:val="false"/>
      <w:spacing w:lineRule="auto" w:line="480"/>
      <w:ind w:firstLine="720"/>
    </w:pPr>
    <w:rPr>
      <w:rFonts w:ascii="Courier New" w:cs="Courier New" w:eastAsia="宋体" w:hAnsi="Courier New"/>
      <w:kern w:val="2"/>
      <w:sz w:val="24"/>
      <w:szCs w:val="24"/>
      <w:lang w:val="en-US" w:bidi="ar-SA" w:eastAsia="zh-CN"/>
    </w:rPr>
  </w:style>
  <w:style w:type="paragraph" w:styleId="style73">
    <w:name w:val="Message Header"/>
    <w:basedOn w:val="style0"/>
    <w:next w:val="style73"/>
    <w:uiPriority w:val="0"/>
    <w:pPr>
      <w:pBdr>
        <w:left w:val="single" w:sz="6" w:space="1" w:color="auto"/>
        <w:right w:val="single" w:sz="6" w:space="1" w:color="auto"/>
        <w:top w:val="single" w:sz="6" w:space="1" w:color="auto"/>
        <w:bottom w:val="single" w:sz="6" w:space="1" w:color="auto"/>
      </w:pBdr>
      <w:shd w:val="pct20" w:color="auto" w:fill="auto"/>
      <w:ind w:left="1080" w:leftChars="500" w:hanging="1080" w:hangingChars="500"/>
    </w:pPr>
    <w:rPr>
      <w:rFonts w:ascii="Arial" w:cs="Arial" w:hAnsi="Arial"/>
      <w:sz w:val="24"/>
      <w:szCs w:val="24"/>
    </w:rPr>
  </w:style>
  <w:style w:type="paragraph" w:styleId="style94">
    <w:name w:val="Normal (Web)"/>
    <w:next w:val="style94"/>
    <w:qFormat/>
    <w:uiPriority w:val="0"/>
    <w:pPr>
      <w:spacing w:before="0" w:beforeAutospacing="true" w:after="0" w:afterAutospacing="true"/>
      <w:ind w:left="0" w:right="0"/>
      <w:jc w:val="left"/>
    </w:pPr>
    <w:rPr>
      <w:kern w:val="0"/>
      <w:sz w:val="24"/>
      <w:szCs w:val="24"/>
      <w:lang w:val="en-US" w:eastAsia="zh-CN"/>
    </w:rPr>
  </w:style>
  <w:style w:type="paragraph" w:styleId="style28">
    <w:name w:val="Normal Indent"/>
    <w:basedOn w:val="style0"/>
    <w:next w:val="style28"/>
    <w:qFormat/>
    <w:uiPriority w:val="0"/>
    <w:pPr>
      <w:ind w:firstLine="420" w:firstLineChars="200"/>
    </w:pPr>
    <w:rPr/>
  </w:style>
  <w:style w:type="paragraph" w:styleId="style79">
    <w:name w:val="Note Heading"/>
    <w:basedOn w:val="style0"/>
    <w:next w:val="style0"/>
    <w:uiPriority w:val="0"/>
    <w:pPr>
      <w:jc w:val="center"/>
    </w:pPr>
    <w:rPr/>
  </w:style>
  <w:style w:type="character" w:styleId="style41">
    <w:name w:val="page number"/>
    <w:basedOn w:val="style65"/>
    <w:next w:val="style41"/>
    <w:uiPriority w:val="0"/>
  </w:style>
  <w:style w:type="paragraph" w:styleId="style90">
    <w:name w:val="Plain Text"/>
    <w:basedOn w:val="style0"/>
    <w:next w:val="style90"/>
    <w:uiPriority w:val="0"/>
    <w:pPr/>
    <w:rPr>
      <w:rFonts w:ascii="SimSun" w:cs="Courier New" w:hAnsi="Courier New"/>
      <w:szCs w:val="21"/>
    </w:rPr>
  </w:style>
  <w:style w:type="paragraph" w:styleId="style75">
    <w:name w:val="Salutation"/>
    <w:basedOn w:val="style0"/>
    <w:next w:val="style0"/>
    <w:uiPriority w:val="0"/>
    <w:pPr/>
  </w:style>
  <w:style w:type="paragraph" w:styleId="style64">
    <w:name w:val="Signature"/>
    <w:basedOn w:val="style0"/>
    <w:next w:val="style64"/>
    <w:uiPriority w:val="0"/>
    <w:pPr>
      <w:ind w:left="100" w:leftChars="2100"/>
    </w:pPr>
    <w:rPr/>
  </w:style>
  <w:style w:type="character" w:styleId="style87">
    <w:name w:val="Strong"/>
    <w:basedOn w:val="style65"/>
    <w:next w:val="style87"/>
    <w:qFormat/>
    <w:uiPriority w:val="0"/>
    <w:rPr>
      <w:b/>
      <w:bCs/>
    </w:rPr>
  </w:style>
  <w:style w:type="paragraph" w:styleId="style74">
    <w:name w:val="Subtitle"/>
    <w:basedOn w:val="style0"/>
    <w:next w:val="style74"/>
    <w:qFormat/>
    <w:uiPriority w:val="0"/>
    <w:pPr>
      <w:spacing w:before="240" w:after="60" w:lineRule="auto" w:line="312"/>
      <w:jc w:val="center"/>
      <w:outlineLvl w:val="1"/>
    </w:pPr>
    <w:rPr>
      <w:rFonts w:ascii="Arial" w:cs="Arial" w:hAnsi="Arial"/>
      <w:b/>
      <w:bCs/>
      <w:kern w:val="28"/>
      <w:sz w:val="32"/>
      <w:szCs w:val="32"/>
    </w:rPr>
  </w:style>
  <w:style w:type="table" w:styleId="style142">
    <w:name w:val="Table 3D effects 1"/>
    <w:basedOn w:val="style105"/>
    <w:next w:val="style142"/>
    <w:uiPriority w:val="0"/>
    <w:pPr>
      <w:widowControl w:val="false"/>
      <w:jc w:val="both"/>
    </w:pPr>
    <w:rPr/>
    <w:tblPr>
      <w:shd w:val="solid" w:color="c0c0c0" w:fill="ffffff"/>
    </w:tblPr>
    <w:tblStylePr w:type="firstRow">
      <w:pPr/>
      <w:rPr>
        <w:b/>
        <w:bCs/>
        <w:color w:val="800080"/>
      </w:rPr>
      <w:tblPr/>
      <w:tcPr>
        <w:tcBorders>
          <w:tl2br w:val="nil"/>
          <w:tr2bl w:val="nil"/>
          <w:left w:val="single" w:sz="6" w:space="0" w:color="808080"/>
        </w:tcBorders>
      </w:tcPr>
    </w:tblStylePr>
    <w:tblStylePr w:type="lastRow">
      <w:pPr/>
      <w:tblPr/>
      <w:tcPr>
        <w:tcBorders>
          <w:tl2br w:val="nil"/>
          <w:tr2bl w:val="nil"/>
          <w:top w:val="single" w:sz="6" w:space="0" w:color="ffffff"/>
        </w:tcBorders>
      </w:tcPr>
    </w:tblStylePr>
    <w:tblStylePr w:type="firstCol">
      <w:pPr/>
      <w:rPr>
        <w:b/>
        <w:bCs/>
      </w:rPr>
      <w:tblPr/>
      <w:tcPr>
        <w:tcBorders>
          <w:tl2br w:val="nil"/>
          <w:tr2bl w:val="nil"/>
          <w:right w:val="single" w:sz="6" w:space="0" w:color="808080"/>
        </w:tcBorders>
      </w:tcPr>
    </w:tblStylePr>
    <w:tblStylePr w:type="lastCol">
      <w:pPr/>
      <w:tblPr/>
      <w:tcPr>
        <w:tcBorders>
          <w:tl2br w:val="nil"/>
          <w:tr2bl w:val="nil"/>
          <w:bottom w:val="single" w:sz="6" w:space="0" w:color="ffffff"/>
        </w:tcBorders>
      </w:tcPr>
    </w:tblStylePr>
    <w:tblStylePr w:type="neCell">
      <w:pPr/>
      <w:tblPr/>
      <w:tcPr>
        <w:tcBorders>
          <w:tl2br w:val="nil"/>
          <w:tr2bl w:val="nil"/>
          <w:left w:val="nil"/>
          <w:bottom w:val="nil"/>
        </w:tcBorders>
      </w:tcPr>
    </w:tblStylePr>
    <w:tblStylePr w:type="nwCell">
      <w:pPr/>
      <w:tblPr/>
      <w:tcPr>
        <w:tcBorders>
          <w:tl2br w:val="nil"/>
          <w:tr2bl w:val="nil"/>
          <w:left w:val="nil"/>
          <w:right w:val="nil"/>
        </w:tcBorders>
      </w:tcPr>
    </w:tblStylePr>
    <w:tblStylePr w:type="seCell">
      <w:pPr/>
      <w:tblPr/>
      <w:tcPr>
        <w:tcBorders>
          <w:tl2br w:val="nil"/>
          <w:tr2bl w:val="nil"/>
          <w:top w:val="nil"/>
          <w:bottom w:val="nil"/>
        </w:tcBorders>
      </w:tcPr>
    </w:tblStylePr>
    <w:tblStylePr w:type="swCell">
      <w:pPr/>
      <w:rPr>
        <w:color w:val="000080"/>
      </w:rPr>
      <w:tblPr/>
      <w:tcPr>
        <w:tcBorders>
          <w:tl2br w:val="nil"/>
          <w:tr2bl w:val="nil"/>
          <w:top w:val="nil"/>
          <w:right w:val="nil"/>
        </w:tcBorders>
      </w:tcPr>
    </w:tblStylePr>
    <w:tcPr>
      <w:tcBorders/>
      <w:shd w:val="solid" w:color="c0c0c0" w:fill="ffffff"/>
    </w:tcPr>
  </w:style>
  <w:style w:type="table" w:styleId="style143">
    <w:name w:val="Table 3D effects 2"/>
    <w:basedOn w:val="style105"/>
    <w:next w:val="style143"/>
    <w:uiPriority w:val="0"/>
    <w:pPr>
      <w:widowControl w:val="false"/>
      <w:jc w:val="both"/>
    </w:pPr>
    <w:rPr/>
    <w:tblPr>
      <w:tblStyleRowBandSize w:val="1"/>
      <w:shd w:val="solid" w:color="c0c0c0" w:fill="ffffff"/>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swCell">
      <w:pPr/>
      <w:rPr>
        <w:b/>
        <w:bCs/>
      </w:rPr>
      <w:tblPr/>
      <w:tcPr>
        <w:tcBorders>
          <w:tl2br w:val="nil"/>
          <w:tr2bl w:val="nil"/>
        </w:tcBorders>
      </w:tcPr>
    </w:tblStylePr>
    <w:tcPr>
      <w:tcBorders/>
      <w:shd w:val="solid" w:color="c0c0c0" w:fill="ffffff"/>
    </w:tcPr>
  </w:style>
  <w:style w:type="table" w:styleId="style144">
    <w:name w:val="Table 3D effects 3"/>
    <w:basedOn w:val="style105"/>
    <w:next w:val="style144"/>
    <w:uiPriority w:val="0"/>
    <w:pPr>
      <w:widowControl w:val="false"/>
      <w:jc w:val="both"/>
    </w:pPr>
    <w:rPr/>
    <w:tblPr>
      <w:tblStyleRowBandSize w:val="1"/>
      <w:tblStyleColBandSize w:val="1"/>
    </w:tblPr>
    <w:tblStylePr w:type="firstRow">
      <w:pPr/>
      <w:rPr>
        <w:b/>
        <w:bCs/>
      </w:rPr>
      <w:tblPr/>
      <w:tcPr>
        <w:tcBorders>
          <w:tl2br w:val="nil"/>
          <w:tr2bl w:val="nil"/>
        </w:tcBorders>
      </w:tcPr>
    </w:tblStylePr>
    <w:tblStylePr w:type="band1Horz">
      <w:pPr/>
      <w:tblPr/>
      <w:tcPr>
        <w:tcBorders>
          <w:tl2br w:val="nil"/>
          <w:tr2bl w:val="nil"/>
          <w:top w:val="single" w:sz="6" w:space="0" w:color="808080"/>
          <w:left w:val="single" w:sz="6" w:space="0" w:color="ffffff"/>
        </w:tcBorders>
      </w:tcPr>
    </w:tblStylePr>
    <w:tblStylePr w:type="firstCol">
      <w:pPr/>
      <w:tblPr/>
      <w:tcPr>
        <w:tcBorders>
          <w:tl2br w:val="nil"/>
          <w:tr2bl w:val="nil"/>
          <w:top w:val="nil"/>
          <w:left w:val="nil"/>
          <w:right w:val="single" w:sz="6" w:space="0" w:color="808080"/>
        </w:tcBorders>
      </w:tcPr>
    </w:tblStylePr>
    <w:tblStylePr w:type="lastCol">
      <w:pPr/>
      <w:tblPr/>
      <w:tcPr>
        <w:tcBorders>
          <w:tl2br w:val="nil"/>
          <w:tr2bl w:val="nil"/>
          <w:right w:val="single" w:sz="6" w:space="0" w:color="ffffff"/>
        </w:tcBorders>
      </w:tcPr>
    </w:tblStylePr>
    <w:tblStylePr w:type="band1Vert">
      <w:pPr/>
      <w:rPr>
        <w:color w:val="auto"/>
      </w:rPr>
      <w:tblPr/>
      <w:tcPr>
        <w:tcBorders/>
        <w:shd w:val="solid" w:color="c0c0c0" w:fill="ffffff"/>
      </w:tcPr>
    </w:tblStylePr>
    <w:tblStylePr w:type="band2Vert">
      <w:pPr/>
      <w:rPr>
        <w:color w:val="auto"/>
      </w:rPr>
      <w:tblPr/>
      <w:tcPr>
        <w:tcBorders/>
        <w:shd w:val="pct50" w:color="c0c0c0" w:fill="ffffff"/>
      </w:tcPr>
    </w:tblStylePr>
    <w:tblStylePr w:type="swCell">
      <w:pPr/>
      <w:rPr>
        <w:b/>
        <w:bCs/>
      </w:rPr>
      <w:tblPr/>
      <w:tcPr>
        <w:tcBorders>
          <w:tl2br w:val="nil"/>
          <w:tr2bl w:val="nil"/>
        </w:tcBorders>
      </w:tcPr>
    </w:tblStylePr>
    <w:tcPr>
      <w:tcBorders/>
    </w:tcPr>
  </w:style>
  <w:style w:type="table" w:styleId="style114">
    <w:name w:val="Table Classic 1"/>
    <w:basedOn w:val="style105"/>
    <w:next w:val="style114"/>
    <w:qFormat/>
    <w:uiPriority w:val="0"/>
    <w:pPr>
      <w:widowControl w:val="false"/>
      <w:jc w:val="both"/>
    </w:pPr>
    <w:rPr/>
    <w:tblPr>
      <w:tblBorders>
        <w:top w:val="single" w:sz="12" w:space="0" w:color="000000"/>
        <w:bottom w:val="single" w:sz="12" w:space="0" w:color="000000"/>
      </w:tblBorders>
      <w:shd w:val="clear" w:color="auto" w:fill="auto"/>
    </w:tblPr>
    <w:tblStylePr w:type="firstRow">
      <w:pPr/>
      <w:rPr>
        <w:i/>
        <w:i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tblPr/>
      <w:tcPr>
        <w:tcBorders>
          <w:tl2br w:val="nil"/>
          <w:tr2bl w:val="nil"/>
          <w:right w:val="single" w:sz="6" w:space="0" w:color="000000"/>
        </w:tcBorders>
      </w:tcPr>
    </w:tblStylePr>
    <w:tblStylePr w:type="neCell">
      <w:pPr/>
      <w:rPr>
        <w:b/>
        <w:bCs/>
        <w:i w:val="false"/>
        <w:iCs w:val="false"/>
      </w:rPr>
      <w:tblPr/>
      <w:tcPr>
        <w:tcBorders>
          <w:tl2br w:val="nil"/>
          <w:tr2bl w:val="nil"/>
        </w:tcBorders>
      </w:tcPr>
    </w:tblStylePr>
    <w:tblStylePr w:type="swCell">
      <w:pPr/>
      <w:rPr>
        <w:b/>
        <w:bCs/>
      </w:rPr>
      <w:tblPr/>
      <w:tcPr>
        <w:tcBorders>
          <w:tl2br w:val="nil"/>
          <w:tr2bl w:val="nil"/>
        </w:tcBorders>
      </w:tcPr>
    </w:tblStylePr>
    <w:tcPr>
      <w:tcBorders/>
      <w:shd w:val="clear" w:color="auto" w:fill="auto"/>
    </w:tcPr>
  </w:style>
  <w:style w:type="table" w:styleId="style115">
    <w:name w:val="Table Classic 2"/>
    <w:basedOn w:val="style105"/>
    <w:next w:val="style115"/>
    <w:qFormat/>
    <w:uiPriority w:val="0"/>
    <w:pPr>
      <w:widowControl w:val="false"/>
      <w:jc w:val="both"/>
    </w:pPr>
    <w:rPr/>
    <w:tblPr>
      <w:tblBorders>
        <w:top w:val="single" w:sz="12" w:space="0" w:color="000000"/>
        <w:bottom w:val="single" w:sz="12" w:space="0" w:color="000000"/>
      </w:tblBorders>
      <w:shd w:val="clear" w:color="auto" w:fill="auto"/>
    </w:tblPr>
    <w:tblStylePr w:type="firstRow">
      <w:pPr/>
      <w:rPr>
        <w:color w:val="ffffff"/>
      </w:rPr>
      <w:tblPr/>
      <w:tcPr>
        <w:tcBorders>
          <w:tl2br w:val="nil"/>
          <w:tr2bl w:val="nil"/>
          <w:left w:val="single" w:sz="6" w:space="0" w:color="000000"/>
        </w:tcBorders>
        <w:shd w:val="solid" w:color="800080" w:fill="ffffff"/>
      </w:tcPr>
    </w:tblStylePr>
    <w:tblStylePr w:type="lastRow">
      <w:pPr/>
      <w:tblPr/>
      <w:tcPr>
        <w:tcBorders>
          <w:tl2br w:val="nil"/>
          <w:tr2bl w:val="nil"/>
          <w:top w:val="single" w:sz="6" w:space="0" w:color="000000"/>
        </w:tcBorders>
      </w:tcPr>
    </w:tblStylePr>
    <w:tblStylePr w:type="firstCol">
      <w:pPr/>
      <w:rPr>
        <w:b/>
        <w:bCs/>
      </w:rPr>
      <w:tblPr/>
      <w:tcPr>
        <w:tcBorders>
          <w:tl2br w:val="nil"/>
          <w:tr2bl w:val="nil"/>
        </w:tcBorders>
        <w:shd w:val="solid" w:color="c0c0c0" w:fill="ffffff"/>
      </w:tcPr>
    </w:tblStylePr>
    <w:tblStylePr w:type="neCell">
      <w:pPr/>
      <w:rPr>
        <w:b/>
        <w:bCs/>
      </w:rPr>
      <w:tblPr/>
      <w:tcPr>
        <w:tcBorders>
          <w:tl2br w:val="nil"/>
          <w:tr2bl w:val="nil"/>
        </w:tcBorders>
      </w:tcPr>
    </w:tblStylePr>
    <w:tblStylePr w:type="nwCell">
      <w:pPr/>
      <w:tblPr/>
      <w:tcPr>
        <w:tcBorders>
          <w:tl2br w:val="nil"/>
          <w:tr2bl w:val="nil"/>
        </w:tcBorders>
        <w:shd w:val="solid" w:color="800080" w:fill="ffffff"/>
      </w:tcPr>
    </w:tblStylePr>
    <w:tblStylePr w:type="swCell">
      <w:pPr/>
      <w:rPr>
        <w:color w:val="000080"/>
      </w:rPr>
      <w:tblPr/>
      <w:tcPr>
        <w:tcBorders>
          <w:tl2br w:val="nil"/>
          <w:tr2bl w:val="nil"/>
        </w:tcBorders>
      </w:tcPr>
    </w:tblStylePr>
    <w:tcPr>
      <w:tcBorders/>
      <w:shd w:val="clear" w:color="auto" w:fill="auto"/>
    </w:tcPr>
  </w:style>
  <w:style w:type="table" w:styleId="style116">
    <w:name w:val="Table Classic 3"/>
    <w:basedOn w:val="style105"/>
    <w:next w:val="style116"/>
    <w:uiPriority w:val="0"/>
    <w:pPr>
      <w:widowControl w:val="false"/>
      <w:jc w:val="both"/>
    </w:pPr>
    <w:rPr>
      <w:color w:val="000080"/>
    </w:rPr>
    <w:tblPr>
      <w:tblBorders>
        <w:top w:val="single" w:sz="12" w:space="0" w:color="000000"/>
        <w:left w:val="single" w:sz="12" w:space="0" w:color="000000"/>
        <w:bottom w:val="single" w:sz="12" w:space="0" w:color="000000"/>
        <w:right w:val="single" w:sz="12" w:space="0" w:color="000000"/>
      </w:tblBorders>
      <w:shd w:val="solid" w:color="c0c0c0" w:fill="ffffff"/>
    </w:tblPr>
    <w:tblStylePr w:type="firstRow">
      <w:pPr/>
      <w:rPr>
        <w:b/>
        <w:bCs/>
        <w:i/>
        <w:iCs/>
        <w:color w:val="ffffff"/>
      </w:rPr>
      <w:tblPr/>
      <w:tcPr>
        <w:tcBorders>
          <w:tl2br w:val="nil"/>
          <w:tr2bl w:val="nil"/>
          <w:left w:val="single" w:sz="6" w:space="0" w:color="000000"/>
        </w:tcBorders>
        <w:shd w:val="solid" w:color="000080" w:fill="ffffff"/>
      </w:tcPr>
    </w:tblStylePr>
    <w:tblStylePr w:type="lastRow">
      <w:pPr/>
      <w:rPr>
        <w:color w:val="000080"/>
      </w:rPr>
      <w:tblPr/>
      <w:tcPr>
        <w:tcBorders>
          <w:tl2br w:val="nil"/>
          <w:tr2bl w:val="nil"/>
          <w:top w:val="single" w:sz="12" w:space="0" w:color="000000"/>
        </w:tcBorders>
        <w:shd w:val="solid" w:color="ffffff" w:fill="ffffff"/>
      </w:tcPr>
    </w:tblStylePr>
    <w:tblStylePr w:type="firstCol">
      <w:pPr/>
      <w:rPr>
        <w:b/>
        <w:bCs/>
        <w:color w:val="000000"/>
      </w:rPr>
      <w:tblPr/>
      <w:tcPr>
        <w:tcBorders>
          <w:tl2br w:val="nil"/>
          <w:tr2bl w:val="nil"/>
        </w:tcBorders>
      </w:tcPr>
    </w:tblStylePr>
    <w:tcPr>
      <w:tcBorders/>
      <w:shd w:val="solid" w:color="c0c0c0" w:fill="ffffff"/>
    </w:tcPr>
  </w:style>
  <w:style w:type="table" w:styleId="style117">
    <w:name w:val="Table Classic 4"/>
    <w:basedOn w:val="style105"/>
    <w:next w:val="style117"/>
    <w:uiPriority w:val="0"/>
    <w:pPr>
      <w:widowControl w:val="false"/>
      <w:jc w:val="both"/>
    </w:pPr>
    <w:rPr/>
    <w:tblPr>
      <w:tblBorders>
        <w:top w:val="single" w:sz="12" w:space="0" w:color="000000"/>
        <w:left w:val="single" w:sz="6" w:space="0" w:color="000000"/>
        <w:bottom w:val="single" w:sz="12" w:space="0" w:color="000000"/>
        <w:right w:val="single" w:sz="6" w:space="0" w:color="000000"/>
      </w:tblBorders>
      <w:shd w:val="clear" w:color="auto" w:fill="auto"/>
    </w:tblPr>
    <w:tblStylePr w:type="firstRow">
      <w:pPr/>
      <w:rPr>
        <w:b/>
        <w:bCs/>
        <w:i/>
        <w:iCs/>
        <w:color w:val="ffffff"/>
      </w:rPr>
      <w:tblPr/>
      <w:tcPr>
        <w:tcBorders>
          <w:tl2br w:val="nil"/>
          <w:tr2bl w:val="nil"/>
          <w:left w:val="single" w:sz="6" w:space="0" w:color="000000"/>
        </w:tcBorders>
        <w:shd w:val="pct50" w:color="000080" w:fill="ffffff"/>
      </w:tcPr>
    </w:tblStylePr>
    <w:tblStylePr w:type="lastRow">
      <w:pPr/>
      <w:rPr>
        <w:color w:val="000080"/>
      </w:rPr>
      <w:tblPr/>
      <w:tcPr>
        <w:tcBorders>
          <w:tl2br w:val="nil"/>
          <w:tr2bl w:val="nil"/>
          <w:left w:val="single" w:sz="6" w:space="0" w:color="000000"/>
        </w:tcBorders>
        <w:shd w:val="pct50" w:color="000000" w:fill="ffffff"/>
      </w:tcPr>
    </w:tblStylePr>
    <w:tblStylePr w:type="firstCol">
      <w:pPr/>
      <w:rPr>
        <w:b/>
        <w:bCs/>
      </w:rPr>
      <w:tblPr/>
      <w:tcPr>
        <w:tcBorders>
          <w:tl2br w:val="nil"/>
          <w:tr2bl w:val="nil"/>
        </w:tcBorders>
      </w:tcPr>
    </w:tblStylePr>
    <w:tblStylePr w:type="nwCell">
      <w:pPr/>
      <w:rPr>
        <w:b/>
        <w:bCs/>
      </w:rPr>
      <w:tblPr/>
      <w:tcPr>
        <w:tcBorders>
          <w:tl2br w:val="nil"/>
          <w:tr2bl w:val="nil"/>
        </w:tcBorders>
      </w:tcPr>
    </w:tblStylePr>
    <w:tblStylePr w:type="swCell">
      <w:pPr/>
      <w:rPr>
        <w:color w:val="000080"/>
      </w:rPr>
      <w:tblPr/>
      <w:tcPr>
        <w:tcBorders>
          <w:tl2br w:val="nil"/>
          <w:tr2bl w:val="nil"/>
        </w:tcBorders>
      </w:tcPr>
    </w:tblStylePr>
    <w:tcPr>
      <w:tcBorders/>
      <w:shd w:val="clear" w:color="auto" w:fill="auto"/>
    </w:tcPr>
  </w:style>
  <w:style w:type="table" w:styleId="style118">
    <w:name w:val="Table Colorful 1"/>
    <w:basedOn w:val="style105"/>
    <w:next w:val="style118"/>
    <w:qFormat/>
    <w:uiPriority w:val="0"/>
    <w:pPr>
      <w:widowControl w:val="false"/>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shd w:val="solid" w:color="008080" w:fill="ffffff"/>
    </w:tblPr>
    <w:tblStylePr w:type="firstRow">
      <w:pPr/>
      <w:rPr>
        <w:b/>
        <w:bCs/>
        <w:i/>
        <w:iCs/>
      </w:rPr>
      <w:tblPr/>
      <w:tcPr>
        <w:tcBorders>
          <w:tl2br w:val="nil"/>
          <w:tr2bl w:val="nil"/>
        </w:tcBorders>
        <w:shd w:val="solid" w:color="000000" w:fill="ffffff"/>
      </w:tcPr>
    </w:tblStylePr>
    <w:tblStylePr w:type="firstCol">
      <w:pPr/>
      <w:rPr>
        <w:b/>
        <w:bCs/>
        <w:i/>
        <w:iCs/>
      </w:rPr>
      <w:tblPr/>
      <w:tcPr>
        <w:tcBorders>
          <w:tl2br w:val="nil"/>
          <w:tr2bl w:val="nil"/>
        </w:tcBorders>
        <w:shd w:val="solid" w:color="000080" w:fill="ffffff"/>
      </w:tcPr>
    </w:tblStylePr>
    <w:tblStylePr w:type="nwCell">
      <w:pPr/>
      <w:tblPr/>
      <w:tcPr>
        <w:tcBorders>
          <w:tl2br w:val="nil"/>
          <w:tr2bl w:val="nil"/>
        </w:tcBorders>
        <w:shd w:val="solid" w:color="000000" w:fill="ffffff"/>
      </w:tcPr>
    </w:tblStylePr>
    <w:tblStylePr w:type="swCell">
      <w:pPr/>
      <w:rPr>
        <w:b/>
        <w:bCs/>
        <w:i w:val="false"/>
        <w:iCs w:val="false"/>
      </w:rPr>
      <w:tblPr/>
      <w:tcPr>
        <w:tcBorders>
          <w:tl2br w:val="nil"/>
          <w:tr2bl w:val="nil"/>
        </w:tcBorders>
      </w:tcPr>
    </w:tblStylePr>
    <w:tcPr>
      <w:tcBorders/>
      <w:shd w:val="solid" w:color="008080" w:fill="ffffff"/>
    </w:tcPr>
  </w:style>
  <w:style w:type="table" w:styleId="style119">
    <w:name w:val="Table Colorful 2"/>
    <w:basedOn w:val="style105"/>
    <w:next w:val="style119"/>
    <w:uiPriority w:val="0"/>
    <w:pPr>
      <w:widowControl w:val="false"/>
      <w:jc w:val="both"/>
    </w:pPr>
    <w:rPr/>
    <w:tblPr>
      <w:tblBorders>
        <w:bottom w:val="single" w:sz="12" w:space="0" w:color="000000"/>
      </w:tblBorders>
      <w:shd w:val="pct20" w:color="ffff00" w:fill="ffffff"/>
    </w:tblPr>
    <w:tblStylePr w:type="firstRow">
      <w:pPr/>
      <w:rPr>
        <w:b/>
        <w:bCs/>
        <w:i/>
        <w:iCs/>
        <w:color w:val="ffffff"/>
      </w:rPr>
      <w:tblPr/>
      <w:tcPr>
        <w:tcBorders>
          <w:tl2br w:val="nil"/>
          <w:tr2bl w:val="nil"/>
          <w:left w:val="single" w:sz="12" w:space="0" w:color="000000"/>
        </w:tcBorders>
        <w:shd w:val="solid" w:color="800000" w:fill="ffffff"/>
      </w:tcPr>
    </w:tblStylePr>
    <w:tblStylePr w:type="firstCol">
      <w:pPr/>
      <w:rPr>
        <w:b/>
        <w:bCs/>
        <w:i/>
        <w:iCs/>
      </w:rPr>
      <w:tblPr/>
      <w:tcPr>
        <w:tcBorders>
          <w:tl2br w:val="nil"/>
          <w:tr2bl w:val="nil"/>
        </w:tcBorders>
      </w:tcPr>
    </w:tblStylePr>
    <w:tblStylePr w:type="lastCol">
      <w:pPr/>
      <w:tblPr/>
      <w:tcPr>
        <w:tcBorders>
          <w:tl2br w:val="nil"/>
          <w:tr2bl w:val="nil"/>
        </w:tcBorders>
        <w:shd w:val="solid" w:color="c0c0c0" w:fill="ffffff"/>
      </w:tcPr>
    </w:tblStylePr>
    <w:tblStylePr w:type="swCell">
      <w:pPr/>
      <w:rPr>
        <w:b/>
        <w:bCs/>
        <w:i w:val="false"/>
        <w:iCs w:val="false"/>
      </w:rPr>
      <w:tblPr/>
      <w:tcPr>
        <w:tcBorders>
          <w:tl2br w:val="nil"/>
          <w:tr2bl w:val="nil"/>
        </w:tcBorders>
      </w:tcPr>
    </w:tblStylePr>
    <w:tcPr>
      <w:tcBorders/>
      <w:shd w:val="pct20" w:color="ffff00" w:fill="ffffff"/>
    </w:tcPr>
  </w:style>
  <w:style w:type="table" w:styleId="style120">
    <w:name w:val="Table Colorful 3"/>
    <w:basedOn w:val="style105"/>
    <w:next w:val="style120"/>
    <w:uiPriority w:val="0"/>
    <w:pPr>
      <w:widowControl w:val="false"/>
      <w:jc w:val="both"/>
    </w:pPr>
    <w:rPr/>
    <w:tblPr>
      <w:tblBorders>
        <w:top w:val="single" w:sz="18" w:space="0" w:color="000000"/>
        <w:left w:val="single" w:sz="18" w:space="0" w:color="000000"/>
        <w:bottom w:val="single" w:sz="18" w:space="0" w:color="000000"/>
        <w:right w:val="single" w:sz="18" w:space="0" w:color="000000"/>
        <w:insideH w:val="single" w:sz="6" w:space="0" w:color="c0c0c0"/>
      </w:tblBorders>
      <w:shd w:val="pct25" w:color="008080" w:fill="ffffff"/>
    </w:tblPr>
    <w:tblStylePr w:type="firstRow">
      <w:pPr/>
      <w:tblPr/>
      <w:tcPr>
        <w:tcBorders>
          <w:tl2br w:val="nil"/>
          <w:tr2bl w:val="nil"/>
          <w:left w:val="single" w:sz="6" w:space="0" w:color="000000"/>
        </w:tcBorders>
        <w:shd w:val="solid" w:color="008080" w:fill="ffffff"/>
      </w:tcPr>
    </w:tblStylePr>
    <w:tblStylePr w:type="firstCol">
      <w:pPr/>
      <w:tblPr/>
      <w:tcPr>
        <w:tcBorders>
          <w:tl2br w:val="nil"/>
          <w:tr2bl w:val="nil"/>
          <w:bottom w:val="single" w:sz="36" w:space="0" w:color="000000"/>
          <w:right w:val="single" w:sz="6" w:space="0" w:color="000000"/>
        </w:tcBorders>
        <w:shd w:val="solid" w:color="008080" w:fill="ffffff"/>
      </w:tcPr>
    </w:tblStylePr>
    <w:tblStylePr w:type="nwCell">
      <w:pPr/>
      <w:rPr>
        <w:b/>
        <w:bCs/>
        <w:color w:val="ffffff"/>
      </w:rPr>
      <w:tblPr/>
      <w:tcPr>
        <w:tcBorders>
          <w:tl2br w:val="nil"/>
          <w:tr2bl w:val="nil"/>
        </w:tcBorders>
        <w:shd w:val="solid" w:color="000000" w:fill="ffffff"/>
      </w:tcPr>
    </w:tblStylePr>
    <w:tcPr>
      <w:tcBorders/>
      <w:shd w:val="pct25" w:color="008080" w:fill="ffffff"/>
    </w:tcPr>
  </w:style>
  <w:style w:type="table" w:styleId="style121">
    <w:name w:val="Table Columns 1"/>
    <w:basedOn w:val="style105"/>
    <w:next w:val="style121"/>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pPr/>
      <w:rPr>
        <w:b w:val="false"/>
        <w:bCs w:val="false"/>
      </w:rPr>
      <w:tblPr/>
      <w:tcPr>
        <w:tcBorders>
          <w:tl2br w:val="nil"/>
          <w:tr2bl w:val="nil"/>
          <w:left w:val="double" w:sz="6" w:space="0" w:color="000000"/>
        </w:tcBorders>
      </w:tcPr>
    </w:tblStylePr>
    <w:tblStylePr w:type="lastRow">
      <w:pPr/>
      <w:rPr>
        <w:b w:val="false"/>
        <w:bCs w:val="false"/>
      </w:rPr>
      <w:tblPr/>
      <w:tcPr>
        <w:tcBorders>
          <w:tl2br w:val="nil"/>
          <w:tr2bl w:val="nil"/>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25" w:color="000000" w:fill="ffffff"/>
      </w:tcPr>
    </w:tblStylePr>
    <w:tblStylePr w:type="band2Vert">
      <w:pPr/>
      <w:rPr>
        <w:color w:val="auto"/>
      </w:rPr>
      <w:tblPr/>
      <w:tcPr>
        <w:tcBorders/>
        <w:shd w:val="pct25" w:color="ff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2">
    <w:name w:val="Table Columns 2"/>
    <w:basedOn w:val="style105"/>
    <w:next w:val="style122"/>
    <w:uiPriority w:val="0"/>
    <w:pPr>
      <w:widowControl w:val="false"/>
      <w:jc w:val="both"/>
    </w:pPr>
    <w:rPr>
      <w:b/>
      <w:bCs/>
    </w:rPr>
    <w:tblPr>
      <w:tblStyleColBandSize w:val="1"/>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cBorders>
      </w:tcPr>
    </w:tblStylePr>
    <w:tblStylePr w:type="firstCol">
      <w:pPr/>
      <w:rPr>
        <w:b w:val="false"/>
        <w:bCs w:val="false"/>
        <w:color w:val="000000"/>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pct30" w:color="000000" w:fill="ffffff"/>
      </w:tcPr>
    </w:tblStylePr>
    <w:tblStylePr w:type="band2Vert">
      <w:pPr/>
      <w:rPr>
        <w:color w:val="auto"/>
      </w:rPr>
      <w:tblPr/>
      <w:tcPr>
        <w:tcBorders/>
        <w:shd w:val="pct25" w:color="00ff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23">
    <w:name w:val="Table Columns 3"/>
    <w:basedOn w:val="style105"/>
    <w:next w:val="style123"/>
    <w:uiPriority w:val="0"/>
    <w:pPr>
      <w:widowControl w:val="false"/>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pPr/>
      <w:rPr>
        <w:color w:val="ffffff"/>
      </w:rPr>
      <w:tblPr/>
      <w:tcPr>
        <w:tcBorders>
          <w:tl2br w:val="nil"/>
          <w:tr2bl w:val="nil"/>
        </w:tcBorders>
        <w:shd w:val="solid" w:color="000080" w:fill="ffffff"/>
      </w:tcPr>
    </w:tblStylePr>
    <w:tblStylePr w:type="lastRow">
      <w:pPr/>
      <w:rPr>
        <w:b w:val="false"/>
        <w:bCs w:val="false"/>
      </w:rPr>
      <w:tblPr/>
      <w:tcPr>
        <w:tcBorders>
          <w:tl2br w:val="nil"/>
          <w:tr2bl w:val="nil"/>
          <w:top w:val="single" w:sz="6" w:space="0" w:color="00008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blPr/>
      <w:tcPr>
        <w:tcBorders/>
        <w:shd w:val="pct10" w:color="000000" w:fill="ffffff"/>
      </w:tcPr>
    </w:tblStylePr>
    <w:tblStylePr w:type="neCell">
      <w:pPr/>
      <w:rPr>
        <w:b/>
        <w:bCs/>
      </w:rPr>
      <w:tblPr/>
      <w:tcPr>
        <w:tcBorders>
          <w:tl2br w:val="nil"/>
          <w:tr2bl w:val="nil"/>
        </w:tcBorders>
      </w:tcPr>
    </w:tblStylePr>
    <w:tcPr>
      <w:tcBorders/>
    </w:tcPr>
  </w:style>
  <w:style w:type="table" w:styleId="style124">
    <w:name w:val="Table Columns 4"/>
    <w:basedOn w:val="style105"/>
    <w:next w:val="style124"/>
    <w:uiPriority w:val="0"/>
    <w:pPr>
      <w:widowControl w:val="false"/>
      <w:jc w:val="both"/>
    </w:pPr>
    <w:rPr/>
    <w:tblPr>
      <w:tblStyleColBandSize w:val="1"/>
    </w:tblPr>
    <w:tblStylePr w:type="firstRow">
      <w:pPr/>
      <w:rPr>
        <w:color w:val="ffffff"/>
      </w:rPr>
      <w:tblPr/>
      <w:tcPr>
        <w:tcBorders>
          <w:tl2br w:val="nil"/>
          <w:tr2bl w:val="nil"/>
        </w:tcBorders>
        <w:shd w:val="solid" w:color="0000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pct50" w:color="008080" w:fill="ffffff"/>
      </w:tcPr>
    </w:tblStylePr>
    <w:tblStylePr w:type="band2Vert">
      <w:pPr/>
      <w:rPr>
        <w:color w:val="auto"/>
      </w:rPr>
      <w:tblPr/>
      <w:tcPr>
        <w:tcBorders/>
        <w:shd w:val="pct10" w:color="000000" w:fill="ffffff"/>
      </w:tcPr>
    </w:tblStylePr>
    <w:tcPr>
      <w:tcBorders/>
    </w:tcPr>
  </w:style>
  <w:style w:type="table" w:styleId="style125">
    <w:name w:val="Table Columns 5"/>
    <w:basedOn w:val="style105"/>
    <w:next w:val="style125"/>
    <w:uiPriority w:val="0"/>
    <w:pPr>
      <w:widowControl w:val="false"/>
      <w:jc w:val="both"/>
    </w:pPr>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pPr/>
      <w:rPr>
        <w:b/>
        <w:bCs/>
        <w:i/>
        <w:iCs/>
      </w:rPr>
      <w:tblPr/>
      <w:tcPr>
        <w:tcBorders>
          <w:tl2br w:val="nil"/>
          <w:tr2bl w:val="nil"/>
          <w:left w:val="single" w:sz="6" w:space="0" w:color="808080"/>
        </w:tcBorders>
      </w:tcPr>
    </w:tblStylePr>
    <w:tblStylePr w:type="lastRow">
      <w:pPr/>
      <w:rPr>
        <w:b/>
        <w:bCs/>
      </w:rPr>
      <w:tblPr/>
      <w:tcPr>
        <w:tcBorders>
          <w:tl2br w:val="nil"/>
          <w:tr2bl w:val="nil"/>
          <w:top w:val="single" w:sz="6" w:space="0" w:color="80808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band1Vert">
      <w:pPr/>
      <w:rPr>
        <w:color w:val="auto"/>
      </w:rPr>
      <w:tblPr/>
      <w:tcPr>
        <w:tcBorders/>
        <w:shd w:val="solid" w:color="c0c0c0" w:fill="ffffff"/>
      </w:tcPr>
    </w:tblStylePr>
    <w:tblStylePr w:type="band2Vert">
      <w:pPr/>
      <w:rPr>
        <w:color w:val="auto"/>
      </w:rPr>
      <w:tcPr>
        <w:tcBorders/>
      </w:tcPr>
    </w:tblStylePr>
    <w:tcPr>
      <w:tcBorders/>
    </w:tcPr>
  </w:style>
  <w:style w:type="table" w:styleId="style145">
    <w:name w:val="Table Contemporary"/>
    <w:basedOn w:val="style105"/>
    <w:next w:val="style145"/>
    <w:uiPriority w:val="0"/>
    <w:pPr>
      <w:widowControl w:val="false"/>
      <w:jc w:val="both"/>
    </w:pPr>
    <w:rPr/>
    <w:tblPr>
      <w:tblBorders>
        <w:insideH w:val="single" w:sz="18" w:space="0" w:color="ffffff"/>
        <w:insideV w:val="single" w:sz="18" w:space="0" w:color="ffffff"/>
      </w:tblBorders>
    </w:tblPr>
    <w:tblStylePr w:type="firstRow">
      <w:pPr/>
      <w:rPr>
        <w:b/>
        <w:bCs/>
        <w:color w:val="auto"/>
      </w:rPr>
      <w:tblPr/>
      <w:tcPr>
        <w:tcBorders>
          <w:tl2br w:val="nil"/>
          <w:tr2bl w:val="nil"/>
        </w:tcBorders>
        <w:shd w:val="pct20" w:color="000000" w:fill="ffffff"/>
      </w:tcPr>
    </w:tblStylePr>
    <w:tblStylePr w:type="band1Horz">
      <w:pPr/>
      <w:rPr>
        <w:color w:val="auto"/>
      </w:rPr>
      <w:tblPr/>
      <w:tcPr>
        <w:tcBorders>
          <w:tl2br w:val="nil"/>
          <w:tr2bl w:val="nil"/>
        </w:tcBorders>
        <w:shd w:val="pct5" w:color="000000" w:fill="ffffff"/>
      </w:tcPr>
    </w:tblStylePr>
    <w:tblStylePr w:type="band2Horz">
      <w:pPr/>
      <w:rPr>
        <w:color w:val="auto"/>
      </w:rPr>
      <w:tblPr/>
      <w:tcPr>
        <w:tcBorders>
          <w:tl2br w:val="nil"/>
          <w:tr2bl w:val="nil"/>
        </w:tcBorders>
        <w:shd w:val="pct20" w:color="000000" w:fill="ffffff"/>
      </w:tcPr>
    </w:tblStylePr>
    <w:tcPr>
      <w:tcBorders/>
    </w:tcPr>
  </w:style>
  <w:style w:type="table" w:styleId="style146">
    <w:name w:val="Table Elegant"/>
    <w:basedOn w:val="style105"/>
    <w:next w:val="style146"/>
    <w:uiPriority w:val="0"/>
    <w:pPr>
      <w:widowControl w:val="false"/>
      <w:jc w:val="both"/>
    </w:pP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shd w:val="clear" w:color="auto" w:fill="auto"/>
    </w:tblPr>
    <w:tblStylePr w:type="firstRow">
      <w:pPr/>
      <w:rPr>
        <w:caps/>
        <w:color w:val="auto"/>
      </w:rPr>
      <w:tblPr/>
      <w:tcPr>
        <w:tcBorders>
          <w:tl2br w:val="nil"/>
          <w:tr2bl w:val="nil"/>
        </w:tcBorders>
      </w:tcPr>
    </w:tblStylePr>
    <w:tcPr>
      <w:tcBorders/>
      <w:shd w:val="clear" w:color="auto" w:fill="auto"/>
    </w:tcPr>
  </w:style>
  <w:style w:type="table" w:styleId="style154">
    <w:name w:val="Table Grid"/>
    <w:basedOn w:val="style105"/>
    <w:next w:val="style154"/>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26">
    <w:name w:val="Table Grid 1"/>
    <w:basedOn w:val="style105"/>
    <w:next w:val="style126"/>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lastRow">
      <w:pPr/>
      <w:rPr>
        <w:i/>
        <w:iCs/>
      </w:rPr>
      <w:tblPr/>
      <w:tcPr>
        <w:tcBorders>
          <w:tl2br w:val="nil"/>
          <w:tr2bl w:val="nil"/>
        </w:tcBorders>
      </w:tcPr>
    </w:tblStylePr>
    <w:tblStylePr w:type="lastCol">
      <w:pPr/>
      <w:rPr>
        <w:i/>
        <w:i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7">
    <w:name w:val="Table Grid 2"/>
    <w:basedOn w:val="style105"/>
    <w:next w:val="style127"/>
    <w:qFormat/>
    <w:uiPriority w:val="0"/>
    <w:pPr>
      <w:widowControl w:val="false"/>
      <w:jc w:val="both"/>
    </w:pPr>
    <w:rPr/>
    <w:tblPr>
      <w:tblBorders>
        <w:insideH w:val="single" w:sz="6" w:space="0" w:color="000000"/>
        <w:insideV w:val="single" w:sz="6" w:space="0" w:color="000000"/>
      </w:tblBorders>
      <w:shd w:val="clear" w:color="auto" w:fill="auto"/>
    </w:tblPr>
    <w:tblStylePr w:type="firstRow">
      <w:pPr/>
      <w:rPr>
        <w:b/>
        <w:bCs/>
      </w:rPr>
      <w:tblPr/>
      <w:tcPr>
        <w:tcBorders>
          <w:tl2br w:val="nil"/>
          <w:tr2bl w:val="nil"/>
        </w:tcBorders>
      </w:tcPr>
    </w:tblStylePr>
    <w:tblStylePr w:type="lastRow">
      <w:pPr/>
      <w:rPr>
        <w:b/>
        <w:bCs/>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shd w:val="clear" w:color="auto" w:fill="auto"/>
    </w:tcPr>
  </w:style>
  <w:style w:type="table" w:styleId="style128">
    <w:name w:val="Table Grid 3"/>
    <w:basedOn w:val="style105"/>
    <w:next w:val="style128"/>
    <w:uiPriority w:val="0"/>
    <w:pPr>
      <w:widowControl w:val="false"/>
      <w:jc w:val="both"/>
    </w:pPr>
    <w:rPr/>
    <w:tblPr>
      <w:tblBorders>
        <w:top w:val="single" w:sz="6" w:space="0" w:color="000000"/>
        <w:left w:val="single" w:sz="12" w:space="0" w:color="000000"/>
        <w:bottom w:val="single" w:sz="6" w:space="0" w:color="000000"/>
        <w:right w:val="single" w:sz="12" w:space="0" w:color="000000"/>
        <w:insideV w:val="single" w:sz="6" w:space="0" w:color="000000"/>
      </w:tblBorders>
      <w:shd w:val="clear" w:color="auto" w:fill="auto"/>
    </w:tblPr>
    <w:tblStylePr w:type="firstRow">
      <w:pPr/>
      <w:tblPr/>
      <w:tcPr>
        <w:tcBorders>
          <w:tl2br w:val="nil"/>
          <w:tr2bl w:val="nil"/>
          <w:left w:val="single" w:sz="6" w:space="0" w:color="000000"/>
        </w:tcBorders>
        <w:shd w:val="pct30" w:color="ffff00" w:fill="ffffff"/>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29">
    <w:name w:val="Table Grid 4"/>
    <w:basedOn w:val="style105"/>
    <w:next w:val="style129"/>
    <w:uiPriority w:val="0"/>
    <w:pPr>
      <w:widowControl w:val="false"/>
      <w:jc w:val="both"/>
    </w:pPr>
    <w:rPr/>
    <w:tblPr>
      <w:tblBorders>
        <w:left w:val="single" w:sz="12" w:space="0" w:color="000000"/>
        <w:right w:val="single" w:sz="12" w:space="0" w:color="000000"/>
        <w:insideH w:val="single" w:sz="6" w:space="0" w:color="000000"/>
        <w:insideV w:val="single" w:sz="6" w:space="0" w:color="000000"/>
      </w:tblBorders>
      <w:shd w:val="clear" w:color="auto" w:fill="auto"/>
    </w:tblPr>
    <w:tblStylePr w:type="firstRow">
      <w:pPr/>
      <w:rPr>
        <w:color w:val="auto"/>
      </w:rPr>
      <w:tblPr/>
      <w:tcPr>
        <w:tcBorders>
          <w:tl2br w:val="nil"/>
          <w:tr2bl w:val="nil"/>
          <w:left w:val="single" w:sz="6" w:space="0" w:color="000000"/>
        </w:tcBorders>
        <w:shd w:val="pct30" w:color="ffff00" w:fill="ffffff"/>
      </w:tcPr>
    </w:tblStylePr>
    <w:tblStylePr w:type="lastRow">
      <w:pPr/>
      <w:rPr>
        <w:b/>
        <w:bCs/>
        <w:color w:val="auto"/>
      </w:rPr>
      <w:tblPr/>
      <w:tcPr>
        <w:tcBorders>
          <w:tl2br w:val="nil"/>
          <w:tr2bl w:val="nil"/>
          <w:top w:val="single" w:sz="6" w:space="0" w:color="000000"/>
        </w:tcBorders>
        <w:shd w:val="pct30" w:color="ffff00" w:fill="ffffff"/>
      </w:tcPr>
    </w:tblStylePr>
    <w:tblStylePr w:type="lastCol">
      <w:pPr/>
      <w:rPr>
        <w:b/>
        <w:bCs/>
        <w:color w:val="auto"/>
      </w:rPr>
      <w:tblPr/>
      <w:tcPr>
        <w:tcBorders>
          <w:tl2br w:val="nil"/>
          <w:tr2bl w:val="nil"/>
        </w:tcBorders>
      </w:tcPr>
    </w:tblStylePr>
    <w:tcPr>
      <w:tcBorders/>
      <w:shd w:val="clear" w:color="auto" w:fill="auto"/>
    </w:tcPr>
  </w:style>
  <w:style w:type="table" w:styleId="style130">
    <w:name w:val="Table Grid 5"/>
    <w:basedOn w:val="style105"/>
    <w:next w:val="style130"/>
    <w:qFormat/>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tblPr/>
      <w:tcPr>
        <w:tcBorders>
          <w:tl2br w:val="nil"/>
          <w:tr2bl w:val="nil"/>
          <w:left w:val="single" w:sz="12" w:space="0" w:color="000000"/>
        </w:tcBorders>
      </w:tcPr>
    </w:tblStylePr>
    <w:tblStylePr w:type="lastRow">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1">
    <w:name w:val="Table Grid 6"/>
    <w:basedOn w:val="style105"/>
    <w:next w:val="style131"/>
    <w:uiPriority w:val="0"/>
    <w:pPr>
      <w:widowControl w:val="false"/>
      <w:jc w:val="both"/>
    </w:pPr>
    <w:rPr/>
    <w:tblPr>
      <w:tblBorders>
        <w:top w:val="single" w:sz="12" w:space="0" w:color="000000"/>
        <w:left w:val="single" w:sz="12" w:space="0" w:color="000000"/>
        <w:bottom w:val="single" w:sz="12" w:space="0" w:color="000000"/>
        <w:right w:val="single" w:sz="12" w:space="0" w:color="000000"/>
        <w:insideV w:val="single" w:sz="6" w:space="0" w:color="000000"/>
      </w:tblBorders>
      <w:shd w:val="clear" w:color="auto" w:fill="auto"/>
    </w:tblPr>
    <w:tblStylePr w:type="firstRow">
      <w:pPr/>
      <w:rPr>
        <w:b/>
        <w:bCs/>
      </w:rPr>
      <w:tblPr/>
      <w:tcPr>
        <w:tcBorders>
          <w:tl2br w:val="nil"/>
          <w:tr2bl w:val="nil"/>
          <w:left w:val="single" w:sz="6" w:space="0" w:color="000000"/>
        </w:tcBorders>
      </w:tcPr>
    </w:tblStylePr>
    <w:tblStylePr w:type="lastRow">
      <w:pPr/>
      <w:rPr>
        <w:color w:val="auto"/>
      </w:rPr>
      <w:tblPr/>
      <w:tcPr>
        <w:tcBorders>
          <w:tl2br w:val="nil"/>
          <w:tr2bl w:val="nil"/>
          <w:top w:val="single" w:sz="6" w:space="0" w:color="000000"/>
        </w:tcBorders>
      </w:tcPr>
    </w:tblStylePr>
    <w:tblStylePr w:type="firstCol">
      <w:pPr/>
      <w:rPr>
        <w:b/>
        <w:bCs/>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2">
    <w:name w:val="Table Grid 7"/>
    <w:basedOn w:val="style105"/>
    <w:next w:val="style132"/>
    <w:uiPriority w:val="0"/>
    <w:pPr>
      <w:widowControl w:val="false"/>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shd w:val="clear" w:color="auto" w:fill="auto"/>
    </w:tblPr>
    <w:tblStylePr w:type="firstRow">
      <w:pPr/>
      <w:rPr>
        <w:b w:val="false"/>
        <w:bCs w:val="false"/>
      </w:rPr>
      <w:tblPr/>
      <w:tcPr>
        <w:tcBorders>
          <w:tl2br w:val="nil"/>
          <w:tr2bl w:val="nil"/>
          <w:left w:val="single" w:sz="12" w:space="0" w:color="000000"/>
        </w:tcBorders>
      </w:tcPr>
    </w:tblStylePr>
    <w:tblStylePr w:type="lastRow">
      <w:pPr/>
      <w:rPr>
        <w:b w:val="false"/>
        <w:bCs w:val="false"/>
      </w:rPr>
      <w:tblPr/>
      <w:tcPr>
        <w:tcBorders>
          <w:tl2br w:val="nil"/>
          <w:tr2bl w:val="nil"/>
          <w:top w:val="single" w:sz="6" w:space="0" w:color="000000"/>
        </w:tcBorders>
      </w:tcPr>
    </w:tblStylePr>
    <w:tblStylePr w:type="firstCol">
      <w:pPr/>
      <w:rPr>
        <w:b w:val="false"/>
        <w:bCs w:val="false"/>
      </w:rPr>
      <w:tblPr/>
      <w:tcPr>
        <w:tcBorders>
          <w:tl2br w:val="nil"/>
          <w:tr2bl w:val="nil"/>
        </w:tcBorders>
      </w:tcPr>
    </w:tblStylePr>
    <w:tblStylePr w:type="lastCol">
      <w:pPr/>
      <w:rPr>
        <w:b w:val="false"/>
        <w:bCs w:val="false"/>
      </w:rPr>
      <w:tblPr/>
      <w:tcPr>
        <w:tcBorders>
          <w:tl2br w:val="nil"/>
          <w:tr2bl w:val="nil"/>
        </w:tcBorders>
      </w:tcPr>
    </w:tblStylePr>
    <w:tblStylePr w:type="nwCell">
      <w:pPr/>
      <w:tblPr/>
      <w:tcPr>
        <w:tcBorders>
          <w:tl2br w:val="single" w:sz="6" w:space="0" w:color="000000"/>
          <w:tr2bl w:val="nil"/>
        </w:tcBorders>
      </w:tcPr>
    </w:tblStylePr>
    <w:tcPr>
      <w:tcBorders/>
      <w:shd w:val="clear" w:color="auto" w:fill="auto"/>
    </w:tcPr>
  </w:style>
  <w:style w:type="table" w:styleId="style133">
    <w:name w:val="Table Grid 8"/>
    <w:basedOn w:val="style105"/>
    <w:next w:val="style133"/>
    <w:qFormat/>
    <w:uiPriority w:val="0"/>
    <w:pPr>
      <w:widowControl w:val="false"/>
      <w:jc w:val="both"/>
    </w:pP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shd w:val="clear" w:color="auto" w:fill="auto"/>
    </w:tblPr>
    <w:tblStylePr w:type="firstRow">
      <w:pPr/>
      <w:rPr>
        <w:b/>
        <w:bCs/>
        <w:color w:val="ffffff"/>
      </w:rPr>
      <w:tblPr/>
      <w:tcPr>
        <w:tcBorders>
          <w:tl2br w:val="nil"/>
          <w:tr2bl w:val="nil"/>
        </w:tcBorders>
        <w:shd w:val="solid" w:color="000080" w:fill="ffffff"/>
      </w:tcPr>
    </w:tblStylePr>
    <w:tblStylePr w:type="lastRow">
      <w:pPr/>
      <w:rPr>
        <w:b/>
        <w:bCs/>
        <w:color w:val="auto"/>
      </w:rPr>
      <w:tblPr/>
      <w:tcPr>
        <w:tcBorders>
          <w:tl2br w:val="nil"/>
          <w:tr2bl w:val="nil"/>
        </w:tcBorders>
      </w:tcPr>
    </w:tblStylePr>
    <w:tblStylePr w:type="lastCol">
      <w:pPr/>
      <w:rPr>
        <w:b/>
        <w:bCs/>
        <w:color w:val="auto"/>
      </w:rPr>
      <w:tblPr/>
      <w:tcPr>
        <w:tcBorders>
          <w:tl2br w:val="nil"/>
          <w:tr2bl w:val="nil"/>
        </w:tcBorders>
      </w:tcPr>
    </w:tblStylePr>
    <w:tcPr>
      <w:tcBorders/>
      <w:shd w:val="clear" w:color="auto" w:fill="auto"/>
    </w:tcPr>
  </w:style>
  <w:style w:type="table" w:styleId="style134">
    <w:name w:val="Table List 1"/>
    <w:basedOn w:val="style105"/>
    <w:next w:val="style134"/>
    <w:uiPriority w:val="0"/>
    <w:pPr>
      <w:widowControl w:val="false"/>
      <w:jc w:val="both"/>
    </w:pPr>
    <w:rPr/>
    <w:tblPr>
      <w:tblBorders>
        <w:top w:val="single" w:sz="12" w:space="0" w:color="008080"/>
        <w:left w:val="single" w:sz="6" w:space="0" w:color="008080"/>
        <w:bottom w:val="single" w:sz="12" w:space="0" w:color="008080"/>
        <w:right w:val="single" w:sz="6" w:space="0" w:color="008080"/>
      </w:tblBorders>
    </w:tblPr>
    <w:tblStylePr w:type="firstRow">
      <w:pPr/>
      <w:rPr>
        <w:b/>
        <w:bCs/>
        <w:i/>
        <w:iCs/>
        <w:color w:val="800000"/>
      </w:rPr>
      <w:tblPr/>
      <w:tcPr>
        <w:tcBorders>
          <w:tl2br w:val="nil"/>
          <w:tr2bl w:val="nil"/>
          <w:left w:val="single" w:sz="6" w:space="0" w:color="000000"/>
        </w:tcBorders>
        <w:shd w:val="solid" w:color="c0c0c0" w:fill="ffffff"/>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solid" w:color="c0c0c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5">
    <w:name w:val="Table List 2"/>
    <w:basedOn w:val="style105"/>
    <w:next w:val="style135"/>
    <w:qFormat/>
    <w:uiPriority w:val="0"/>
    <w:pPr>
      <w:widowControl w:val="false"/>
      <w:jc w:val="both"/>
    </w:pPr>
    <w:rPr/>
    <w:tblPr>
      <w:tblBorders>
        <w:bottom w:val="single" w:sz="12" w:space="0" w:color="808080"/>
      </w:tblBorders>
    </w:tblPr>
    <w:tblStylePr w:type="firstRow">
      <w:pPr/>
      <w:rPr>
        <w:b/>
        <w:bCs/>
        <w:color w:val="ffffff"/>
      </w:rPr>
      <w:tblPr/>
      <w:tcPr>
        <w:tcBorders>
          <w:tl2br w:val="nil"/>
          <w:tr2bl w:val="nil"/>
          <w:left w:val="single" w:sz="6" w:space="0" w:color="000000"/>
        </w:tcBorders>
        <w:shd w:val="pct75" w:color="008080" w:fill="008000"/>
      </w:tcPr>
    </w:tblStylePr>
    <w:tblStylePr w:type="lastRow">
      <w:pPr/>
      <w:tblPr/>
      <w:tcPr>
        <w:tcBorders>
          <w:tl2br w:val="nil"/>
          <w:tr2bl w:val="nil"/>
          <w:top w:val="single" w:sz="6" w:space="0" w:color="000000"/>
        </w:tcBorders>
      </w:tcPr>
    </w:tblStylePr>
    <w:tblStylePr w:type="band1Horz">
      <w:pPr/>
      <w:rPr>
        <w:color w:val="auto"/>
      </w:rPr>
      <w:tblPr/>
      <w:tcPr>
        <w:tcBorders>
          <w:tl2br w:val="nil"/>
          <w:tr2bl w:val="nil"/>
        </w:tcBorders>
        <w:shd w:val="pct20" w:color="00ff00" w:fill="ffffff"/>
      </w:tcPr>
    </w:tblStylePr>
    <w:tblStylePr w:type="band2Horz">
      <w:pPr/>
      <w:rPr>
        <w:color w:val="auto"/>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36">
    <w:name w:val="Table List 3"/>
    <w:basedOn w:val="style105"/>
    <w:next w:val="style136"/>
    <w:uiPriority w:val="0"/>
    <w:pPr>
      <w:widowControl w:val="false"/>
      <w:jc w:val="both"/>
    </w:pPr>
    <w:rPr/>
    <w:tblPr>
      <w:tblBorders>
        <w:top w:val="single" w:sz="12" w:space="0" w:color="000000"/>
        <w:bottom w:val="single" w:sz="12" w:space="0" w:color="000000"/>
        <w:insideH w:val="single" w:sz="6" w:space="0" w:color="000000"/>
      </w:tblBorders>
      <w:shd w:val="clear" w:color="auto" w:fill="auto"/>
    </w:tblPr>
    <w:tblStylePr w:type="firstRow">
      <w:pPr/>
      <w:rPr>
        <w:b/>
        <w:bCs/>
        <w:color w:val="000080"/>
      </w:r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swCell">
      <w:pPr/>
      <w:rPr>
        <w:i/>
        <w:iCs/>
        <w:color w:val="000080"/>
      </w:rPr>
      <w:tblPr/>
      <w:tcPr>
        <w:tcBorders>
          <w:tl2br w:val="nil"/>
          <w:tr2bl w:val="nil"/>
        </w:tcBorders>
      </w:tcPr>
    </w:tblStylePr>
    <w:tcPr>
      <w:tcBorders/>
      <w:shd w:val="clear" w:color="auto" w:fill="auto"/>
    </w:tcPr>
  </w:style>
  <w:style w:type="table" w:styleId="style137">
    <w:name w:val="Table List 4"/>
    <w:basedOn w:val="style105"/>
    <w:next w:val="style137"/>
    <w:qFormat/>
    <w:uiPriority w:val="0"/>
    <w:pPr>
      <w:widowControl w:val="false"/>
      <w:jc w:val="both"/>
    </w:pPr>
    <w:rPr/>
    <w:tblPr>
      <w:tblBorders>
        <w:top w:val="single" w:sz="12" w:space="0" w:color="000000"/>
        <w:left w:val="single" w:sz="12" w:space="0" w:color="000000"/>
        <w:bottom w:val="single" w:sz="12" w:space="0" w:color="000000"/>
        <w:right w:val="single" w:sz="12" w:space="0" w:color="000000"/>
        <w:insideH w:val="single" w:sz="6" w:space="0" w:color="000000"/>
      </w:tblBorders>
      <w:shd w:val="clear" w:color="auto" w:fill="auto"/>
    </w:tblPr>
    <w:tblStylePr w:type="firstRow">
      <w:pPr/>
      <w:rPr>
        <w:b/>
        <w:bCs/>
        <w:color w:val="ffffff"/>
      </w:rPr>
      <w:tblPr/>
      <w:tcPr>
        <w:tcBorders>
          <w:tl2br w:val="nil"/>
          <w:tr2bl w:val="nil"/>
          <w:left w:val="single" w:sz="12" w:space="0" w:color="000000"/>
        </w:tcBorders>
        <w:shd w:val="solid" w:color="808080" w:fill="ffffff"/>
      </w:tcPr>
    </w:tblStylePr>
    <w:tcPr>
      <w:tcBorders/>
      <w:shd w:val="clear" w:color="auto" w:fill="auto"/>
    </w:tcPr>
  </w:style>
  <w:style w:type="table" w:styleId="style138">
    <w:name w:val="Table List 5"/>
    <w:basedOn w:val="style105"/>
    <w:next w:val="style138"/>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tblBorders>
      <w:shd w:val="clear" w:color="auto" w:fill="auto"/>
    </w:tblPr>
    <w:tblStylePr w:type="firstRow">
      <w:pPr/>
      <w:rPr>
        <w:b/>
        <w:bCs/>
      </w:rPr>
      <w:tblPr/>
      <w:tcPr>
        <w:tcBorders>
          <w:tl2br w:val="nil"/>
          <w:tr2bl w:val="nil"/>
          <w:left w:val="single" w:sz="12" w:space="0" w:color="000000"/>
        </w:tcBorders>
      </w:tcPr>
    </w:tblStylePr>
    <w:tblStylePr w:type="firstCol">
      <w:pPr/>
      <w:rPr>
        <w:b/>
        <w:bCs/>
      </w:rPr>
      <w:tblPr/>
      <w:tcPr>
        <w:tcBorders>
          <w:tl2br w:val="nil"/>
          <w:tr2bl w:val="nil"/>
        </w:tcBorders>
      </w:tcPr>
    </w:tblStylePr>
    <w:tcPr>
      <w:tcBorders/>
      <w:shd w:val="clear" w:color="auto" w:fill="auto"/>
    </w:tcPr>
  </w:style>
  <w:style w:type="table" w:styleId="style139">
    <w:name w:val="Table List 6"/>
    <w:basedOn w:val="style105"/>
    <w:next w:val="style139"/>
    <w:uiPriority w:val="0"/>
    <w:pPr>
      <w:widowControl w:val="false"/>
      <w:jc w:val="both"/>
    </w:pPr>
    <w:rPr/>
    <w:tblPr>
      <w:tblBorders>
        <w:top w:val="single" w:sz="6" w:space="0" w:color="000000"/>
        <w:left w:val="single" w:sz="6" w:space="0" w:color="000000"/>
        <w:bottom w:val="single" w:sz="6" w:space="0" w:color="000000"/>
        <w:right w:val="single" w:sz="6" w:space="0" w:color="000000"/>
      </w:tblBorders>
      <w:shd w:val="pct50" w:color="000000" w:fill="ffffff"/>
    </w:tblPr>
    <w:tblStylePr w:type="firstRow">
      <w:pPr/>
      <w:rPr>
        <w:b/>
        <w:bCs/>
      </w:rPr>
      <w:tblPr/>
      <w:tcPr>
        <w:tcBorders>
          <w:tl2br w:val="nil"/>
          <w:tr2bl w:val="nil"/>
          <w:left w:val="single" w:sz="12" w:space="0" w:color="000000"/>
        </w:tcBorders>
      </w:tcPr>
    </w:tblStylePr>
    <w:tblStylePr w:type="band1Horz">
      <w:pPr/>
      <w:tblPr/>
      <w:tcPr>
        <w:tcBorders>
          <w:tl2br w:val="nil"/>
          <w:tr2bl w:val="nil"/>
        </w:tcBorders>
        <w:shd w:val="pct25" w:color="000000" w:fill="ffffff"/>
      </w:tcPr>
    </w:tblStylePr>
    <w:tblStylePr w:type="firstCol">
      <w:pPr/>
      <w:rPr>
        <w:b/>
        <w:bCs/>
      </w:rPr>
      <w:tblPr/>
      <w:tcPr>
        <w:tcBorders>
          <w:tl2br w:val="nil"/>
          <w:tr2bl w:val="nil"/>
          <w:right w:val="single" w:sz="12" w:space="0" w:color="000000"/>
        </w:tcBorders>
      </w:tcPr>
    </w:tblStylePr>
    <w:tblStylePr w:type="nwCell">
      <w:pPr/>
      <w:tblPr/>
      <w:tcPr>
        <w:tcBorders>
          <w:tl2br w:val="single" w:sz="6" w:space="0" w:color="000000"/>
          <w:tr2bl w:val="nil"/>
        </w:tcBorders>
      </w:tcPr>
    </w:tblStylePr>
    <w:tcPr>
      <w:tcBorders/>
      <w:shd w:val="pct50" w:color="000000" w:fill="ffffff"/>
    </w:tcPr>
  </w:style>
  <w:style w:type="table" w:styleId="style140">
    <w:name w:val="Table List 7"/>
    <w:basedOn w:val="style105"/>
    <w:next w:val="style140"/>
    <w:uiPriority w:val="0"/>
    <w:pPr>
      <w:widowControl w:val="false"/>
      <w:jc w:val="both"/>
    </w:pPr>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pPr/>
      <w:rPr>
        <w:b/>
        <w:bCs/>
      </w:rPr>
      <w:tblPr/>
      <w:tcPr>
        <w:tcBorders>
          <w:tl2br w:val="nil"/>
          <w:tr2bl w:val="nil"/>
          <w:left w:val="single" w:sz="12" w:space="0" w:color="008000"/>
        </w:tcBorders>
        <w:shd w:val="solid" w:color="c0c0c0" w:fill="ffffff"/>
      </w:tcPr>
    </w:tblStylePr>
    <w:tblStylePr w:type="lastRow">
      <w:pPr/>
      <w:rPr>
        <w:b/>
        <w:bCs/>
      </w:rPr>
      <w:tblPr/>
      <w:tcPr>
        <w:tcBorders>
          <w:tl2br w:val="nil"/>
          <w:tr2bl w:val="nil"/>
          <w:top w:val="single" w:sz="12" w:space="0" w:color="008000"/>
        </w:tcBorders>
      </w:tcPr>
    </w:tblStylePr>
    <w:tblStylePr w:type="band1Horz">
      <w:pPr/>
      <w:rPr>
        <w:color w:val="auto"/>
      </w:rPr>
      <w:tblPr/>
      <w:tcPr>
        <w:tcBorders>
          <w:tl2br w:val="nil"/>
          <w:tr2bl w:val="nil"/>
        </w:tcBorders>
        <w:shd w:val="pct20" w:color="000000" w:fill="ffffff"/>
      </w:tcPr>
    </w:tblStylePr>
    <w:tblStylePr w:type="band2Horz">
      <w:pPr/>
      <w:tblPr/>
      <w:tcPr>
        <w:tcBorders>
          <w:tl2br w:val="nil"/>
          <w:tr2bl w:val="nil"/>
        </w:tcBorders>
        <w:shd w:val="pct25" w:color="ffff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cPr>
      <w:tcBorders/>
    </w:tcPr>
  </w:style>
  <w:style w:type="table" w:styleId="style141">
    <w:name w:val="Table List 8"/>
    <w:basedOn w:val="style105"/>
    <w:next w:val="style141"/>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pPr/>
      <w:rPr>
        <w:b/>
        <w:bCs/>
        <w:i/>
        <w:iCs/>
      </w:rPr>
      <w:tblPr/>
      <w:tcPr>
        <w:tcBorders>
          <w:tl2br w:val="nil"/>
          <w:tr2bl w:val="nil"/>
          <w:left w:val="single" w:sz="6" w:space="0" w:color="000000"/>
        </w:tcBorders>
        <w:shd w:val="solid" w:color="ffff00" w:fill="ffffff"/>
      </w:tcPr>
    </w:tblStylePr>
    <w:tblStylePr w:type="lastRow">
      <w:pPr/>
      <w:rPr>
        <w:b/>
        <w:bCs/>
      </w:rPr>
      <w:tblPr/>
      <w:tcPr>
        <w:tcBorders>
          <w:tl2br w:val="nil"/>
          <w:tr2bl w:val="nil"/>
          <w:top w:val="single" w:sz="6" w:space="0" w:color="000000"/>
        </w:tcBorders>
      </w:tcPr>
    </w:tblStylePr>
    <w:tblStylePr w:type="band1Horz">
      <w:pPr/>
      <w:rPr>
        <w:color w:val="auto"/>
      </w:rPr>
      <w:tblPr/>
      <w:tcPr>
        <w:tcBorders>
          <w:tl2br w:val="nil"/>
          <w:tr2bl w:val="nil"/>
        </w:tcBorders>
        <w:shd w:val="pct25" w:color="ffff00" w:fill="ffffff"/>
      </w:tcPr>
    </w:tblStylePr>
    <w:tblStylePr w:type="band2Horz">
      <w:pPr/>
      <w:tblPr/>
      <w:tcPr>
        <w:tcBorders>
          <w:tl2br w:val="nil"/>
          <w:tr2bl w:val="nil"/>
        </w:tcBorders>
        <w:shd w:val="pct50" w:color="ff0000" w:fill="ffffff"/>
      </w:tcPr>
    </w:tblStylePr>
    <w:tblStylePr w:type="firstCol">
      <w:pPr/>
      <w:rPr>
        <w:b/>
        <w:bCs/>
      </w:rPr>
      <w:tblPr/>
      <w:tcPr>
        <w:tcBorders>
          <w:tl2br w:val="nil"/>
          <w:tr2bl w:val="nil"/>
        </w:tcBorders>
      </w:tcPr>
    </w:tblStylePr>
    <w:tblStylePr w:type="lastCol">
      <w:pPr/>
      <w:rPr>
        <w:b/>
        <w:bCs/>
      </w:rPr>
      <w:tblPr/>
      <w:tcPr>
        <w:tcBorders>
          <w:tl2br w:val="nil"/>
          <w:tr2bl w:val="nil"/>
        </w:tcBorders>
      </w:tcPr>
    </w:tblStylePr>
    <w:tblStylePr w:type="nwCell">
      <w:pPr/>
      <w:tblPr/>
      <w:tcPr>
        <w:tcBorders>
          <w:tl2br w:val="single" w:sz="6" w:space="0" w:color="auto"/>
          <w:tr2bl w:val="nil"/>
        </w:tcBorders>
      </w:tcPr>
    </w:tblStylePr>
    <w:tcPr>
      <w:tcBorders/>
    </w:tcPr>
  </w:style>
  <w:style w:type="paragraph" w:styleId="style44">
    <w:name w:val="table of authorities"/>
    <w:basedOn w:val="style0"/>
    <w:next w:val="style0"/>
    <w:uiPriority w:val="0"/>
    <w:pPr>
      <w:ind w:left="420" w:leftChars="200"/>
    </w:pPr>
    <w:rPr/>
  </w:style>
  <w:style w:type="paragraph" w:styleId="style35">
    <w:name w:val="table of figures"/>
    <w:basedOn w:val="style0"/>
    <w:next w:val="style0"/>
    <w:uiPriority w:val="0"/>
    <w:pPr>
      <w:ind w:leftChars="200" w:hanging="200" w:hangingChars="200"/>
    </w:pPr>
    <w:rPr/>
  </w:style>
  <w:style w:type="table" w:styleId="style147">
    <w:name w:val="Table Professional"/>
    <w:basedOn w:val="style105"/>
    <w:next w:val="style147"/>
    <w:qFormat/>
    <w:uiPriority w:val="0"/>
    <w:pPr>
      <w:widowControl w:val="false"/>
      <w:jc w:val="both"/>
    </w:pP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auto"/>
    </w:tblPr>
    <w:tblStylePr w:type="firstRow">
      <w:pPr/>
      <w:rPr>
        <w:b/>
        <w:bCs/>
        <w:color w:val="auto"/>
      </w:rPr>
      <w:tblPr/>
      <w:tcPr>
        <w:tcBorders>
          <w:tl2br w:val="nil"/>
          <w:tr2bl w:val="nil"/>
        </w:tcBorders>
        <w:shd w:val="solid" w:color="000000" w:fill="ffffff"/>
      </w:tcPr>
    </w:tblStylePr>
    <w:tcPr>
      <w:tcBorders/>
      <w:shd w:val="clear" w:color="auto" w:fill="auto"/>
    </w:tcPr>
  </w:style>
  <w:style w:type="table" w:styleId="style111">
    <w:name w:val="Table Simple 1"/>
    <w:basedOn w:val="style105"/>
    <w:next w:val="style111"/>
    <w:uiPriority w:val="0"/>
    <w:pPr>
      <w:widowControl w:val="false"/>
      <w:jc w:val="both"/>
    </w:pPr>
    <w:rPr/>
    <w:tblPr>
      <w:tblBorders>
        <w:top w:val="single" w:sz="12" w:space="0" w:color="008000"/>
        <w:bottom w:val="single" w:sz="12" w:space="0" w:color="008000"/>
      </w:tblBorders>
      <w:shd w:val="clear" w:color="auto" w:fill="auto"/>
    </w:tblPr>
    <w:tblStylePr w:type="firstRow">
      <w:pPr/>
      <w:tblPr/>
      <w:tcPr>
        <w:tcBorders>
          <w:tl2br w:val="nil"/>
          <w:tr2bl w:val="nil"/>
          <w:left w:val="single" w:sz="6" w:space="0" w:color="008000"/>
        </w:tcBorders>
      </w:tcPr>
    </w:tblStylePr>
    <w:tblStylePr w:type="lastRow">
      <w:pPr/>
      <w:tblPr/>
      <w:tcPr>
        <w:tcBorders>
          <w:tl2br w:val="nil"/>
          <w:tr2bl w:val="nil"/>
          <w:top w:val="single" w:sz="6" w:space="0" w:color="008000"/>
        </w:tcBorders>
      </w:tcPr>
    </w:tblStylePr>
    <w:tcPr>
      <w:tcBorders/>
      <w:shd w:val="clear" w:color="auto" w:fill="auto"/>
    </w:tcPr>
  </w:style>
  <w:style w:type="table" w:styleId="style112">
    <w:name w:val="Table Simple 2"/>
    <w:basedOn w:val="style105"/>
    <w:next w:val="style112"/>
    <w:qFormat/>
    <w:uiPriority w:val="0"/>
    <w:pPr>
      <w:widowControl w:val="false"/>
      <w:jc w:val="both"/>
    </w:pPr>
    <w:rPr/>
    <w:tblPr/>
    <w:tblStylePr w:type="firstRow">
      <w:pPr/>
      <w:rPr>
        <w:b/>
        <w:bCs/>
      </w:rPr>
      <w:tblPr/>
      <w:tcPr>
        <w:tcBorders>
          <w:tl2br w:val="nil"/>
          <w:tr2bl w:val="nil"/>
          <w:left w:val="single" w:sz="12" w:space="0" w:color="000000"/>
        </w:tcBorders>
      </w:tcPr>
    </w:tblStylePr>
    <w:tblStylePr w:type="lastRow">
      <w:pPr/>
      <w:rPr>
        <w:b/>
        <w:bCs/>
        <w:color w:val="auto"/>
      </w:rPr>
      <w:tblPr/>
      <w:tcPr>
        <w:tcBorders>
          <w:tl2br w:val="nil"/>
          <w:tr2bl w:val="nil"/>
          <w:top w:val="single" w:sz="6" w:space="0" w:color="000000"/>
        </w:tcBorders>
      </w:tcPr>
    </w:tblStylePr>
    <w:tblStylePr w:type="firstCol">
      <w:pPr/>
      <w:rPr>
        <w:b/>
        <w:bCs/>
      </w:rPr>
      <w:tblPr/>
      <w:tcPr>
        <w:tcBorders>
          <w:tl2br w:val="nil"/>
          <w:tr2bl w:val="nil"/>
          <w:right w:val="single" w:sz="12" w:space="0" w:color="000000"/>
        </w:tcBorders>
      </w:tcPr>
    </w:tblStylePr>
    <w:tblStylePr w:type="lastCol">
      <w:pPr/>
      <w:rPr>
        <w:b/>
        <w:bCs/>
      </w:rPr>
      <w:tblPr/>
      <w:tcPr>
        <w:tcBorders>
          <w:tl2br w:val="nil"/>
          <w:tr2bl w:val="nil"/>
          <w:bottom w:val="single" w:sz="6" w:space="0" w:color="000000"/>
        </w:tcBorders>
      </w:tcPr>
    </w:tblStylePr>
    <w:tblStylePr w:type="neCell">
      <w:pPr/>
      <w:rPr>
        <w:b/>
        <w:bCs/>
      </w:rPr>
      <w:tblPr/>
      <w:tcPr>
        <w:tcBorders>
          <w:tl2br w:val="nil"/>
          <w:tr2bl w:val="nil"/>
          <w:bottom w:val="nil"/>
        </w:tcBorders>
      </w:tcPr>
    </w:tblStylePr>
    <w:tblStylePr w:type="swCell">
      <w:pPr/>
      <w:rPr>
        <w:b/>
        <w:bCs/>
      </w:rPr>
      <w:tblPr/>
      <w:tcPr>
        <w:tcBorders>
          <w:tl2br w:val="nil"/>
          <w:tr2bl w:val="nil"/>
          <w:top w:val="nil"/>
        </w:tcBorders>
      </w:tcPr>
    </w:tblStylePr>
    <w:tcPr>
      <w:tcBorders/>
    </w:tcPr>
  </w:style>
  <w:style w:type="table" w:styleId="style113">
    <w:name w:val="Table Simple 3"/>
    <w:basedOn w:val="style105"/>
    <w:next w:val="style113"/>
    <w:qFormat/>
    <w:uiPriority w:val="0"/>
    <w:pPr>
      <w:widowControl w:val="false"/>
      <w:jc w:val="both"/>
    </w:pPr>
    <w:rPr/>
    <w:tblPr>
      <w:tblBorders>
        <w:top w:val="single" w:sz="12" w:space="0" w:color="000000"/>
        <w:left w:val="single" w:sz="12" w:space="0" w:color="000000"/>
        <w:bottom w:val="single" w:sz="12" w:space="0" w:color="000000"/>
        <w:right w:val="single" w:sz="12" w:space="0" w:color="000000"/>
      </w:tblBorders>
      <w:shd w:val="clear" w:color="auto" w:fill="auto"/>
    </w:tblPr>
    <w:tblStylePr w:type="firstRow">
      <w:pPr/>
      <w:rPr>
        <w:b/>
        <w:bCs/>
        <w:color w:val="ffffff"/>
      </w:rPr>
      <w:tblPr/>
      <w:tcPr>
        <w:tcBorders>
          <w:tl2br w:val="nil"/>
          <w:tr2bl w:val="nil"/>
        </w:tcBorders>
        <w:shd w:val="solid" w:color="000000" w:fill="ffffff"/>
      </w:tcPr>
    </w:tblStylePr>
    <w:tcPr>
      <w:tcBorders/>
      <w:shd w:val="clear" w:color="auto" w:fill="auto"/>
    </w:tcPr>
  </w:style>
  <w:style w:type="table" w:styleId="style148">
    <w:name w:val="Table Subtle 1"/>
    <w:basedOn w:val="style105"/>
    <w:next w:val="style148"/>
    <w:uiPriority w:val="0"/>
    <w:pPr>
      <w:widowControl w:val="false"/>
      <w:jc w:val="both"/>
    </w:pPr>
    <w:rPr/>
    <w:tblPr>
      <w:tblStyleRowBandSize w:val="1"/>
    </w:tblPr>
    <w:tblStylePr w:type="firstRow">
      <w:pPr/>
      <w:tblPr/>
      <w:tcPr>
        <w:tcBorders>
          <w:tl2br w:val="nil"/>
          <w:tr2bl w:val="nil"/>
          <w:top w:val="single" w:sz="6" w:space="0" w:color="000000"/>
          <w:left w:val="single" w:sz="12" w:space="0" w:color="000000"/>
        </w:tcBorders>
      </w:tcPr>
    </w:tblStylePr>
    <w:tblStylePr w:type="lastRow">
      <w:pPr/>
      <w:tblPr/>
      <w:tcPr>
        <w:tcBorders>
          <w:tl2br w:val="nil"/>
          <w:tr2bl w:val="nil"/>
          <w:top w:val="single" w:sz="12" w:space="0" w:color="000000"/>
        </w:tcBorders>
        <w:shd w:val="pct25" w:color="800080" w:fill="ffffff"/>
      </w:tcPr>
    </w:tblStylePr>
    <w:tblStylePr w:type="band1Horz">
      <w:pPr/>
      <w:tblPr/>
      <w:tcPr>
        <w:tcBorders>
          <w:tl2br w:val="nil"/>
          <w:tr2bl w:val="nil"/>
          <w:left w:val="single" w:sz="6" w:space="0" w:color="000000"/>
        </w:tcBorders>
        <w:shd w:val="pct25" w:color="808000" w:fill="ffffff"/>
      </w:tcPr>
    </w:tblStylePr>
    <w:tblStylePr w:type="firstCol">
      <w:pPr/>
      <w:tblPr/>
      <w:tcPr>
        <w:tcBorders>
          <w:tl2br w:val="nil"/>
          <w:tr2bl w:val="nil"/>
          <w:right w:val="single" w:sz="12" w:space="0" w:color="000000"/>
        </w:tcBorders>
      </w:tcPr>
    </w:tblStylePr>
    <w:tblStylePr w:type="lastCol">
      <w:pPr/>
      <w:tblPr/>
      <w:tcPr>
        <w:tcBorders>
          <w:tl2br w:val="nil"/>
          <w:tr2bl w:val="nil"/>
          <w:bottom w:val="single" w:sz="12" w:space="0" w:color="000000"/>
        </w:tcBorders>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49">
    <w:name w:val="Table Subtle 2"/>
    <w:basedOn w:val="style105"/>
    <w:next w:val="style149"/>
    <w:uiPriority w:val="0"/>
    <w:pPr>
      <w:widowControl w:val="false"/>
      <w:jc w:val="both"/>
    </w:pPr>
    <w:rPr/>
    <w:tblPr>
      <w:tblBorders>
        <w:left w:val="single" w:sz="6" w:space="0" w:color="000000"/>
        <w:right w:val="single" w:sz="6" w:space="0" w:color="000000"/>
      </w:tblBorders>
    </w:tblPr>
    <w:tblStylePr w:type="firstRow">
      <w:pPr/>
      <w:tblPr/>
      <w:tcPr>
        <w:tcBorders>
          <w:tl2br w:val="nil"/>
          <w:tr2bl w:val="nil"/>
          <w:left w:val="single" w:sz="12" w:space="0" w:color="000000"/>
        </w:tcBorders>
      </w:tcPr>
    </w:tblStylePr>
    <w:tblStylePr w:type="lastRow">
      <w:pPr/>
      <w:tblPr/>
      <w:tcPr>
        <w:tcBorders>
          <w:tl2br w:val="nil"/>
          <w:tr2bl w:val="nil"/>
          <w:top w:val="single" w:sz="12" w:space="0" w:color="000000"/>
        </w:tcBorders>
      </w:tcPr>
    </w:tblStylePr>
    <w:tblStylePr w:type="firstCol">
      <w:pPr/>
      <w:tblPr/>
      <w:tcPr>
        <w:tcBorders>
          <w:tl2br w:val="nil"/>
          <w:tr2bl w:val="nil"/>
          <w:right w:val="single" w:sz="12" w:space="0" w:color="000000"/>
        </w:tcBorders>
        <w:shd w:val="pct25" w:color="008000" w:fill="ffffff"/>
      </w:tcPr>
    </w:tblStylePr>
    <w:tblStylePr w:type="lastCol">
      <w:pPr/>
      <w:tblPr/>
      <w:tcPr>
        <w:tcBorders>
          <w:tl2br w:val="nil"/>
          <w:tr2bl w:val="nil"/>
          <w:bottom w:val="single" w:sz="12" w:space="0" w:color="000000"/>
        </w:tcBorders>
        <w:shd w:val="pct25" w:color="808000" w:fill="ffffff"/>
      </w:tcPr>
    </w:tblStylePr>
    <w:tblStylePr w:type="neCell">
      <w:pPr/>
      <w:rPr>
        <w:b/>
        <w:bCs/>
      </w:rPr>
      <w:tblPr/>
      <w:tcPr>
        <w:tcBorders>
          <w:tl2br w:val="nil"/>
          <w:tr2bl w:val="nil"/>
        </w:tcBorders>
      </w:tcPr>
    </w:tblStylePr>
    <w:tblStylePr w:type="swCell">
      <w:pPr/>
      <w:rPr>
        <w:b/>
        <w:bCs/>
      </w:rPr>
      <w:tblPr/>
      <w:tcPr>
        <w:tcBorders>
          <w:tl2br w:val="nil"/>
          <w:tr2bl w:val="nil"/>
        </w:tcBorders>
      </w:tcPr>
    </w:tblStylePr>
    <w:tcPr>
      <w:tcBorders/>
    </w:tcPr>
  </w:style>
  <w:style w:type="table" w:styleId="style155">
    <w:name w:val="Table Theme"/>
    <w:basedOn w:val="style105"/>
    <w:next w:val="style155"/>
    <w:uiPriority w:val="0"/>
    <w:pPr>
      <w:widowControl w:val="false"/>
      <w:jc w:val="both"/>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table" w:styleId="style150">
    <w:name w:val="Table Web 1"/>
    <w:basedOn w:val="style105"/>
    <w:next w:val="style150"/>
    <w:qFormat/>
    <w:uiPriority w:val="0"/>
    <w:pPr>
      <w:widowControl w:val="false"/>
      <w:jc w:val="both"/>
    </w:pP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1">
    <w:name w:val="Table Web 2"/>
    <w:basedOn w:val="style105"/>
    <w:next w:val="style151"/>
    <w:uiPriority w:val="0"/>
    <w:pPr>
      <w:widowControl w:val="false"/>
      <w:jc w:val="both"/>
    </w:pP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table" w:styleId="style152">
    <w:name w:val="Table Web 3"/>
    <w:basedOn w:val="style105"/>
    <w:next w:val="style152"/>
    <w:qFormat/>
    <w:uiPriority w:val="0"/>
    <w:pPr>
      <w:widowControl w:val="false"/>
      <w:jc w:val="both"/>
    </w:pP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shd w:val="clear" w:color="auto" w:fill="auto"/>
    </w:tblPr>
    <w:tblStylePr w:type="firstRow">
      <w:pPr/>
      <w:rPr>
        <w:color w:val="auto"/>
      </w:rPr>
      <w:tblPr/>
      <w:tcPr>
        <w:tcBorders>
          <w:tl2br w:val="nil"/>
          <w:tr2bl w:val="nil"/>
        </w:tcBorders>
      </w:tcPr>
    </w:tblStylePr>
    <w:tcPr>
      <w:tcBorders/>
      <w:shd w:val="clear" w:color="auto" w:fill="auto"/>
    </w:tcPr>
  </w:style>
  <w:style w:type="paragraph" w:styleId="style62">
    <w:name w:val="Title"/>
    <w:basedOn w:val="style0"/>
    <w:next w:val="style62"/>
    <w:qFormat/>
    <w:uiPriority w:val="0"/>
    <w:pPr>
      <w:spacing w:before="240" w:after="60"/>
      <w:jc w:val="center"/>
      <w:outlineLvl w:val="0"/>
    </w:pPr>
    <w:rPr>
      <w:rFonts w:ascii="Arial" w:cs="Arial" w:hAnsi="Arial"/>
      <w:b/>
      <w:bCs/>
      <w:sz w:val="32"/>
      <w:szCs w:val="32"/>
    </w:rPr>
  </w:style>
  <w:style w:type="paragraph" w:styleId="style46">
    <w:name w:val="toa heading"/>
    <w:basedOn w:val="style0"/>
    <w:next w:val="style0"/>
    <w:uiPriority w:val="0"/>
    <w:pPr>
      <w:spacing w:before="120"/>
    </w:pPr>
    <w:rPr>
      <w:rFonts w:ascii="Arial" w:cs="Arial" w:hAnsi="Arial"/>
      <w:sz w:val="24"/>
      <w:szCs w:val="24"/>
    </w:rPr>
  </w:style>
  <w:style w:type="paragraph" w:styleId="style19">
    <w:name w:val="toc 1"/>
    <w:basedOn w:val="style0"/>
    <w:next w:val="style0"/>
    <w:uiPriority w:val="0"/>
    <w:pPr/>
  </w:style>
  <w:style w:type="paragraph" w:styleId="style20">
    <w:name w:val="toc 2"/>
    <w:basedOn w:val="style0"/>
    <w:next w:val="style0"/>
    <w:uiPriority w:val="0"/>
    <w:pPr>
      <w:ind w:left="420" w:leftChars="200"/>
    </w:pPr>
    <w:rPr/>
  </w:style>
  <w:style w:type="paragraph" w:styleId="style21">
    <w:name w:val="toc 3"/>
    <w:basedOn w:val="style0"/>
    <w:next w:val="style0"/>
    <w:uiPriority w:val="0"/>
    <w:pPr>
      <w:ind w:left="840" w:leftChars="400"/>
    </w:pPr>
    <w:rPr/>
  </w:style>
  <w:style w:type="paragraph" w:styleId="style22">
    <w:name w:val="toc 4"/>
    <w:basedOn w:val="style0"/>
    <w:next w:val="style0"/>
    <w:qFormat/>
    <w:uiPriority w:val="0"/>
    <w:pPr>
      <w:ind w:left="1260" w:leftChars="600"/>
    </w:pPr>
    <w:rPr/>
  </w:style>
  <w:style w:type="paragraph" w:styleId="style23">
    <w:name w:val="toc 5"/>
    <w:basedOn w:val="style0"/>
    <w:next w:val="style0"/>
    <w:uiPriority w:val="0"/>
    <w:pPr>
      <w:ind w:left="1680" w:leftChars="800"/>
    </w:pPr>
    <w:rPr/>
  </w:style>
  <w:style w:type="paragraph" w:styleId="style24">
    <w:name w:val="toc 6"/>
    <w:basedOn w:val="style0"/>
    <w:next w:val="style0"/>
    <w:uiPriority w:val="0"/>
    <w:pPr>
      <w:ind w:left="2100" w:leftChars="1000"/>
    </w:pPr>
    <w:rPr/>
  </w:style>
  <w:style w:type="paragraph" w:styleId="style25">
    <w:name w:val="toc 7"/>
    <w:basedOn w:val="style0"/>
    <w:next w:val="style0"/>
    <w:qFormat/>
    <w:uiPriority w:val="0"/>
    <w:pPr>
      <w:ind w:left="2520" w:leftChars="1200"/>
    </w:pPr>
    <w:rPr/>
  </w:style>
  <w:style w:type="paragraph" w:styleId="style26">
    <w:name w:val="toc 8"/>
    <w:basedOn w:val="style0"/>
    <w:next w:val="style0"/>
    <w:uiPriority w:val="0"/>
    <w:pPr>
      <w:ind w:left="2940" w:leftChars="1400"/>
    </w:pPr>
    <w:rPr/>
  </w:style>
  <w:style w:type="paragraph" w:styleId="style27">
    <w:name w:val="toc 9"/>
    <w:basedOn w:val="style0"/>
    <w:next w:val="style0"/>
    <w:uiPriority w:val="0"/>
    <w:pPr>
      <w:ind w:left="3360" w:leftChars="1600"/>
    </w:pPr>
    <w:rPr/>
  </w:style>
  <w:style w:type="table" w:styleId="style158">
    <w:name w:val="Light Shading"/>
    <w:basedOn w:val="style105"/>
    <w:next w:val="style158"/>
    <w:uiPriority w:val="60"/>
    <w:pPr/>
    <w:rPr>
      <w:color w:val="000000"/>
    </w:rPr>
    <w:tblPr>
      <w:tblBorders>
        <w:top w:val="single" w:sz="8" w:space="0" w:color="000000"/>
        <w:bottom w:val="single" w:sz="8" w:space="0" w:color="000000"/>
      </w:tblBorders>
    </w:tblPr>
    <w:tblStylePr w:type="fir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lastRow">
      <w:pPr>
        <w:spacing w:before="0" w:after="0" w:lineRule="auto" w:line="240"/>
      </w:pPr>
      <w:rPr>
        <w:b/>
        <w:bCs/>
      </w:rPr>
      <w:tblPr/>
      <w:tcPr>
        <w:tcBorders>
          <w:top w:val="single" w:sz="8" w:space="0" w:color="000000"/>
          <w:left w:val="single" w:sz="8" w:space="0" w:color="000000"/>
          <w:bottom w:val="nil"/>
          <w:right w:val="nil"/>
          <w:insideH w:val="nil"/>
          <w:insideV w:val="nil"/>
        </w:tcBorders>
      </w:tcPr>
    </w:tblStylePr>
    <w:tblStylePr w:type="band1Horz">
      <w:pPr/>
      <w:tblPr/>
      <w:tcPr>
        <w:tcBorders>
          <w:bottom w:val="nil"/>
          <w:right w:val="nil"/>
          <w:insideH w:val="nil"/>
          <w:insideV w:val="nil"/>
        </w:tcBorders>
        <w:shd w:val="clear" w:color="auto" w:fill="c0c0c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c0c0c0"/>
      </w:tcPr>
    </w:tblStylePr>
    <w:tcPr>
      <w:tcBorders/>
    </w:tcPr>
  </w:style>
  <w:style w:type="table" w:styleId="style172">
    <w:name w:val="Light Shading Accent 1"/>
    <w:basedOn w:val="style105"/>
    <w:next w:val="style172"/>
    <w:qFormat/>
    <w:uiPriority w:val="60"/>
    <w:pPr/>
    <w:rPr>
      <w:color w:val="365f91"/>
    </w:rPr>
    <w:tblPr>
      <w:tblBorders>
        <w:top w:val="single" w:sz="8" w:space="0" w:color="4f81bd"/>
        <w:bottom w:val="single" w:sz="8" w:space="0" w:color="4f81bd"/>
      </w:tblBorders>
    </w:tblPr>
    <w:tblStylePr w:type="fir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lastRow">
      <w:pPr>
        <w:spacing w:before="0" w:after="0" w:lineRule="auto" w:line="240"/>
      </w:pPr>
      <w:rPr>
        <w:b/>
        <w:bCs/>
      </w:rPr>
      <w:tblPr/>
      <w:tcPr>
        <w:tcBorders>
          <w:top w:val="single" w:sz="8" w:space="0" w:color="4f81bd"/>
          <w:left w:val="single" w:sz="8" w:space="0" w:color="4f81bd"/>
          <w:bottom w:val="nil"/>
          <w:right w:val="nil"/>
          <w:insideH w:val="nil"/>
          <w:insideV w:val="nil"/>
        </w:tcBorders>
      </w:tcPr>
    </w:tblStylePr>
    <w:tblStylePr w:type="band1Horz">
      <w:pPr/>
      <w:tblPr/>
      <w:tcPr>
        <w:tcBorders>
          <w:bottom w:val="nil"/>
          <w:right w:val="nil"/>
          <w:insideH w:val="nil"/>
          <w:insideV w:val="nil"/>
        </w:tcBorders>
        <w:shd w:val="clear" w:color="auto" w:fill="d3dfee"/>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3dfee"/>
      </w:tcPr>
    </w:tblStylePr>
    <w:tcPr>
      <w:tcBorders/>
    </w:tcPr>
  </w:style>
  <w:style w:type="table" w:styleId="style190">
    <w:name w:val="Light Shading Accent 2"/>
    <w:basedOn w:val="style105"/>
    <w:next w:val="style190"/>
    <w:uiPriority w:val="60"/>
    <w:pPr/>
    <w:rPr>
      <w:color w:val="943634"/>
    </w:rPr>
    <w:tblPr>
      <w:tblBorders>
        <w:top w:val="single" w:sz="8" w:space="0" w:color="c0504d"/>
        <w:bottom w:val="single" w:sz="8" w:space="0" w:color="c0504d"/>
      </w:tblBorders>
    </w:tblPr>
    <w:tblStylePr w:type="fir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lastRow">
      <w:pPr>
        <w:spacing w:before="0" w:after="0" w:lineRule="auto" w:line="240"/>
      </w:pPr>
      <w:rPr>
        <w:b/>
        <w:bCs/>
      </w:rPr>
      <w:tblPr/>
      <w:tcPr>
        <w:tcBorders>
          <w:top w:val="single" w:sz="8" w:space="0" w:color="c0504d"/>
          <w:left w:val="single" w:sz="8" w:space="0" w:color="c0504d"/>
          <w:bottom w:val="nil"/>
          <w:right w:val="nil"/>
          <w:insideH w:val="nil"/>
          <w:insideV w:val="nil"/>
        </w:tcBorders>
      </w:tcPr>
    </w:tblStylePr>
    <w:tblStylePr w:type="band1Horz">
      <w:pPr/>
      <w:tblPr/>
      <w:tcPr>
        <w:tcBorders>
          <w:bottom w:val="nil"/>
          <w:right w:val="nil"/>
          <w:insideH w:val="nil"/>
          <w:insideV w:val="nil"/>
        </w:tcBorders>
        <w:shd w:val="clear" w:color="auto" w:fill="efd3d2"/>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fd3d2"/>
      </w:tcPr>
    </w:tblStylePr>
    <w:tcPr>
      <w:tcBorders/>
    </w:tcPr>
  </w:style>
  <w:style w:type="table" w:styleId="style204">
    <w:name w:val="Light Shading Accent 3"/>
    <w:basedOn w:val="style105"/>
    <w:next w:val="style204"/>
    <w:uiPriority w:val="60"/>
    <w:pPr/>
    <w:rPr>
      <w:color w:val="76923c"/>
    </w:rPr>
    <w:tblPr>
      <w:tblBorders>
        <w:top w:val="single" w:sz="8" w:space="0" w:color="9bbb59"/>
        <w:bottom w:val="single" w:sz="8" w:space="0" w:color="9bbb59"/>
      </w:tblBorders>
    </w:tblPr>
    <w:tblStylePr w:type="fir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lastRow">
      <w:pPr>
        <w:spacing w:before="0" w:after="0" w:lineRule="auto" w:line="240"/>
      </w:pPr>
      <w:rPr>
        <w:b/>
        <w:bCs/>
      </w:rPr>
      <w:tblPr/>
      <w:tcPr>
        <w:tcBorders>
          <w:top w:val="single" w:sz="8" w:space="0" w:color="9bbb59"/>
          <w:left w:val="single" w:sz="8" w:space="0" w:color="9bbb59"/>
          <w:bottom w:val="nil"/>
          <w:right w:val="nil"/>
          <w:insideH w:val="nil"/>
          <w:insideV w:val="nil"/>
        </w:tcBorders>
      </w:tcPr>
    </w:tblStylePr>
    <w:tblStylePr w:type="band1Horz">
      <w:pPr/>
      <w:tblPr/>
      <w:tcPr>
        <w:tcBorders>
          <w:bottom w:val="nil"/>
          <w:right w:val="nil"/>
          <w:insideH w:val="nil"/>
          <w:insideV w:val="nil"/>
        </w:tcBorders>
        <w:shd w:val="clear" w:color="auto" w:fill="e6eed5"/>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e6eed5"/>
      </w:tcPr>
    </w:tblStylePr>
    <w:tcPr>
      <w:tcBorders/>
    </w:tcPr>
  </w:style>
  <w:style w:type="table" w:styleId="style218">
    <w:name w:val="Light Shading Accent 4"/>
    <w:basedOn w:val="style105"/>
    <w:next w:val="style218"/>
    <w:qFormat/>
    <w:uiPriority w:val="60"/>
    <w:pPr/>
    <w:rPr>
      <w:color w:val="5f497a"/>
    </w:rPr>
    <w:tblPr>
      <w:tblBorders>
        <w:top w:val="single" w:sz="8" w:space="0" w:color="8064a2"/>
        <w:bottom w:val="single" w:sz="8" w:space="0" w:color="8064a2"/>
      </w:tblBorders>
    </w:tblPr>
    <w:tblStylePr w:type="fir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lastRow">
      <w:pPr>
        <w:spacing w:before="0" w:after="0" w:lineRule="auto" w:line="240"/>
      </w:pPr>
      <w:rPr>
        <w:b/>
        <w:bCs/>
      </w:rPr>
      <w:tblPr/>
      <w:tcPr>
        <w:tcBorders>
          <w:top w:val="single" w:sz="8" w:space="0" w:color="8064a2"/>
          <w:left w:val="single" w:sz="8" w:space="0" w:color="8064a2"/>
          <w:bottom w:val="nil"/>
          <w:right w:val="nil"/>
          <w:insideH w:val="nil"/>
          <w:insideV w:val="nil"/>
        </w:tcBorders>
      </w:tcPr>
    </w:tblStylePr>
    <w:tblStylePr w:type="band1Horz">
      <w:pPr/>
      <w:tblPr/>
      <w:tcPr>
        <w:tcBorders>
          <w:bottom w:val="nil"/>
          <w:right w:val="nil"/>
          <w:insideH w:val="nil"/>
          <w:insideV w:val="nil"/>
        </w:tcBorders>
        <w:shd w:val="clear" w:color="auto" w:fill="dfd8e8"/>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fd8e8"/>
      </w:tcPr>
    </w:tblStylePr>
    <w:tcPr>
      <w:tcBorders/>
    </w:tcPr>
  </w:style>
  <w:style w:type="table" w:styleId="style232">
    <w:name w:val="Light Shading Accent 5"/>
    <w:basedOn w:val="style105"/>
    <w:next w:val="style232"/>
    <w:uiPriority w:val="60"/>
    <w:pPr/>
    <w:rPr>
      <w:color w:val="31849b"/>
    </w:rPr>
    <w:tblPr>
      <w:tblBorders>
        <w:top w:val="single" w:sz="8" w:space="0" w:color="4bacc6"/>
        <w:bottom w:val="single" w:sz="8" w:space="0" w:color="4bacc6"/>
      </w:tblBorders>
    </w:tblPr>
    <w:tblStylePr w:type="fir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lastRow">
      <w:pPr>
        <w:spacing w:before="0" w:after="0" w:lineRule="auto" w:line="240"/>
      </w:pPr>
      <w:rPr>
        <w:b/>
        <w:bCs/>
      </w:rPr>
      <w:tblPr/>
      <w:tcPr>
        <w:tcBorders>
          <w:top w:val="single" w:sz="8" w:space="0" w:color="4bacc6"/>
          <w:left w:val="single" w:sz="8" w:space="0" w:color="4bacc6"/>
          <w:bottom w:val="nil"/>
          <w:right w:val="nil"/>
          <w:insideH w:val="nil"/>
          <w:insideV w:val="nil"/>
        </w:tcBorders>
      </w:tcPr>
    </w:tblStylePr>
    <w:tblStylePr w:type="band1Horz">
      <w:pPr/>
      <w:tblPr/>
      <w:tcPr>
        <w:tcBorders>
          <w:bottom w:val="nil"/>
          <w:right w:val="nil"/>
          <w:insideH w:val="nil"/>
          <w:insideV w:val="nil"/>
        </w:tcBorders>
        <w:shd w:val="clear" w:color="auto" w:fill="d2eaf1"/>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d2eaf1"/>
      </w:tcPr>
    </w:tblStylePr>
    <w:tcPr>
      <w:tcBorders/>
    </w:tcPr>
  </w:style>
  <w:style w:type="table" w:styleId="style246">
    <w:name w:val="Light Shading Accent 6"/>
    <w:basedOn w:val="style105"/>
    <w:next w:val="style246"/>
    <w:uiPriority w:val="60"/>
    <w:pPr/>
    <w:rPr>
      <w:color w:val="e36c0a"/>
    </w:rPr>
    <w:tblPr>
      <w:tblBorders>
        <w:top w:val="single" w:sz="8" w:space="0" w:color="f79646"/>
        <w:bottom w:val="single" w:sz="8" w:space="0" w:color="f79646"/>
      </w:tblBorders>
    </w:tblPr>
    <w:tblStylePr w:type="fir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lastRow">
      <w:pPr>
        <w:spacing w:before="0" w:after="0" w:lineRule="auto" w:line="240"/>
      </w:pPr>
      <w:rPr>
        <w:b/>
        <w:bCs/>
      </w:rPr>
      <w:tblPr/>
      <w:tcPr>
        <w:tcBorders>
          <w:top w:val="single" w:sz="8" w:space="0" w:color="f79646"/>
          <w:left w:val="single" w:sz="8" w:space="0" w:color="f79646"/>
          <w:bottom w:val="nil"/>
          <w:right w:val="nil"/>
          <w:insideH w:val="nil"/>
          <w:insideV w:val="nil"/>
        </w:tcBorders>
      </w:tcPr>
    </w:tblStylePr>
    <w:tblStylePr w:type="band1Horz">
      <w:pPr/>
      <w:tblPr/>
      <w:tcPr>
        <w:tcBorders>
          <w:bottom w:val="nil"/>
          <w:right w:val="nil"/>
          <w:insideH w:val="nil"/>
          <w:insideV w:val="nil"/>
        </w:tcBorders>
        <w:shd w:val="clear" w:color="auto" w:fill="fde4d0"/>
      </w:tcPr>
    </w:tblStylePr>
    <w:tblStylePr w:type="firstCol">
      <w:pPr/>
      <w:rPr>
        <w:b/>
        <w:bCs/>
      </w:rPr>
      <w:tcPr>
        <w:tcBorders/>
      </w:tcPr>
    </w:tblStylePr>
    <w:tblStylePr w:type="lastCol">
      <w:pPr/>
      <w:rPr>
        <w:b/>
        <w:bCs/>
      </w:rPr>
      <w:tcPr>
        <w:tcBorders/>
      </w:tcPr>
    </w:tblStylePr>
    <w:tblStylePr w:type="band1Vert">
      <w:pPr/>
      <w:tblPr/>
      <w:tcPr>
        <w:tcBorders>
          <w:bottom w:val="nil"/>
          <w:right w:val="nil"/>
          <w:insideH w:val="nil"/>
          <w:insideV w:val="nil"/>
        </w:tcBorders>
        <w:shd w:val="clear" w:color="auto" w:fill="fde4d0"/>
      </w:tcPr>
    </w:tblStylePr>
    <w:tcPr>
      <w:tcBorders/>
    </w:tcPr>
  </w:style>
  <w:style w:type="table" w:styleId="style159">
    <w:name w:val="Light List"/>
    <w:basedOn w:val="style105"/>
    <w:next w:val="style159"/>
    <w:uiPriority w:val="61"/>
    <w:pPr/>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Rule="auto" w:line="240"/>
      </w:pPr>
      <w:rPr>
        <w:b/>
        <w:bCs/>
        <w:color w:val="ffffff"/>
      </w:rPr>
      <w:tblPr/>
      <w:tcPr>
        <w:tcBorders/>
        <w:shd w:val="clear" w:color="auto" w:fill="000000"/>
      </w:tcPr>
    </w:tblStylePr>
    <w:tblStylePr w:type="lastRow">
      <w:pPr>
        <w:spacing w:before="0" w:after="0" w:lineRule="auto" w:line="240"/>
      </w:pPr>
      <w:rPr>
        <w:b/>
        <w:bCs/>
      </w:rPr>
      <w:tblPr/>
      <w:tcPr>
        <w:tcBorders>
          <w:top w:val="double" w:sz="6" w:space="0" w:color="000000"/>
          <w:left w:val="single" w:sz="8" w:space="0" w:color="000000"/>
          <w:bottom w:val="single" w:sz="8" w:space="0" w:color="000000"/>
          <w:right w:val="single" w:sz="8" w:space="0" w:color="000000"/>
        </w:tcBorders>
      </w:tcPr>
    </w:tblStylePr>
    <w:tblStylePr w:type="band1Horz">
      <w:pPr/>
      <w:tblPr/>
      <w:tcPr>
        <w:tcBorders>
          <w:top w:val="single" w:sz="8" w:space="0" w:color="000000"/>
          <w:left w:val="single" w:sz="8" w:space="0" w:color="000000"/>
          <w:bottom w:val="single" w:sz="8" w:space="0" w:color="000000"/>
          <w:right w:val="single" w:sz="8" w:space="0" w:color="000000"/>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000000"/>
          <w:left w:val="single" w:sz="8" w:space="0" w:color="000000"/>
          <w:bottom w:val="single" w:sz="8" w:space="0" w:color="000000"/>
          <w:right w:val="single" w:sz="8" w:space="0" w:color="000000"/>
        </w:tcBorders>
      </w:tcPr>
    </w:tblStylePr>
    <w:tcPr>
      <w:tcBorders/>
    </w:tcPr>
  </w:style>
  <w:style w:type="table" w:styleId="style173">
    <w:name w:val="Light List Accent 1"/>
    <w:basedOn w:val="style105"/>
    <w:next w:val="style173"/>
    <w:uiPriority w:val="61"/>
    <w:pPr/>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Rule="auto" w:line="240"/>
      </w:pPr>
      <w:rPr>
        <w:b/>
        <w:bCs/>
        <w:color w:val="ffffff"/>
      </w:rPr>
      <w:tblPr/>
      <w:tcPr>
        <w:tcBorders/>
        <w:shd w:val="clear" w:color="auto" w:fill="4f81bd"/>
      </w:tcPr>
    </w:tblStylePr>
    <w:tblStylePr w:type="lastRow">
      <w:pPr>
        <w:spacing w:before="0" w:after="0" w:lineRule="auto" w:line="240"/>
      </w:pPr>
      <w:rPr>
        <w:b/>
        <w:bCs/>
      </w:rPr>
      <w:tblPr/>
      <w:tcPr>
        <w:tcBorders>
          <w:top w:val="double" w:sz="6" w:space="0" w:color="4f81bd"/>
          <w:left w:val="single" w:sz="8" w:space="0" w:color="4f81bd"/>
          <w:bottom w:val="single" w:sz="8" w:space="0" w:color="4f81bd"/>
          <w:right w:val="single" w:sz="8" w:space="0" w:color="4f81bd"/>
        </w:tcBorders>
      </w:tcPr>
    </w:tblStylePr>
    <w:tblStylePr w:type="band1Horz">
      <w:pPr/>
      <w:tblPr/>
      <w:tcPr>
        <w:tcBorders>
          <w:top w:val="single" w:sz="8" w:space="0" w:color="4f81bd"/>
          <w:left w:val="single" w:sz="8" w:space="0" w:color="4f81bd"/>
          <w:bottom w:val="single" w:sz="8" w:space="0" w:color="4f81bd"/>
          <w:right w:val="single" w:sz="8" w:space="0" w:color="4f81b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f81bd"/>
          <w:left w:val="single" w:sz="8" w:space="0" w:color="4f81bd"/>
          <w:bottom w:val="single" w:sz="8" w:space="0" w:color="4f81bd"/>
          <w:right w:val="single" w:sz="8" w:space="0" w:color="4f81bd"/>
        </w:tcBorders>
      </w:tcPr>
    </w:tblStylePr>
    <w:tcPr>
      <w:tcBorders/>
    </w:tcPr>
  </w:style>
  <w:style w:type="table" w:styleId="style191">
    <w:name w:val="Light List Accent 2"/>
    <w:basedOn w:val="style105"/>
    <w:next w:val="style191"/>
    <w:qFormat/>
    <w:uiPriority w:val="61"/>
    <w:pPr/>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Rule="auto" w:line="240"/>
      </w:pPr>
      <w:rPr>
        <w:b/>
        <w:bCs/>
        <w:color w:val="ffffff"/>
      </w:rPr>
      <w:tblPr/>
      <w:tcPr>
        <w:tcBorders/>
        <w:shd w:val="clear" w:color="auto" w:fill="c0504d"/>
      </w:tcPr>
    </w:tblStylePr>
    <w:tblStylePr w:type="lastRow">
      <w:pPr>
        <w:spacing w:before="0" w:after="0" w:lineRule="auto" w:line="240"/>
      </w:pPr>
      <w:rPr>
        <w:b/>
        <w:bCs/>
      </w:rPr>
      <w:tblPr/>
      <w:tcPr>
        <w:tcBorders>
          <w:top w:val="double" w:sz="6" w:space="0" w:color="c0504d"/>
          <w:left w:val="single" w:sz="8" w:space="0" w:color="c0504d"/>
          <w:bottom w:val="single" w:sz="8" w:space="0" w:color="c0504d"/>
          <w:right w:val="single" w:sz="8" w:space="0" w:color="c0504d"/>
        </w:tcBorders>
      </w:tcPr>
    </w:tblStylePr>
    <w:tblStylePr w:type="band1Horz">
      <w:pPr/>
      <w:tblPr/>
      <w:tcPr>
        <w:tcBorders>
          <w:top w:val="single" w:sz="8" w:space="0" w:color="c0504d"/>
          <w:left w:val="single" w:sz="8" w:space="0" w:color="c0504d"/>
          <w:bottom w:val="single" w:sz="8" w:space="0" w:color="c0504d"/>
          <w:right w:val="single" w:sz="8" w:space="0" w:color="c0504d"/>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c0504d"/>
          <w:left w:val="single" w:sz="8" w:space="0" w:color="c0504d"/>
          <w:bottom w:val="single" w:sz="8" w:space="0" w:color="c0504d"/>
          <w:right w:val="single" w:sz="8" w:space="0" w:color="c0504d"/>
        </w:tcBorders>
      </w:tcPr>
    </w:tblStylePr>
    <w:tcPr>
      <w:tcBorders/>
    </w:tcPr>
  </w:style>
  <w:style w:type="table" w:styleId="style205">
    <w:name w:val="Light List Accent 3"/>
    <w:basedOn w:val="style105"/>
    <w:next w:val="style205"/>
    <w:qFormat/>
    <w:uiPriority w:val="61"/>
    <w:pPr/>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Rule="auto" w:line="240"/>
      </w:pPr>
      <w:rPr>
        <w:b/>
        <w:bCs/>
        <w:color w:val="ffffff"/>
      </w:rPr>
      <w:tblPr/>
      <w:tcPr>
        <w:tcBorders/>
        <w:shd w:val="clear" w:color="auto" w:fill="9bbb59"/>
      </w:tcPr>
    </w:tblStylePr>
    <w:tblStylePr w:type="lastRow">
      <w:pPr>
        <w:spacing w:before="0" w:after="0" w:lineRule="auto" w:line="240"/>
      </w:pPr>
      <w:rPr>
        <w:b/>
        <w:bCs/>
      </w:rPr>
      <w:tblPr/>
      <w:tcPr>
        <w:tcBorders>
          <w:top w:val="double" w:sz="6" w:space="0" w:color="9bbb59"/>
          <w:left w:val="single" w:sz="8" w:space="0" w:color="9bbb59"/>
          <w:bottom w:val="single" w:sz="8" w:space="0" w:color="9bbb59"/>
          <w:right w:val="single" w:sz="8" w:space="0" w:color="9bbb59"/>
        </w:tcBorders>
      </w:tcPr>
    </w:tblStylePr>
    <w:tblStylePr w:type="band1Horz">
      <w:pPr/>
      <w:tblPr/>
      <w:tcPr>
        <w:tcBorders>
          <w:top w:val="single" w:sz="8" w:space="0" w:color="9bbb59"/>
          <w:left w:val="single" w:sz="8" w:space="0" w:color="9bbb59"/>
          <w:bottom w:val="single" w:sz="8" w:space="0" w:color="9bbb59"/>
          <w:right w:val="single" w:sz="8" w:space="0" w:color="9bbb59"/>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9bbb59"/>
          <w:left w:val="single" w:sz="8" w:space="0" w:color="9bbb59"/>
          <w:bottom w:val="single" w:sz="8" w:space="0" w:color="9bbb59"/>
          <w:right w:val="single" w:sz="8" w:space="0" w:color="9bbb59"/>
        </w:tcBorders>
      </w:tcPr>
    </w:tblStylePr>
    <w:tcPr>
      <w:tcBorders/>
    </w:tcPr>
  </w:style>
  <w:style w:type="table" w:styleId="style219">
    <w:name w:val="Light List Accent 4"/>
    <w:basedOn w:val="style105"/>
    <w:next w:val="style219"/>
    <w:uiPriority w:val="61"/>
    <w:pPr/>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Rule="auto" w:line="240"/>
      </w:pPr>
      <w:rPr>
        <w:b/>
        <w:bCs/>
        <w:color w:val="ffffff"/>
      </w:rPr>
      <w:tblPr/>
      <w:tcPr>
        <w:tcBorders/>
        <w:shd w:val="clear" w:color="auto" w:fill="8064a2"/>
      </w:tcPr>
    </w:tblStylePr>
    <w:tblStylePr w:type="lastRow">
      <w:pPr>
        <w:spacing w:before="0" w:after="0" w:lineRule="auto" w:line="240"/>
      </w:pPr>
      <w:rPr>
        <w:b/>
        <w:bCs/>
      </w:rPr>
      <w:tblPr/>
      <w:tcPr>
        <w:tcBorders>
          <w:top w:val="double" w:sz="6" w:space="0" w:color="8064a2"/>
          <w:left w:val="single" w:sz="8" w:space="0" w:color="8064a2"/>
          <w:bottom w:val="single" w:sz="8" w:space="0" w:color="8064a2"/>
          <w:right w:val="single" w:sz="8" w:space="0" w:color="8064a2"/>
        </w:tcBorders>
      </w:tcPr>
    </w:tblStylePr>
    <w:tblStylePr w:type="band1Horz">
      <w:pPr/>
      <w:tblPr/>
      <w:tcPr>
        <w:tcBorders>
          <w:top w:val="single" w:sz="8" w:space="0" w:color="8064a2"/>
          <w:left w:val="single" w:sz="8" w:space="0" w:color="8064a2"/>
          <w:bottom w:val="single" w:sz="8" w:space="0" w:color="8064a2"/>
          <w:right w:val="single" w:sz="8" w:space="0" w:color="8064a2"/>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8064a2"/>
          <w:left w:val="single" w:sz="8" w:space="0" w:color="8064a2"/>
          <w:bottom w:val="single" w:sz="8" w:space="0" w:color="8064a2"/>
          <w:right w:val="single" w:sz="8" w:space="0" w:color="8064a2"/>
        </w:tcBorders>
      </w:tcPr>
    </w:tblStylePr>
    <w:tcPr>
      <w:tcBorders/>
    </w:tcPr>
  </w:style>
  <w:style w:type="table" w:styleId="style233">
    <w:name w:val="Light List Accent 5"/>
    <w:basedOn w:val="style105"/>
    <w:next w:val="style233"/>
    <w:uiPriority w:val="61"/>
    <w:pPr/>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Rule="auto" w:line="240"/>
      </w:pPr>
      <w:rPr>
        <w:b/>
        <w:bCs/>
        <w:color w:val="ffffff"/>
      </w:rPr>
      <w:tblPr/>
      <w:tcPr>
        <w:tcBorders/>
        <w:shd w:val="clear" w:color="auto" w:fill="4bacc6"/>
      </w:tcPr>
    </w:tblStylePr>
    <w:tblStylePr w:type="lastRow">
      <w:pPr>
        <w:spacing w:before="0" w:after="0" w:lineRule="auto" w:line="240"/>
      </w:pPr>
      <w:rPr>
        <w:b/>
        <w:bCs/>
      </w:rPr>
      <w:tblPr/>
      <w:tcPr>
        <w:tcBorders>
          <w:top w:val="double" w:sz="6" w:space="0" w:color="4bacc6"/>
          <w:left w:val="single" w:sz="8" w:space="0" w:color="4bacc6"/>
          <w:bottom w:val="single" w:sz="8" w:space="0" w:color="4bacc6"/>
          <w:right w:val="single" w:sz="8" w:space="0" w:color="4bacc6"/>
        </w:tcBorders>
      </w:tcPr>
    </w:tblStylePr>
    <w:tblStylePr w:type="band1Horz">
      <w:pPr/>
      <w:tblPr/>
      <w:tcPr>
        <w:tcBorders>
          <w:top w:val="single" w:sz="8" w:space="0" w:color="4bacc6"/>
          <w:left w:val="single" w:sz="8" w:space="0" w:color="4bacc6"/>
          <w:bottom w:val="single" w:sz="8" w:space="0" w:color="4bacc6"/>
          <w:right w:val="single" w:sz="8" w:space="0" w:color="4bacc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4bacc6"/>
          <w:left w:val="single" w:sz="8" w:space="0" w:color="4bacc6"/>
          <w:bottom w:val="single" w:sz="8" w:space="0" w:color="4bacc6"/>
          <w:right w:val="single" w:sz="8" w:space="0" w:color="4bacc6"/>
        </w:tcBorders>
      </w:tcPr>
    </w:tblStylePr>
    <w:tcPr>
      <w:tcBorders/>
    </w:tcPr>
  </w:style>
  <w:style w:type="table" w:styleId="style247">
    <w:name w:val="Light List Accent 6"/>
    <w:basedOn w:val="style105"/>
    <w:next w:val="style247"/>
    <w:uiPriority w:val="61"/>
    <w:pPr/>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Rule="auto" w:line="240"/>
      </w:pPr>
      <w:rPr>
        <w:b/>
        <w:bCs/>
        <w:color w:val="ffffff"/>
      </w:rPr>
      <w:tblPr/>
      <w:tcPr>
        <w:tcBorders/>
        <w:shd w:val="clear" w:color="auto" w:fill="f79646"/>
      </w:tcPr>
    </w:tblStylePr>
    <w:tblStylePr w:type="lastRow">
      <w:pPr>
        <w:spacing w:before="0" w:after="0" w:lineRule="auto" w:line="240"/>
      </w:pPr>
      <w:rPr>
        <w:b/>
        <w:bCs/>
      </w:rPr>
      <w:tblPr/>
      <w:tcPr>
        <w:tcBorders>
          <w:top w:val="double" w:sz="6" w:space="0" w:color="f79646"/>
          <w:left w:val="single" w:sz="8" w:space="0" w:color="f79646"/>
          <w:bottom w:val="single" w:sz="8" w:space="0" w:color="f79646"/>
          <w:right w:val="single" w:sz="8" w:space="0" w:color="f79646"/>
        </w:tcBorders>
      </w:tcPr>
    </w:tblStylePr>
    <w:tblStylePr w:type="band1Horz">
      <w:pPr/>
      <w:tblPr/>
      <w:tcPr>
        <w:tcBorders>
          <w:top w:val="single" w:sz="8" w:space="0" w:color="f79646"/>
          <w:left w:val="single" w:sz="8" w:space="0" w:color="f79646"/>
          <w:bottom w:val="single" w:sz="8" w:space="0" w:color="f79646"/>
          <w:right w:val="single" w:sz="8" w:space="0" w:color="f79646"/>
        </w:tcBorders>
      </w:tcPr>
    </w:tblStylePr>
    <w:tblStylePr w:type="firstCol">
      <w:pPr/>
      <w:rPr>
        <w:b/>
        <w:bCs/>
      </w:rPr>
      <w:tcPr>
        <w:tcBorders/>
      </w:tcPr>
    </w:tblStylePr>
    <w:tblStylePr w:type="lastCol">
      <w:pPr/>
      <w:rPr>
        <w:b/>
        <w:bCs/>
      </w:rPr>
      <w:tcPr>
        <w:tcBorders/>
      </w:tcPr>
    </w:tblStylePr>
    <w:tblStylePr w:type="band1Vert">
      <w:pPr/>
      <w:tblPr/>
      <w:tcPr>
        <w:tcBorders>
          <w:top w:val="single" w:sz="8" w:space="0" w:color="f79646"/>
          <w:left w:val="single" w:sz="8" w:space="0" w:color="f79646"/>
          <w:bottom w:val="single" w:sz="8" w:space="0" w:color="f79646"/>
          <w:right w:val="single" w:sz="8" w:space="0" w:color="f79646"/>
        </w:tcBorders>
      </w:tcPr>
    </w:tblStylePr>
    <w:tcPr>
      <w:tcBorders/>
    </w:tcPr>
  </w:style>
  <w:style w:type="table" w:styleId="style160">
    <w:name w:val="Light Grid"/>
    <w:basedOn w:val="style105"/>
    <w:next w:val="style160"/>
    <w:qFormat/>
    <w:uiPriority w:val="62"/>
    <w:pPr/>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Rule="auto" w:line="240"/>
      </w:pPr>
      <w:rPr>
        <w:rFonts w:cs="Times New Roman"/>
        <w:b/>
        <w:bCs/>
      </w:rPr>
      <w:tblPr/>
      <w:tcPr>
        <w:tcBorders>
          <w:top w:val="single" w:sz="8" w:space="0" w:color="000000"/>
          <w:left w:val="single" w:sz="18" w:space="0" w:color="000000"/>
          <w:bottom w:val="single" w:sz="8" w:space="0" w:color="000000"/>
          <w:right w:val="single" w:sz="8" w:space="0" w:color="000000"/>
          <w:insideH w:val="nil"/>
          <w:insideV w:val="single" w:sz="8" w:space="0" w:color="auto"/>
        </w:tcBorders>
      </w:tcPr>
    </w:tblStylePr>
    <w:tblStylePr w:type="lastRow">
      <w:pPr>
        <w:spacing w:before="0" w:after="0" w:lineRule="auto" w:line="240"/>
      </w:pPr>
      <w:rPr>
        <w:rFonts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band1Horz">
      <w:pPr/>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pPr/>
      <w:tblPr/>
      <w:tcPr>
        <w:tcBorders>
          <w:top w:val="single" w:sz="8" w:space="0" w:color="000000"/>
          <w:left w:val="single" w:sz="8" w:space="0" w:color="000000"/>
          <w:bottom w:val="single" w:sz="8" w:space="0" w:color="000000"/>
          <w:right w:val="single" w:sz="8" w:space="0" w:color="000000"/>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pPr/>
      <w:tblPr/>
      <w:tcPr>
        <w:tcBorders>
          <w:top w:val="single" w:sz="8" w:space="0" w:color="000000"/>
          <w:left w:val="single" w:sz="8" w:space="0" w:color="000000"/>
          <w:bottom w:val="single" w:sz="8" w:space="0" w:color="000000"/>
          <w:right w:val="single" w:sz="8" w:space="0" w:color="000000"/>
        </w:tcBorders>
        <w:shd w:val="clear" w:color="auto" w:fill="c0c0c0"/>
      </w:tcPr>
    </w:tblStylePr>
    <w:tcPr>
      <w:tcBorders/>
    </w:tcPr>
  </w:style>
  <w:style w:type="table" w:styleId="style174">
    <w:name w:val="Light Grid Accent 1"/>
    <w:basedOn w:val="style105"/>
    <w:next w:val="style174"/>
    <w:qFormat/>
    <w:uiPriority w:val="62"/>
    <w:pPr/>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Rule="auto" w:line="240"/>
      </w:pPr>
      <w:rPr>
        <w:rFonts w:cs="Times New Roman"/>
        <w:b/>
        <w:bCs/>
      </w:rPr>
      <w:tblPr/>
      <w:tcPr>
        <w:tcBorders>
          <w:top w:val="single" w:sz="8" w:space="0" w:color="4f81bd"/>
          <w:left w:val="single" w:sz="18" w:space="0" w:color="4f81bd"/>
          <w:bottom w:val="single" w:sz="8" w:space="0" w:color="4f81bd"/>
          <w:right w:val="single" w:sz="8" w:space="0" w:color="4f81b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band1Horz">
      <w:pPr/>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pPr/>
      <w:tblPr/>
      <w:tcPr>
        <w:tcBorders>
          <w:top w:val="single" w:sz="8" w:space="0" w:color="4f81bd"/>
          <w:left w:val="single" w:sz="8" w:space="0" w:color="4f81bd"/>
          <w:bottom w:val="single" w:sz="8" w:space="0" w:color="4f81bd"/>
          <w:right w:val="single" w:sz="8" w:space="0" w:color="4f81b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pPr/>
      <w:tblPr/>
      <w:tcPr>
        <w:tcBorders>
          <w:top w:val="single" w:sz="8" w:space="0" w:color="4f81bd"/>
          <w:left w:val="single" w:sz="8" w:space="0" w:color="4f81bd"/>
          <w:bottom w:val="single" w:sz="8" w:space="0" w:color="4f81bd"/>
          <w:right w:val="single" w:sz="8" w:space="0" w:color="4f81bd"/>
        </w:tcBorders>
        <w:shd w:val="clear" w:color="auto" w:fill="d3dfee"/>
      </w:tcPr>
    </w:tblStylePr>
    <w:tcPr>
      <w:tcBorders/>
    </w:tcPr>
  </w:style>
  <w:style w:type="table" w:styleId="style192">
    <w:name w:val="Light Grid Accent 2"/>
    <w:basedOn w:val="style105"/>
    <w:next w:val="style192"/>
    <w:uiPriority w:val="62"/>
    <w:pPr/>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Rule="auto" w:line="240"/>
      </w:pPr>
      <w:rPr>
        <w:rFonts w:cs="Times New Roman"/>
        <w:b/>
        <w:bCs/>
      </w:rPr>
      <w:tblPr/>
      <w:tcPr>
        <w:tcBorders>
          <w:top w:val="single" w:sz="8" w:space="0" w:color="c0504d"/>
          <w:left w:val="single" w:sz="18" w:space="0" w:color="c0504d"/>
          <w:bottom w:val="single" w:sz="8" w:space="0" w:color="c0504d"/>
          <w:right w:val="single" w:sz="8" w:space="0" w:color="c0504d"/>
          <w:insideH w:val="nil"/>
          <w:insideV w:val="single" w:sz="8" w:space="0" w:color="auto"/>
        </w:tcBorders>
      </w:tcPr>
    </w:tblStylePr>
    <w:tblStylePr w:type="lastRow">
      <w:pPr>
        <w:spacing w:before="0" w:after="0" w:lineRule="auto" w:line="240"/>
      </w:pPr>
      <w:rPr>
        <w:rFonts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auto"/>
        </w:tcBorders>
      </w:tcPr>
    </w:tblStylePr>
    <w:tblStylePr w:type="band1Horz">
      <w:pPr/>
      <w:tblPr/>
      <w:tcPr>
        <w:tcBorders>
          <w:top w:val="single" w:sz="8" w:space="0" w:color="c0504d"/>
          <w:left w:val="single" w:sz="8" w:space="0" w:color="c0504d"/>
          <w:bottom w:val="single" w:sz="8" w:space="0" w:color="c0504d"/>
          <w:right w:val="single" w:sz="8" w:space="0" w:color="c0504d"/>
          <w:insideV w:val="single" w:sz="8" w:space="0" w:color="auto"/>
        </w:tcBorders>
        <w:shd w:val="clear" w:color="auto" w:fill="efd3d2"/>
      </w:tcPr>
    </w:tblStylePr>
    <w:tblStylePr w:type="band2Horz">
      <w:pPr/>
      <w:tblPr/>
      <w:tcPr>
        <w:tcBorders>
          <w:top w:val="single" w:sz="8" w:space="0" w:color="c0504d"/>
          <w:left w:val="single" w:sz="8" w:space="0" w:color="c0504d"/>
          <w:bottom w:val="single" w:sz="8" w:space="0" w:color="c0504d"/>
          <w:right w:val="single" w:sz="8" w:space="0" w:color="c0504d"/>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pPr/>
      <w:tblPr/>
      <w:tcPr>
        <w:tcBorders>
          <w:top w:val="single" w:sz="8" w:space="0" w:color="c0504d"/>
          <w:left w:val="single" w:sz="8" w:space="0" w:color="c0504d"/>
          <w:bottom w:val="single" w:sz="8" w:space="0" w:color="c0504d"/>
          <w:right w:val="single" w:sz="8" w:space="0" w:color="c0504d"/>
        </w:tcBorders>
        <w:shd w:val="clear" w:color="auto" w:fill="efd3d2"/>
      </w:tcPr>
    </w:tblStylePr>
    <w:tcPr>
      <w:tcBorders/>
    </w:tcPr>
  </w:style>
  <w:style w:type="table" w:styleId="style206">
    <w:name w:val="Light Grid Accent 3"/>
    <w:basedOn w:val="style105"/>
    <w:next w:val="style206"/>
    <w:uiPriority w:val="62"/>
    <w:pPr/>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Rule="auto" w:line="240"/>
      </w:pPr>
      <w:rPr>
        <w:rFonts w:cs="Times New Roman"/>
        <w:b/>
        <w:bCs/>
      </w:rPr>
      <w:tblPr/>
      <w:tcPr>
        <w:tcBorders>
          <w:top w:val="single" w:sz="8" w:space="0" w:color="9bbb59"/>
          <w:left w:val="single" w:sz="18" w:space="0" w:color="9bbb59"/>
          <w:bottom w:val="single" w:sz="8" w:space="0" w:color="9bbb59"/>
          <w:right w:val="single" w:sz="8" w:space="0" w:color="9bbb59"/>
          <w:insideH w:val="nil"/>
          <w:insideV w:val="single" w:sz="8" w:space="0" w:color="auto"/>
        </w:tcBorders>
      </w:tcPr>
    </w:tblStylePr>
    <w:tblStylePr w:type="lastRow">
      <w:pPr>
        <w:spacing w:before="0" w:after="0" w:lineRule="auto" w:line="240"/>
      </w:pPr>
      <w:rPr>
        <w:rFonts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auto"/>
        </w:tcBorders>
      </w:tcPr>
    </w:tblStylePr>
    <w:tblStylePr w:type="band1Horz">
      <w:pPr/>
      <w:tblPr/>
      <w:tcPr>
        <w:tcBorders>
          <w:top w:val="single" w:sz="8" w:space="0" w:color="9bbb59"/>
          <w:left w:val="single" w:sz="8" w:space="0" w:color="9bbb59"/>
          <w:bottom w:val="single" w:sz="8" w:space="0" w:color="9bbb59"/>
          <w:right w:val="single" w:sz="8" w:space="0" w:color="9bbb59"/>
          <w:insideV w:val="single" w:sz="8" w:space="0" w:color="auto"/>
        </w:tcBorders>
        <w:shd w:val="clear" w:color="auto" w:fill="e6eed5"/>
      </w:tcPr>
    </w:tblStylePr>
    <w:tblStylePr w:type="band2Horz">
      <w:pPr/>
      <w:tblPr/>
      <w:tcPr>
        <w:tcBorders>
          <w:top w:val="single" w:sz="8" w:space="0" w:color="9bbb59"/>
          <w:left w:val="single" w:sz="8" w:space="0" w:color="9bbb59"/>
          <w:bottom w:val="single" w:sz="8" w:space="0" w:color="9bbb59"/>
          <w:right w:val="single" w:sz="8" w:space="0" w:color="9bbb59"/>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pPr/>
      <w:tblPr/>
      <w:tcPr>
        <w:tcBorders>
          <w:top w:val="single" w:sz="8" w:space="0" w:color="9bbb59"/>
          <w:left w:val="single" w:sz="8" w:space="0" w:color="9bbb59"/>
          <w:bottom w:val="single" w:sz="8" w:space="0" w:color="9bbb59"/>
          <w:right w:val="single" w:sz="8" w:space="0" w:color="9bbb59"/>
        </w:tcBorders>
        <w:shd w:val="clear" w:color="auto" w:fill="e6eed5"/>
      </w:tcPr>
    </w:tblStylePr>
    <w:tcPr>
      <w:tcBorders/>
    </w:tcPr>
  </w:style>
  <w:style w:type="table" w:styleId="style220">
    <w:name w:val="Light Grid Accent 4"/>
    <w:basedOn w:val="style105"/>
    <w:next w:val="style220"/>
    <w:uiPriority w:val="62"/>
    <w:pPr/>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Rule="auto" w:line="240"/>
      </w:pPr>
      <w:rPr>
        <w:rFonts w:cs="Times New Roman"/>
        <w:b/>
        <w:bCs/>
      </w:rPr>
      <w:tblPr/>
      <w:tcPr>
        <w:tcBorders>
          <w:top w:val="single" w:sz="8" w:space="0" w:color="8064a2"/>
          <w:left w:val="single" w:sz="18" w:space="0" w:color="8064a2"/>
          <w:bottom w:val="single" w:sz="8" w:space="0" w:color="8064a2"/>
          <w:right w:val="single" w:sz="8" w:space="0" w:color="8064a2"/>
          <w:insideH w:val="nil"/>
          <w:insideV w:val="single" w:sz="8" w:space="0" w:color="auto"/>
        </w:tcBorders>
      </w:tcPr>
    </w:tblStylePr>
    <w:tblStylePr w:type="lastRow">
      <w:pPr>
        <w:spacing w:before="0" w:after="0" w:lineRule="auto" w:line="240"/>
      </w:pPr>
      <w:rPr>
        <w:rFonts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auto"/>
        </w:tcBorders>
      </w:tcPr>
    </w:tblStylePr>
    <w:tblStylePr w:type="band1Horz">
      <w:pPr/>
      <w:tblPr/>
      <w:tcPr>
        <w:tcBorders>
          <w:top w:val="single" w:sz="8" w:space="0" w:color="8064a2"/>
          <w:left w:val="single" w:sz="8" w:space="0" w:color="8064a2"/>
          <w:bottom w:val="single" w:sz="8" w:space="0" w:color="8064a2"/>
          <w:right w:val="single" w:sz="8" w:space="0" w:color="8064a2"/>
          <w:insideV w:val="single" w:sz="8" w:space="0" w:color="auto"/>
        </w:tcBorders>
        <w:shd w:val="clear" w:color="auto" w:fill="dfd8e8"/>
      </w:tcPr>
    </w:tblStylePr>
    <w:tblStylePr w:type="band2Horz">
      <w:pPr/>
      <w:tblPr/>
      <w:tcPr>
        <w:tcBorders>
          <w:top w:val="single" w:sz="8" w:space="0" w:color="8064a2"/>
          <w:left w:val="single" w:sz="8" w:space="0" w:color="8064a2"/>
          <w:bottom w:val="single" w:sz="8" w:space="0" w:color="8064a2"/>
          <w:right w:val="single" w:sz="8" w:space="0" w:color="8064a2"/>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pPr/>
      <w:tblPr/>
      <w:tcPr>
        <w:tcBorders>
          <w:top w:val="single" w:sz="8" w:space="0" w:color="8064a2"/>
          <w:left w:val="single" w:sz="8" w:space="0" w:color="8064a2"/>
          <w:bottom w:val="single" w:sz="8" w:space="0" w:color="8064a2"/>
          <w:right w:val="single" w:sz="8" w:space="0" w:color="8064a2"/>
        </w:tcBorders>
        <w:shd w:val="clear" w:color="auto" w:fill="dfd8e8"/>
      </w:tcPr>
    </w:tblStylePr>
    <w:tcPr>
      <w:tcBorders/>
    </w:tcPr>
  </w:style>
  <w:style w:type="table" w:styleId="style234">
    <w:name w:val="Light Grid Accent 5"/>
    <w:basedOn w:val="style105"/>
    <w:next w:val="style234"/>
    <w:uiPriority w:val="62"/>
    <w:pPr/>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Rule="auto" w:line="240"/>
      </w:pPr>
      <w:rPr>
        <w:rFonts w:cs="Times New Roman"/>
        <w:b/>
        <w:bCs/>
      </w:rPr>
      <w:tblPr/>
      <w:tcPr>
        <w:tcBorders>
          <w:top w:val="single" w:sz="8" w:space="0" w:color="4bacc6"/>
          <w:left w:val="single" w:sz="18" w:space="0" w:color="4bacc6"/>
          <w:bottom w:val="single" w:sz="8" w:space="0" w:color="4bacc6"/>
          <w:right w:val="single" w:sz="8" w:space="0" w:color="4bacc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auto"/>
        </w:tcBorders>
      </w:tcPr>
    </w:tblStylePr>
    <w:tblStylePr w:type="band1Horz">
      <w:pPr/>
      <w:tblPr/>
      <w:tcPr>
        <w:tcBorders>
          <w:top w:val="single" w:sz="8" w:space="0" w:color="4bacc6"/>
          <w:left w:val="single" w:sz="8" w:space="0" w:color="4bacc6"/>
          <w:bottom w:val="single" w:sz="8" w:space="0" w:color="4bacc6"/>
          <w:right w:val="single" w:sz="8" w:space="0" w:color="4bacc6"/>
          <w:insideV w:val="single" w:sz="8" w:space="0" w:color="auto"/>
        </w:tcBorders>
        <w:shd w:val="clear" w:color="auto" w:fill="d2eaf1"/>
      </w:tcPr>
    </w:tblStylePr>
    <w:tblStylePr w:type="band2Horz">
      <w:pPr/>
      <w:tblPr/>
      <w:tcPr>
        <w:tcBorders>
          <w:top w:val="single" w:sz="8" w:space="0" w:color="4bacc6"/>
          <w:left w:val="single" w:sz="8" w:space="0" w:color="4bacc6"/>
          <w:bottom w:val="single" w:sz="8" w:space="0" w:color="4bacc6"/>
          <w:right w:val="single" w:sz="8" w:space="0" w:color="4bacc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pPr/>
      <w:tblPr/>
      <w:tcPr>
        <w:tcBorders>
          <w:top w:val="single" w:sz="8" w:space="0" w:color="4bacc6"/>
          <w:left w:val="single" w:sz="8" w:space="0" w:color="4bacc6"/>
          <w:bottom w:val="single" w:sz="8" w:space="0" w:color="4bacc6"/>
          <w:right w:val="single" w:sz="8" w:space="0" w:color="4bacc6"/>
        </w:tcBorders>
        <w:shd w:val="clear" w:color="auto" w:fill="d2eaf1"/>
      </w:tcPr>
    </w:tblStylePr>
    <w:tcPr>
      <w:tcBorders/>
    </w:tcPr>
  </w:style>
  <w:style w:type="table" w:styleId="style248">
    <w:name w:val="Light Grid Accent 6"/>
    <w:basedOn w:val="style105"/>
    <w:next w:val="style248"/>
    <w:uiPriority w:val="62"/>
    <w:pPr/>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Rule="auto" w:line="240"/>
      </w:pPr>
      <w:rPr>
        <w:rFonts w:cs="Times New Roman"/>
        <w:b/>
        <w:bCs/>
      </w:rPr>
      <w:tblPr/>
      <w:tcPr>
        <w:tcBorders>
          <w:top w:val="single" w:sz="8" w:space="0" w:color="f79646"/>
          <w:left w:val="single" w:sz="18" w:space="0" w:color="f79646"/>
          <w:bottom w:val="single" w:sz="8" w:space="0" w:color="f79646"/>
          <w:right w:val="single" w:sz="8" w:space="0" w:color="f79646"/>
          <w:insideH w:val="nil"/>
          <w:insideV w:val="single" w:sz="8" w:space="0" w:color="auto"/>
        </w:tcBorders>
      </w:tcPr>
    </w:tblStylePr>
    <w:tblStylePr w:type="lastRow">
      <w:pPr>
        <w:spacing w:before="0" w:after="0" w:lineRule="auto" w:line="240"/>
      </w:pPr>
      <w:rPr>
        <w:rFonts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auto"/>
        </w:tcBorders>
      </w:tcPr>
    </w:tblStylePr>
    <w:tblStylePr w:type="band1Horz">
      <w:pPr/>
      <w:tblPr/>
      <w:tcPr>
        <w:tcBorders>
          <w:top w:val="single" w:sz="8" w:space="0" w:color="f79646"/>
          <w:left w:val="single" w:sz="8" w:space="0" w:color="f79646"/>
          <w:bottom w:val="single" w:sz="8" w:space="0" w:color="f79646"/>
          <w:right w:val="single" w:sz="8" w:space="0" w:color="f79646"/>
          <w:insideV w:val="single" w:sz="8" w:space="0" w:color="auto"/>
        </w:tcBorders>
        <w:shd w:val="clear" w:color="auto" w:fill="fde4d0"/>
      </w:tcPr>
    </w:tblStylePr>
    <w:tblStylePr w:type="band2Horz">
      <w:pPr/>
      <w:tblPr/>
      <w:tcPr>
        <w:tcBorders>
          <w:top w:val="single" w:sz="8" w:space="0" w:color="f79646"/>
          <w:left w:val="single" w:sz="8" w:space="0" w:color="f79646"/>
          <w:bottom w:val="single" w:sz="8" w:space="0" w:color="f79646"/>
          <w:right w:val="single" w:sz="8" w:space="0" w:color="f79646"/>
          <w:insideV w:val="single" w:sz="8" w:space="0" w:color="auto"/>
        </w:tcBorders>
      </w:tcPr>
    </w:tblStylePr>
    <w:tblStylePr w:type="firstCol">
      <w:pPr/>
      <w:rPr>
        <w:rFonts w:cs="Times New Roman"/>
        <w:b/>
        <w:bCs/>
      </w:rPr>
      <w:tcPr>
        <w:tcBorders/>
      </w:tcPr>
    </w:tblStylePr>
    <w:tblStylePr w:type="lastCol">
      <w:pPr/>
      <w:rPr>
        <w:rFonts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pPr/>
      <w:tblPr/>
      <w:tcPr>
        <w:tcBorders>
          <w:top w:val="single" w:sz="8" w:space="0" w:color="f79646"/>
          <w:left w:val="single" w:sz="8" w:space="0" w:color="f79646"/>
          <w:bottom w:val="single" w:sz="8" w:space="0" w:color="f79646"/>
          <w:right w:val="single" w:sz="8" w:space="0" w:color="f79646"/>
        </w:tcBorders>
        <w:shd w:val="clear" w:color="auto" w:fill="fde4d0"/>
      </w:tcPr>
    </w:tblStylePr>
    <w:tcPr>
      <w:tcBorders/>
    </w:tcPr>
  </w:style>
  <w:style w:type="table" w:styleId="style161">
    <w:name w:val="Medium Shading 1"/>
    <w:basedOn w:val="style105"/>
    <w:next w:val="style161"/>
    <w:uiPriority w:val="63"/>
    <w:pPr/>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Rule="auto" w:line="240"/>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Rule="auto" w:line="240"/>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band1Horz">
      <w:pPr/>
      <w:tblPr/>
      <w:tcPr>
        <w:tcBorders>
          <w:insideH w:val="nil"/>
          <w:insideV w:val="nil"/>
        </w:tcBorders>
        <w:shd w:val="clear" w:color="auto" w:fill="c0c0c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c0c0c0"/>
      </w:tcPr>
    </w:tblStylePr>
    <w:tcPr>
      <w:tcBorders/>
    </w:tcPr>
  </w:style>
  <w:style w:type="table" w:styleId="style175">
    <w:name w:val="Medium Shading 1 Accent 1"/>
    <w:basedOn w:val="style105"/>
    <w:next w:val="style175"/>
    <w:uiPriority w:val="63"/>
    <w:pPr/>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Rule="auto" w:line="240"/>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Rule="auto" w:line="240"/>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band1Horz">
      <w:pPr/>
      <w:tblPr/>
      <w:tcPr>
        <w:tcBorders>
          <w:insideH w:val="nil"/>
          <w:insideV w:val="nil"/>
        </w:tcBorders>
        <w:shd w:val="clear" w:color="auto" w:fill="d3dfee"/>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3dfee"/>
      </w:tcPr>
    </w:tblStylePr>
    <w:tcPr>
      <w:tcBorders/>
    </w:tcPr>
  </w:style>
  <w:style w:type="table" w:styleId="style193">
    <w:name w:val="Medium Shading 1 Accent 2"/>
    <w:basedOn w:val="style105"/>
    <w:next w:val="style193"/>
    <w:uiPriority w:val="63"/>
    <w:pPr/>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Rule="auto" w:line="240"/>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Rule="auto" w:line="240"/>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band1Horz">
      <w:pPr/>
      <w:tblPr/>
      <w:tcPr>
        <w:tcBorders>
          <w:insideH w:val="nil"/>
          <w:insideV w:val="nil"/>
        </w:tcBorders>
        <w:shd w:val="clear" w:color="auto" w:fill="efd3d2"/>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fd3d2"/>
      </w:tcPr>
    </w:tblStylePr>
    <w:tcPr>
      <w:tcBorders/>
    </w:tcPr>
  </w:style>
  <w:style w:type="table" w:styleId="style207">
    <w:name w:val="Medium Shading 1 Accent 3"/>
    <w:basedOn w:val="style105"/>
    <w:next w:val="style207"/>
    <w:qFormat/>
    <w:uiPriority w:val="63"/>
    <w:pPr/>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Rule="auto" w:line="240"/>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Rule="auto" w:line="240"/>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band1Horz">
      <w:pPr/>
      <w:tblPr/>
      <w:tcPr>
        <w:tcBorders>
          <w:insideH w:val="nil"/>
          <w:insideV w:val="nil"/>
        </w:tcBorders>
        <w:shd w:val="clear" w:color="auto" w:fill="e6eed5"/>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e6eed5"/>
      </w:tcPr>
    </w:tblStylePr>
    <w:tcPr>
      <w:tcBorders/>
    </w:tcPr>
  </w:style>
  <w:style w:type="table" w:styleId="style221">
    <w:name w:val="Medium Shading 1 Accent 4"/>
    <w:basedOn w:val="style105"/>
    <w:next w:val="style221"/>
    <w:uiPriority w:val="63"/>
    <w:pPr/>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Rule="auto" w:line="240"/>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Rule="auto" w:line="240"/>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band1Horz">
      <w:pPr/>
      <w:tblPr/>
      <w:tcPr>
        <w:tcBorders>
          <w:insideH w:val="nil"/>
          <w:insideV w:val="nil"/>
        </w:tcBorders>
        <w:shd w:val="clear" w:color="auto" w:fill="dfd8e8"/>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fd8e8"/>
      </w:tcPr>
    </w:tblStylePr>
    <w:tcPr>
      <w:tcBorders/>
    </w:tcPr>
  </w:style>
  <w:style w:type="table" w:styleId="style235">
    <w:name w:val="Medium Shading 1 Accent 5"/>
    <w:basedOn w:val="style105"/>
    <w:next w:val="style235"/>
    <w:uiPriority w:val="63"/>
    <w:pPr/>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Rule="auto" w:line="240"/>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Rule="auto" w:line="240"/>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band1Horz">
      <w:pPr/>
      <w:tblPr/>
      <w:tcPr>
        <w:tcBorders>
          <w:insideH w:val="nil"/>
          <w:insideV w:val="nil"/>
        </w:tcBorders>
        <w:shd w:val="clear" w:color="auto" w:fill="d2eaf1"/>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d2eaf1"/>
      </w:tcPr>
    </w:tblStylePr>
    <w:tcPr>
      <w:tcBorders/>
    </w:tcPr>
  </w:style>
  <w:style w:type="table" w:styleId="style249">
    <w:name w:val="Medium Shading 1 Accent 6"/>
    <w:basedOn w:val="style105"/>
    <w:next w:val="style249"/>
    <w:uiPriority w:val="63"/>
    <w:pPr/>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Rule="auto" w:line="240"/>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Rule="auto" w:line="240"/>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band1Horz">
      <w:pPr/>
      <w:tblPr/>
      <w:tcPr>
        <w:tcBorders>
          <w:insideH w:val="nil"/>
          <w:insideV w:val="nil"/>
        </w:tcBorders>
        <w:shd w:val="clear" w:color="auto" w:fill="fde4d0"/>
      </w:tcPr>
    </w:tblStylePr>
    <w:tblStylePr w:type="band2Horz">
      <w:pPr/>
      <w:tblPr/>
      <w:tcPr>
        <w:tcBorders>
          <w:insideH w:val="nil"/>
          <w:insideV w:val="nil"/>
        </w:tcBorders>
      </w:tcPr>
    </w:tblStylePr>
    <w:tblStylePr w:type="firstCol">
      <w:pPr/>
      <w:rPr>
        <w:b/>
        <w:bCs/>
      </w:rPr>
      <w:tcPr>
        <w:tcBorders/>
      </w:tcPr>
    </w:tblStylePr>
    <w:tblStylePr w:type="lastCol">
      <w:pPr/>
      <w:rPr>
        <w:b/>
        <w:bCs/>
      </w:rPr>
      <w:tcPr>
        <w:tcBorders/>
      </w:tcPr>
    </w:tblStylePr>
    <w:tblStylePr w:type="band1Vert">
      <w:pPr/>
      <w:tblPr/>
      <w:tcPr>
        <w:tcBorders/>
        <w:shd w:val="clear" w:color="auto" w:fill="fde4d0"/>
      </w:tcPr>
    </w:tblStylePr>
    <w:tcPr>
      <w:tcBorders/>
    </w:tcPr>
  </w:style>
  <w:style w:type="table" w:styleId="style162">
    <w:name w:val="Medium Shading 2"/>
    <w:basedOn w:val="style105"/>
    <w:next w:val="style162"/>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000000"/>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000000"/>
      </w:tcPr>
    </w:tblStylePr>
    <w:tblStylePr w:type="lastCol">
      <w:pPr/>
      <w:rPr>
        <w:b/>
        <w:bCs/>
        <w:color w:val="ffffff"/>
      </w:rPr>
      <w:tblPr/>
      <w:tcPr>
        <w:tcBorders>
          <w:bottom w:val="nil"/>
          <w:right w:val="nil"/>
          <w:insideH w:val="nil"/>
          <w:insideV w:val="nil"/>
        </w:tcBorders>
        <w:shd w:val="clear" w:color="auto" w:fill="000000"/>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76">
    <w:name w:val="Medium Shading 2 Accent 1"/>
    <w:basedOn w:val="style105"/>
    <w:next w:val="style176"/>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f81b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f81bd"/>
      </w:tcPr>
    </w:tblStylePr>
    <w:tblStylePr w:type="lastCol">
      <w:pPr/>
      <w:rPr>
        <w:b/>
        <w:bCs/>
        <w:color w:val="ffffff"/>
      </w:rPr>
      <w:tblPr/>
      <w:tcPr>
        <w:tcBorders>
          <w:bottom w:val="nil"/>
          <w:right w:val="nil"/>
          <w:insideH w:val="nil"/>
          <w:insideV w:val="nil"/>
        </w:tcBorders>
        <w:shd w:val="clear" w:color="auto" w:fill="4f81b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94">
    <w:name w:val="Medium Shading 2 Accent 2"/>
    <w:basedOn w:val="style105"/>
    <w:next w:val="style194"/>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c0504d"/>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c0504d"/>
      </w:tcPr>
    </w:tblStylePr>
    <w:tblStylePr w:type="lastCol">
      <w:pPr/>
      <w:rPr>
        <w:b/>
        <w:bCs/>
        <w:color w:val="ffffff"/>
      </w:rPr>
      <w:tblPr/>
      <w:tcPr>
        <w:tcBorders>
          <w:bottom w:val="nil"/>
          <w:right w:val="nil"/>
          <w:insideH w:val="nil"/>
          <w:insideV w:val="nil"/>
        </w:tcBorders>
        <w:shd w:val="clear" w:color="auto" w:fill="c0504d"/>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08">
    <w:name w:val="Medium Shading 2 Accent 3"/>
    <w:basedOn w:val="style105"/>
    <w:next w:val="style208"/>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9bbb59"/>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9bbb59"/>
      </w:tcPr>
    </w:tblStylePr>
    <w:tblStylePr w:type="lastCol">
      <w:pPr/>
      <w:rPr>
        <w:b/>
        <w:bCs/>
        <w:color w:val="ffffff"/>
      </w:rPr>
      <w:tblPr/>
      <w:tcPr>
        <w:tcBorders>
          <w:bottom w:val="nil"/>
          <w:right w:val="nil"/>
          <w:insideH w:val="nil"/>
          <w:insideV w:val="nil"/>
        </w:tcBorders>
        <w:shd w:val="clear" w:color="auto" w:fill="9bbb59"/>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22">
    <w:name w:val="Medium Shading 2 Accent 4"/>
    <w:basedOn w:val="style105"/>
    <w:next w:val="style222"/>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8064a2"/>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8064a2"/>
      </w:tcPr>
    </w:tblStylePr>
    <w:tblStylePr w:type="lastCol">
      <w:pPr/>
      <w:rPr>
        <w:b/>
        <w:bCs/>
        <w:color w:val="ffffff"/>
      </w:rPr>
      <w:tblPr/>
      <w:tcPr>
        <w:tcBorders>
          <w:bottom w:val="nil"/>
          <w:right w:val="nil"/>
          <w:insideH w:val="nil"/>
          <w:insideV w:val="nil"/>
        </w:tcBorders>
        <w:shd w:val="clear" w:color="auto" w:fill="8064a2"/>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36">
    <w:name w:val="Medium Shading 2 Accent 5"/>
    <w:basedOn w:val="style105"/>
    <w:next w:val="style236"/>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4bacc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4bacc6"/>
      </w:tcPr>
    </w:tblStylePr>
    <w:tblStylePr w:type="lastCol">
      <w:pPr/>
      <w:rPr>
        <w:b/>
        <w:bCs/>
        <w:color w:val="ffffff"/>
      </w:rPr>
      <w:tblPr/>
      <w:tcPr>
        <w:tcBorders>
          <w:bottom w:val="nil"/>
          <w:right w:val="nil"/>
          <w:insideH w:val="nil"/>
          <w:insideV w:val="nil"/>
        </w:tcBorders>
        <w:shd w:val="clear" w:color="auto" w:fill="4bacc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250">
    <w:name w:val="Medium Shading 2 Accent 6"/>
    <w:basedOn w:val="style105"/>
    <w:next w:val="style250"/>
    <w:qFormat/>
    <w:uiPriority w:val="64"/>
    <w:pPr/>
    <w:rPr/>
    <w:tblPr>
      <w:tblBorders>
        <w:top w:val="single" w:sz="18" w:space="0" w:color="auto"/>
        <w:bottom w:val="single" w:sz="18" w:space="0" w:color="auto"/>
      </w:tblBorders>
    </w:tblPr>
    <w:tblStylePr w:type="firstRow">
      <w:pPr>
        <w:spacing w:before="0" w:after="0" w:lineRule="auto" w:line="240"/>
      </w:pPr>
      <w:rPr>
        <w:b/>
        <w:bCs/>
        <w:color w:val="ffffff"/>
      </w:rPr>
      <w:tblPr/>
      <w:tcPr>
        <w:tcBorders>
          <w:top w:val="single" w:sz="18" w:space="0" w:color="auto"/>
          <w:left w:val="single" w:sz="18" w:space="0" w:color="auto"/>
          <w:bottom w:val="nil"/>
          <w:right w:val="nil"/>
          <w:insideH w:val="nil"/>
          <w:insideV w:val="nil"/>
        </w:tcBorders>
        <w:shd w:val="clear" w:color="auto" w:fill="f79646"/>
      </w:tcPr>
    </w:tblStylePr>
    <w:tblStylePr w:type="lastRow">
      <w:pPr>
        <w:spacing w:before="0" w:after="0" w:lineRule="auto" w:line="240"/>
      </w:pPr>
      <w:rPr>
        <w:color w:val="auto"/>
      </w:rPr>
      <w:tblPr/>
      <w:tcPr>
        <w:tcBorders>
          <w:top w:val="double" w:sz="6" w:space="0" w:color="auto"/>
          <w:left w:val="single" w:sz="18" w:space="0" w:color="auto"/>
          <w:bottom w:val="nil"/>
          <w:right w:val="nil"/>
          <w:insideH w:val="nil"/>
          <w:insideV w:val="nil"/>
        </w:tcBorders>
        <w:shd w:val="clear" w:color="auto" w:fill="ffffff"/>
      </w:tcPr>
    </w:tblStylePr>
    <w:tblStylePr w:type="band1Horz">
      <w:pPr/>
      <w:tblPr/>
      <w:tcPr>
        <w:tcBorders/>
        <w:shd w:val="clear" w:color="auto" w:fill="d8d8d8"/>
      </w:tcPr>
    </w:tblStylePr>
    <w:tblStylePr w:type="firstCol">
      <w:pPr/>
      <w:rPr>
        <w:b/>
        <w:bCs/>
        <w:color w:val="ffffff"/>
      </w:rPr>
      <w:tblPr/>
      <w:tcPr>
        <w:tcBorders>
          <w:top w:val="nil"/>
          <w:left w:val="single" w:sz="18" w:space="0" w:color="auto"/>
          <w:bottom w:val="nil"/>
          <w:right w:val="nil"/>
          <w:insideH w:val="nil"/>
          <w:insideV w:val="nil"/>
        </w:tcBorders>
        <w:shd w:val="clear" w:color="auto" w:fill="f79646"/>
      </w:tcPr>
    </w:tblStylePr>
    <w:tblStylePr w:type="lastCol">
      <w:pPr/>
      <w:rPr>
        <w:b/>
        <w:bCs/>
        <w:color w:val="ffffff"/>
      </w:rPr>
      <w:tblPr/>
      <w:tcPr>
        <w:tcBorders>
          <w:bottom w:val="nil"/>
          <w:right w:val="nil"/>
          <w:insideH w:val="nil"/>
          <w:insideV w:val="nil"/>
        </w:tcBorders>
        <w:shd w:val="clear" w:color="auto" w:fill="f79646"/>
      </w:tcPr>
    </w:tblStylePr>
    <w:tblStylePr w:type="band1Vert">
      <w:pPr/>
      <w:tblPr/>
      <w:tcPr>
        <w:tcBorders>
          <w:bottom w:val="nil"/>
          <w:right w:val="nil"/>
          <w:insideH w:val="nil"/>
          <w:insideV w:val="nil"/>
        </w:tcBorders>
        <w:shd w:val="clear" w:color="auto" w:fill="d8d8d8"/>
      </w:tcPr>
    </w:tblStylePr>
    <w:tblStylePr w:type="neCell">
      <w:pPr/>
      <w:tblPr/>
      <w:tcPr>
        <w:tcBorders>
          <w:top w:val="single" w:sz="18" w:space="0" w:color="auto"/>
          <w:left w:val="single" w:sz="18" w:space="0" w:color="auto"/>
          <w:bottom w:val="nil"/>
          <w:right w:val="nil"/>
          <w:insideH w:val="nil"/>
          <w:insideV w:val="nil"/>
        </w:tcBorders>
      </w:tcPr>
    </w:tblStylePr>
    <w:tblStylePr w:type="nwCell">
      <w:pPr/>
      <w:rPr>
        <w:color w:val="ffffff"/>
      </w:rPr>
      <w:tblPr/>
      <w:tcPr>
        <w:tcBorders>
          <w:top w:val="single" w:sz="18" w:space="0" w:color="auto"/>
          <w:left w:val="single" w:sz="18" w:space="0" w:color="auto"/>
          <w:bottom w:val="nil"/>
          <w:right w:val="nil"/>
          <w:insideH w:val="nil"/>
          <w:insideV w:val="nil"/>
        </w:tcBorders>
      </w:tcPr>
    </w:tblStylePr>
    <w:tcPr>
      <w:tcBorders/>
    </w:tcPr>
  </w:style>
  <w:style w:type="table" w:styleId="style163">
    <w:name w:val="Medium List 1"/>
    <w:basedOn w:val="style105"/>
    <w:next w:val="style163"/>
    <w:uiPriority w:val="65"/>
    <w:pPr/>
    <w:rPr>
      <w:color w:val="000000"/>
    </w:rPr>
    <w:tblPr>
      <w:tblBorders>
        <w:top w:val="single" w:sz="8" w:space="0" w:color="000000"/>
        <w:bottom w:val="single" w:sz="8" w:space="0" w:color="000000"/>
      </w:tblBorders>
    </w:tblPr>
    <w:tblStylePr w:type="firstRow">
      <w:pPr/>
      <w:rPr>
        <w:rFonts w:cs="Times New Roman"/>
      </w:rPr>
      <w:tblPr/>
      <w:tcPr>
        <w:tcBorders>
          <w:top w:val="nil"/>
          <w:left w:val="single" w:sz="8" w:space="0" w:color="000000"/>
        </w:tcBorders>
      </w:tcPr>
    </w:tblStylePr>
    <w:tblStylePr w:type="lastRow">
      <w:pPr/>
      <w:rPr>
        <w:b/>
        <w:bCs/>
        <w:color w:val="1f497d"/>
      </w:rPr>
      <w:tblPr/>
      <w:tcPr>
        <w:tcBorders>
          <w:top w:val="single" w:sz="8" w:space="0" w:color="000000"/>
          <w:left w:val="single" w:sz="8" w:space="0" w:color="000000"/>
        </w:tcBorders>
      </w:tcPr>
    </w:tblStylePr>
    <w:tblStylePr w:type="band1Horz">
      <w:pPr/>
      <w:tblPr/>
      <w:tcPr>
        <w:tcBorders/>
        <w:shd w:val="clear" w:color="auto" w:fill="c0c0c0"/>
      </w:tcPr>
    </w:tblStylePr>
    <w:tblStylePr w:type="firstCol">
      <w:pPr/>
      <w:rPr>
        <w:b/>
        <w:bCs/>
      </w:rPr>
      <w:tcPr>
        <w:tcBorders/>
      </w:tcPr>
    </w:tblStylePr>
    <w:tblStylePr w:type="lastCol">
      <w:pPr/>
      <w:rPr>
        <w:b/>
        <w:bCs/>
      </w:rPr>
      <w:tblPr/>
      <w:tcPr>
        <w:tcBorders>
          <w:top w:val="single" w:sz="8" w:space="0" w:color="000000"/>
          <w:left w:val="single" w:sz="8" w:space="0" w:color="000000"/>
        </w:tcBorders>
      </w:tcPr>
    </w:tblStylePr>
    <w:tblStylePr w:type="band1Vert">
      <w:pPr/>
      <w:tblPr/>
      <w:tcPr>
        <w:tcBorders/>
        <w:shd w:val="clear" w:color="auto" w:fill="c0c0c0"/>
      </w:tcPr>
    </w:tblStylePr>
    <w:tcPr>
      <w:tcBorders/>
    </w:tcPr>
  </w:style>
  <w:style w:type="table" w:styleId="style177">
    <w:name w:val="Medium List 1 Accent 1"/>
    <w:basedOn w:val="style105"/>
    <w:next w:val="style177"/>
    <w:uiPriority w:val="65"/>
    <w:pPr/>
    <w:rPr>
      <w:color w:val="000000"/>
    </w:rPr>
    <w:tblPr>
      <w:tblBorders>
        <w:top w:val="single" w:sz="8" w:space="0" w:color="4f81bd"/>
        <w:bottom w:val="single" w:sz="8" w:space="0" w:color="4f81bd"/>
      </w:tblBorders>
    </w:tblPr>
    <w:tblStylePr w:type="firstRow">
      <w:pPr/>
      <w:rPr>
        <w:rFonts w:cs="Times New Roman"/>
      </w:rPr>
      <w:tblPr/>
      <w:tcPr>
        <w:tcBorders>
          <w:top w:val="nil"/>
          <w:left w:val="single" w:sz="8" w:space="0" w:color="4f81bd"/>
        </w:tcBorders>
      </w:tcPr>
    </w:tblStylePr>
    <w:tblStylePr w:type="lastRow">
      <w:pPr/>
      <w:rPr>
        <w:b/>
        <w:bCs/>
        <w:color w:val="1f497d"/>
      </w:rPr>
      <w:tblPr/>
      <w:tcPr>
        <w:tcBorders>
          <w:top w:val="single" w:sz="8" w:space="0" w:color="4f81bd"/>
          <w:left w:val="single" w:sz="8" w:space="0" w:color="4f81bd"/>
        </w:tcBorders>
      </w:tcPr>
    </w:tblStylePr>
    <w:tblStylePr w:type="band1Horz">
      <w:pPr/>
      <w:tblPr/>
      <w:tcPr>
        <w:tcBorders/>
        <w:shd w:val="clear" w:color="auto" w:fill="d3dfee"/>
      </w:tcPr>
    </w:tblStylePr>
    <w:tblStylePr w:type="firstCol">
      <w:pPr/>
      <w:rPr>
        <w:b/>
        <w:bCs/>
      </w:rPr>
      <w:tcPr>
        <w:tcBorders/>
      </w:tcPr>
    </w:tblStylePr>
    <w:tblStylePr w:type="lastCol">
      <w:pPr/>
      <w:rPr>
        <w:b/>
        <w:bCs/>
      </w:rPr>
      <w:tblPr/>
      <w:tcPr>
        <w:tcBorders>
          <w:top w:val="single" w:sz="8" w:space="0" w:color="4f81bd"/>
          <w:left w:val="single" w:sz="8" w:space="0" w:color="4f81bd"/>
        </w:tcBorders>
      </w:tcPr>
    </w:tblStylePr>
    <w:tblStylePr w:type="band1Vert">
      <w:pPr/>
      <w:tblPr/>
      <w:tcPr>
        <w:tcBorders/>
        <w:shd w:val="clear" w:color="auto" w:fill="d3dfee"/>
      </w:tcPr>
    </w:tblStylePr>
    <w:tcPr>
      <w:tcBorders/>
    </w:tcPr>
  </w:style>
  <w:style w:type="table" w:styleId="style195">
    <w:name w:val="Medium List 1 Accent 2"/>
    <w:basedOn w:val="style105"/>
    <w:next w:val="style195"/>
    <w:qFormat/>
    <w:uiPriority w:val="65"/>
    <w:pPr/>
    <w:rPr>
      <w:color w:val="000000"/>
    </w:rPr>
    <w:tblPr>
      <w:tblBorders>
        <w:top w:val="single" w:sz="8" w:space="0" w:color="c0504d"/>
        <w:bottom w:val="single" w:sz="8" w:space="0" w:color="c0504d"/>
      </w:tblBorders>
    </w:tblPr>
    <w:tblStylePr w:type="firstRow">
      <w:pPr/>
      <w:rPr>
        <w:rFonts w:cs="Times New Roman"/>
      </w:rPr>
      <w:tblPr/>
      <w:tcPr>
        <w:tcBorders>
          <w:top w:val="nil"/>
          <w:left w:val="single" w:sz="8" w:space="0" w:color="c0504d"/>
        </w:tcBorders>
      </w:tcPr>
    </w:tblStylePr>
    <w:tblStylePr w:type="lastRow">
      <w:pPr/>
      <w:rPr>
        <w:b/>
        <w:bCs/>
        <w:color w:val="1f497d"/>
      </w:rPr>
      <w:tblPr/>
      <w:tcPr>
        <w:tcBorders>
          <w:top w:val="single" w:sz="8" w:space="0" w:color="c0504d"/>
          <w:left w:val="single" w:sz="8" w:space="0" w:color="c0504d"/>
        </w:tcBorders>
      </w:tcPr>
    </w:tblStylePr>
    <w:tblStylePr w:type="band1Horz">
      <w:pPr/>
      <w:tblPr/>
      <w:tcPr>
        <w:tcBorders/>
        <w:shd w:val="clear" w:color="auto" w:fill="efd3d2"/>
      </w:tcPr>
    </w:tblStylePr>
    <w:tblStylePr w:type="firstCol">
      <w:pPr/>
      <w:rPr>
        <w:b/>
        <w:bCs/>
      </w:rPr>
      <w:tcPr>
        <w:tcBorders/>
      </w:tcPr>
    </w:tblStylePr>
    <w:tblStylePr w:type="lastCol">
      <w:pPr/>
      <w:rPr>
        <w:b/>
        <w:bCs/>
      </w:rPr>
      <w:tblPr/>
      <w:tcPr>
        <w:tcBorders>
          <w:top w:val="single" w:sz="8" w:space="0" w:color="c0504d"/>
          <w:left w:val="single" w:sz="8" w:space="0" w:color="c0504d"/>
        </w:tcBorders>
      </w:tcPr>
    </w:tblStylePr>
    <w:tblStylePr w:type="band1Vert">
      <w:pPr/>
      <w:tblPr/>
      <w:tcPr>
        <w:tcBorders/>
        <w:shd w:val="clear" w:color="auto" w:fill="efd3d2"/>
      </w:tcPr>
    </w:tblStylePr>
    <w:tcPr>
      <w:tcBorders/>
    </w:tcPr>
  </w:style>
  <w:style w:type="table" w:styleId="style209">
    <w:name w:val="Medium List 1 Accent 3"/>
    <w:basedOn w:val="style105"/>
    <w:next w:val="style209"/>
    <w:uiPriority w:val="65"/>
    <w:pPr/>
    <w:rPr>
      <w:color w:val="000000"/>
    </w:rPr>
    <w:tblPr>
      <w:tblBorders>
        <w:top w:val="single" w:sz="8" w:space="0" w:color="9bbb59"/>
        <w:bottom w:val="single" w:sz="8" w:space="0" w:color="9bbb59"/>
      </w:tblBorders>
    </w:tblPr>
    <w:tblStylePr w:type="firstRow">
      <w:pPr/>
      <w:rPr>
        <w:rFonts w:cs="Times New Roman"/>
      </w:rPr>
      <w:tblPr/>
      <w:tcPr>
        <w:tcBorders>
          <w:top w:val="nil"/>
          <w:left w:val="single" w:sz="8" w:space="0" w:color="9bbb59"/>
        </w:tcBorders>
      </w:tcPr>
    </w:tblStylePr>
    <w:tblStylePr w:type="lastRow">
      <w:pPr/>
      <w:rPr>
        <w:b/>
        <w:bCs/>
        <w:color w:val="1f497d"/>
      </w:rPr>
      <w:tblPr/>
      <w:tcPr>
        <w:tcBorders>
          <w:top w:val="single" w:sz="8" w:space="0" w:color="9bbb59"/>
          <w:left w:val="single" w:sz="8" w:space="0" w:color="9bbb59"/>
        </w:tcBorders>
      </w:tcPr>
    </w:tblStylePr>
    <w:tblStylePr w:type="band1Horz">
      <w:pPr/>
      <w:tblPr/>
      <w:tcPr>
        <w:tcBorders/>
        <w:shd w:val="clear" w:color="auto" w:fill="e6eed5"/>
      </w:tcPr>
    </w:tblStylePr>
    <w:tblStylePr w:type="firstCol">
      <w:pPr/>
      <w:rPr>
        <w:b/>
        <w:bCs/>
      </w:rPr>
      <w:tcPr>
        <w:tcBorders/>
      </w:tcPr>
    </w:tblStylePr>
    <w:tblStylePr w:type="lastCol">
      <w:pPr/>
      <w:rPr>
        <w:b/>
        <w:bCs/>
      </w:rPr>
      <w:tblPr/>
      <w:tcPr>
        <w:tcBorders>
          <w:top w:val="single" w:sz="8" w:space="0" w:color="9bbb59"/>
          <w:left w:val="single" w:sz="8" w:space="0" w:color="9bbb59"/>
        </w:tcBorders>
      </w:tcPr>
    </w:tblStylePr>
    <w:tblStylePr w:type="band1Vert">
      <w:pPr/>
      <w:tblPr/>
      <w:tcPr>
        <w:tcBorders/>
        <w:shd w:val="clear" w:color="auto" w:fill="e6eed5"/>
      </w:tcPr>
    </w:tblStylePr>
    <w:tcPr>
      <w:tcBorders/>
    </w:tcPr>
  </w:style>
  <w:style w:type="table" w:styleId="style223">
    <w:name w:val="Medium List 1 Accent 4"/>
    <w:basedOn w:val="style105"/>
    <w:next w:val="style223"/>
    <w:uiPriority w:val="65"/>
    <w:pPr/>
    <w:rPr>
      <w:color w:val="000000"/>
    </w:rPr>
    <w:tblPr>
      <w:tblBorders>
        <w:top w:val="single" w:sz="8" w:space="0" w:color="8064a2"/>
        <w:bottom w:val="single" w:sz="8" w:space="0" w:color="8064a2"/>
      </w:tblBorders>
    </w:tblPr>
    <w:tblStylePr w:type="firstRow">
      <w:pPr/>
      <w:rPr>
        <w:rFonts w:cs="Times New Roman"/>
      </w:rPr>
      <w:tblPr/>
      <w:tcPr>
        <w:tcBorders>
          <w:top w:val="nil"/>
          <w:left w:val="single" w:sz="8" w:space="0" w:color="8064a2"/>
        </w:tcBorders>
      </w:tcPr>
    </w:tblStylePr>
    <w:tblStylePr w:type="lastRow">
      <w:pPr/>
      <w:rPr>
        <w:b/>
        <w:bCs/>
        <w:color w:val="1f497d"/>
      </w:rPr>
      <w:tblPr/>
      <w:tcPr>
        <w:tcBorders>
          <w:top w:val="single" w:sz="8" w:space="0" w:color="8064a2"/>
          <w:left w:val="single" w:sz="8" w:space="0" w:color="8064a2"/>
        </w:tcBorders>
      </w:tcPr>
    </w:tblStylePr>
    <w:tblStylePr w:type="band1Horz">
      <w:pPr/>
      <w:tblPr/>
      <w:tcPr>
        <w:tcBorders/>
        <w:shd w:val="clear" w:color="auto" w:fill="dfd8e8"/>
      </w:tcPr>
    </w:tblStylePr>
    <w:tblStylePr w:type="firstCol">
      <w:pPr/>
      <w:rPr>
        <w:b/>
        <w:bCs/>
      </w:rPr>
      <w:tcPr>
        <w:tcBorders/>
      </w:tcPr>
    </w:tblStylePr>
    <w:tblStylePr w:type="lastCol">
      <w:pPr/>
      <w:rPr>
        <w:b/>
        <w:bCs/>
      </w:rPr>
      <w:tblPr/>
      <w:tcPr>
        <w:tcBorders>
          <w:top w:val="single" w:sz="8" w:space="0" w:color="8064a2"/>
          <w:left w:val="single" w:sz="8" w:space="0" w:color="8064a2"/>
        </w:tcBorders>
      </w:tcPr>
    </w:tblStylePr>
    <w:tblStylePr w:type="band1Vert">
      <w:pPr/>
      <w:tblPr/>
      <w:tcPr>
        <w:tcBorders/>
        <w:shd w:val="clear" w:color="auto" w:fill="dfd8e8"/>
      </w:tcPr>
    </w:tblStylePr>
    <w:tcPr>
      <w:tcBorders/>
    </w:tcPr>
  </w:style>
  <w:style w:type="table" w:styleId="style237">
    <w:name w:val="Medium List 1 Accent 5"/>
    <w:basedOn w:val="style105"/>
    <w:next w:val="style237"/>
    <w:uiPriority w:val="65"/>
    <w:pPr/>
    <w:rPr>
      <w:color w:val="000000"/>
    </w:rPr>
    <w:tblPr>
      <w:tblBorders>
        <w:top w:val="single" w:sz="8" w:space="0" w:color="4bacc6"/>
        <w:bottom w:val="single" w:sz="8" w:space="0" w:color="4bacc6"/>
      </w:tblBorders>
    </w:tblPr>
    <w:tblStylePr w:type="firstRow">
      <w:pPr/>
      <w:rPr>
        <w:rFonts w:cs="Times New Roman"/>
      </w:rPr>
      <w:tblPr/>
      <w:tcPr>
        <w:tcBorders>
          <w:top w:val="nil"/>
          <w:left w:val="single" w:sz="8" w:space="0" w:color="4bacc6"/>
        </w:tcBorders>
      </w:tcPr>
    </w:tblStylePr>
    <w:tblStylePr w:type="lastRow">
      <w:pPr/>
      <w:rPr>
        <w:b/>
        <w:bCs/>
        <w:color w:val="1f497d"/>
      </w:rPr>
      <w:tblPr/>
      <w:tcPr>
        <w:tcBorders>
          <w:top w:val="single" w:sz="8" w:space="0" w:color="4bacc6"/>
          <w:left w:val="single" w:sz="8" w:space="0" w:color="4bacc6"/>
        </w:tcBorders>
      </w:tcPr>
    </w:tblStylePr>
    <w:tblStylePr w:type="band1Horz">
      <w:pPr/>
      <w:tblPr/>
      <w:tcPr>
        <w:tcBorders/>
        <w:shd w:val="clear" w:color="auto" w:fill="d2eaf1"/>
      </w:tcPr>
    </w:tblStylePr>
    <w:tblStylePr w:type="firstCol">
      <w:pPr/>
      <w:rPr>
        <w:b/>
        <w:bCs/>
      </w:rPr>
      <w:tcPr>
        <w:tcBorders/>
      </w:tcPr>
    </w:tblStylePr>
    <w:tblStylePr w:type="lastCol">
      <w:pPr/>
      <w:rPr>
        <w:b/>
        <w:bCs/>
      </w:rPr>
      <w:tblPr/>
      <w:tcPr>
        <w:tcBorders>
          <w:top w:val="single" w:sz="8" w:space="0" w:color="4bacc6"/>
          <w:left w:val="single" w:sz="8" w:space="0" w:color="4bacc6"/>
        </w:tcBorders>
      </w:tcPr>
    </w:tblStylePr>
    <w:tblStylePr w:type="band1Vert">
      <w:pPr/>
      <w:tblPr/>
      <w:tcPr>
        <w:tcBorders/>
        <w:shd w:val="clear" w:color="auto" w:fill="d2eaf1"/>
      </w:tcPr>
    </w:tblStylePr>
    <w:tcPr>
      <w:tcBorders/>
    </w:tcPr>
  </w:style>
  <w:style w:type="table" w:styleId="style251">
    <w:name w:val="Medium List 1 Accent 6"/>
    <w:basedOn w:val="style105"/>
    <w:next w:val="style251"/>
    <w:uiPriority w:val="65"/>
    <w:pPr/>
    <w:rPr>
      <w:color w:val="000000"/>
    </w:rPr>
    <w:tblPr>
      <w:tblBorders>
        <w:top w:val="single" w:sz="8" w:space="0" w:color="f79646"/>
        <w:bottom w:val="single" w:sz="8" w:space="0" w:color="f79646"/>
      </w:tblBorders>
    </w:tblPr>
    <w:tblStylePr w:type="firstRow">
      <w:pPr/>
      <w:rPr>
        <w:rFonts w:cs="Times New Roman"/>
      </w:rPr>
      <w:tblPr/>
      <w:tcPr>
        <w:tcBorders>
          <w:top w:val="nil"/>
          <w:left w:val="single" w:sz="8" w:space="0" w:color="f79646"/>
        </w:tcBorders>
      </w:tcPr>
    </w:tblStylePr>
    <w:tblStylePr w:type="lastRow">
      <w:pPr/>
      <w:rPr>
        <w:b/>
        <w:bCs/>
        <w:color w:val="1f497d"/>
      </w:rPr>
      <w:tblPr/>
      <w:tcPr>
        <w:tcBorders>
          <w:top w:val="single" w:sz="8" w:space="0" w:color="f79646"/>
          <w:left w:val="single" w:sz="8" w:space="0" w:color="f79646"/>
        </w:tcBorders>
      </w:tcPr>
    </w:tblStylePr>
    <w:tblStylePr w:type="band1Horz">
      <w:pPr/>
      <w:tblPr/>
      <w:tcPr>
        <w:tcBorders/>
        <w:shd w:val="clear" w:color="auto" w:fill="fde4d0"/>
      </w:tcPr>
    </w:tblStylePr>
    <w:tblStylePr w:type="firstCol">
      <w:pPr/>
      <w:rPr>
        <w:b/>
        <w:bCs/>
      </w:rPr>
      <w:tcPr>
        <w:tcBorders/>
      </w:tcPr>
    </w:tblStylePr>
    <w:tblStylePr w:type="lastCol">
      <w:pPr/>
      <w:rPr>
        <w:b/>
        <w:bCs/>
      </w:rPr>
      <w:tblPr/>
      <w:tcPr>
        <w:tcBorders>
          <w:top w:val="single" w:sz="8" w:space="0" w:color="f79646"/>
          <w:left w:val="single" w:sz="8" w:space="0" w:color="f79646"/>
        </w:tcBorders>
      </w:tcPr>
    </w:tblStylePr>
    <w:tblStylePr w:type="band1Vert">
      <w:pPr/>
      <w:tblPr/>
      <w:tcPr>
        <w:tcBorders/>
        <w:shd w:val="clear" w:color="auto" w:fill="fde4d0"/>
      </w:tcPr>
    </w:tblStylePr>
    <w:tcPr>
      <w:tcBorders/>
    </w:tcPr>
  </w:style>
  <w:style w:type="table" w:styleId="style164">
    <w:name w:val="Medium List 2"/>
    <w:basedOn w:val="style105"/>
    <w:next w:val="style164"/>
    <w:qFormat/>
    <w:uiPriority w:val="66"/>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tblBorders>
    </w:tblPr>
    <w:tblStylePr w:type="firstRow">
      <w:pPr/>
      <w:rPr>
        <w:sz w:val="24"/>
        <w:szCs w:val="24"/>
      </w:rPr>
      <w:tblPr/>
      <w:tcPr>
        <w:tcBorders>
          <w:top w:val="nil"/>
          <w:left w:val="single" w:sz="24" w:space="0" w:color="000000"/>
          <w:bottom w:val="nil"/>
          <w:right w:val="nil"/>
          <w:insideH w:val="nil"/>
          <w:insideV w:val="nil"/>
        </w:tcBorders>
        <w:shd w:val="clear" w:color="auto" w:fill="ffffff"/>
      </w:tcPr>
    </w:tblStylePr>
    <w:tblStylePr w:type="lastRow">
      <w:pPr/>
      <w:tblPr/>
      <w:tcPr>
        <w:tcBorders>
          <w:top w:val="single" w:sz="8" w:space="0" w:color="000000"/>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c0c0c0"/>
      </w:tcPr>
    </w:tblStylePr>
    <w:tblStylePr w:type="firstCol">
      <w:pPr/>
      <w:tblPr/>
      <w:tcPr>
        <w:tcBorders>
          <w:top w:val="nil"/>
          <w:left w:val="nil"/>
          <w:bottom w:val="nil"/>
          <w:right w:val="single" w:sz="8" w:space="0" w:color="000000"/>
          <w:insideH w:val="nil"/>
          <w:insideV w:val="nil"/>
        </w:tcBorders>
        <w:shd w:val="clear" w:color="auto" w:fill="ffffff"/>
      </w:tcPr>
    </w:tblStylePr>
    <w:tblStylePr w:type="lastCol">
      <w:pPr/>
      <w:tblPr/>
      <w:tcPr>
        <w:tcBorders>
          <w:top w:val="nil"/>
          <w:left w:val="nil"/>
          <w:bottom w:val="single" w:sz="8" w:space="0" w:color="000000"/>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c0c0c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82">
    <w:name w:val="Medium List 2 Accent 1"/>
    <w:basedOn w:val="style105"/>
    <w:next w:val="style182"/>
    <w:uiPriority w:val="66"/>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tblBorders>
    </w:tblPr>
    <w:tblStylePr w:type="firstRow">
      <w:pPr/>
      <w:rPr>
        <w:sz w:val="24"/>
        <w:szCs w:val="24"/>
      </w:rPr>
      <w:tblPr/>
      <w:tcPr>
        <w:tcBorders>
          <w:top w:val="nil"/>
          <w:left w:val="single" w:sz="24" w:space="0" w:color="4f81bd"/>
          <w:bottom w:val="nil"/>
          <w:right w:val="nil"/>
          <w:insideH w:val="nil"/>
          <w:insideV w:val="nil"/>
        </w:tcBorders>
        <w:shd w:val="clear" w:color="auto" w:fill="ffffff"/>
      </w:tcPr>
    </w:tblStylePr>
    <w:tblStylePr w:type="lastRow">
      <w:pPr/>
      <w:tblPr/>
      <w:tcPr>
        <w:tcBorders>
          <w:top w:val="single" w:sz="8" w:space="0" w:color="4f81b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3dfee"/>
      </w:tcPr>
    </w:tblStylePr>
    <w:tblStylePr w:type="firstCol">
      <w:pPr/>
      <w:tblPr/>
      <w:tcPr>
        <w:tcBorders>
          <w:top w:val="nil"/>
          <w:left w:val="nil"/>
          <w:bottom w:val="nil"/>
          <w:right w:val="single" w:sz="8" w:space="0" w:color="4f81bd"/>
          <w:insideH w:val="nil"/>
          <w:insideV w:val="nil"/>
        </w:tcBorders>
        <w:shd w:val="clear" w:color="auto" w:fill="ffffff"/>
      </w:tcPr>
    </w:tblStylePr>
    <w:tblStylePr w:type="lastCol">
      <w:pPr/>
      <w:tblPr/>
      <w:tcPr>
        <w:tcBorders>
          <w:top w:val="nil"/>
          <w:left w:val="nil"/>
          <w:bottom w:val="single" w:sz="8" w:space="0" w:color="4f81b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3dfee"/>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96">
    <w:name w:val="Medium List 2 Accent 2"/>
    <w:basedOn w:val="style105"/>
    <w:next w:val="style196"/>
    <w:qFormat/>
    <w:uiPriority w:val="66"/>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tblBorders>
    </w:tblPr>
    <w:tblStylePr w:type="firstRow">
      <w:pPr/>
      <w:rPr>
        <w:sz w:val="24"/>
        <w:szCs w:val="24"/>
      </w:rPr>
      <w:tblPr/>
      <w:tcPr>
        <w:tcBorders>
          <w:top w:val="nil"/>
          <w:left w:val="single" w:sz="24" w:space="0" w:color="c0504d"/>
          <w:bottom w:val="nil"/>
          <w:right w:val="nil"/>
          <w:insideH w:val="nil"/>
          <w:insideV w:val="nil"/>
        </w:tcBorders>
        <w:shd w:val="clear" w:color="auto" w:fill="ffffff"/>
      </w:tcPr>
    </w:tblStylePr>
    <w:tblStylePr w:type="lastRow">
      <w:pPr/>
      <w:tblPr/>
      <w:tcPr>
        <w:tcBorders>
          <w:top w:val="single" w:sz="8" w:space="0" w:color="c0504d"/>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fd3d2"/>
      </w:tcPr>
    </w:tblStylePr>
    <w:tblStylePr w:type="firstCol">
      <w:pPr/>
      <w:tblPr/>
      <w:tcPr>
        <w:tcBorders>
          <w:top w:val="nil"/>
          <w:left w:val="nil"/>
          <w:bottom w:val="nil"/>
          <w:right w:val="single" w:sz="8" w:space="0" w:color="c0504d"/>
          <w:insideH w:val="nil"/>
          <w:insideV w:val="nil"/>
        </w:tcBorders>
        <w:shd w:val="clear" w:color="auto" w:fill="ffffff"/>
      </w:tcPr>
    </w:tblStylePr>
    <w:tblStylePr w:type="lastCol">
      <w:pPr/>
      <w:tblPr/>
      <w:tcPr>
        <w:tcBorders>
          <w:top w:val="nil"/>
          <w:left w:val="nil"/>
          <w:bottom w:val="single" w:sz="8" w:space="0" w:color="c0504d"/>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fd3d2"/>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10">
    <w:name w:val="Medium List 2 Accent 3"/>
    <w:basedOn w:val="style105"/>
    <w:next w:val="style210"/>
    <w:uiPriority w:val="66"/>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tblBorders>
    </w:tblPr>
    <w:tblStylePr w:type="firstRow">
      <w:pPr/>
      <w:rPr>
        <w:sz w:val="24"/>
        <w:szCs w:val="24"/>
      </w:rPr>
      <w:tblPr/>
      <w:tcPr>
        <w:tcBorders>
          <w:top w:val="nil"/>
          <w:left w:val="single" w:sz="24" w:space="0" w:color="9bbb59"/>
          <w:bottom w:val="nil"/>
          <w:right w:val="nil"/>
          <w:insideH w:val="nil"/>
          <w:insideV w:val="nil"/>
        </w:tcBorders>
        <w:shd w:val="clear" w:color="auto" w:fill="ffffff"/>
      </w:tcPr>
    </w:tblStylePr>
    <w:tblStylePr w:type="lastRow">
      <w:pPr/>
      <w:tblPr/>
      <w:tcPr>
        <w:tcBorders>
          <w:top w:val="single" w:sz="8" w:space="0" w:color="9bbb59"/>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e6eed5"/>
      </w:tcPr>
    </w:tblStylePr>
    <w:tblStylePr w:type="firstCol">
      <w:pPr/>
      <w:tblPr/>
      <w:tcPr>
        <w:tcBorders>
          <w:top w:val="nil"/>
          <w:left w:val="nil"/>
          <w:bottom w:val="nil"/>
          <w:right w:val="single" w:sz="8" w:space="0" w:color="9bbb59"/>
          <w:insideH w:val="nil"/>
          <w:insideV w:val="nil"/>
        </w:tcBorders>
        <w:shd w:val="clear" w:color="auto" w:fill="ffffff"/>
      </w:tcPr>
    </w:tblStylePr>
    <w:tblStylePr w:type="lastCol">
      <w:pPr/>
      <w:tblPr/>
      <w:tcPr>
        <w:tcBorders>
          <w:top w:val="nil"/>
          <w:left w:val="nil"/>
          <w:bottom w:val="single" w:sz="8" w:space="0" w:color="9bbb59"/>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e6eed5"/>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24">
    <w:name w:val="Medium List 2 Accent 4"/>
    <w:basedOn w:val="style105"/>
    <w:next w:val="style224"/>
    <w:qFormat/>
    <w:uiPriority w:val="66"/>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tblBorders>
    </w:tblPr>
    <w:tblStylePr w:type="firstRow">
      <w:pPr/>
      <w:rPr>
        <w:sz w:val="24"/>
        <w:szCs w:val="24"/>
      </w:rPr>
      <w:tblPr/>
      <w:tcPr>
        <w:tcBorders>
          <w:top w:val="nil"/>
          <w:left w:val="single" w:sz="24" w:space="0" w:color="8064a2"/>
          <w:bottom w:val="nil"/>
          <w:right w:val="nil"/>
          <w:insideH w:val="nil"/>
          <w:insideV w:val="nil"/>
        </w:tcBorders>
        <w:shd w:val="clear" w:color="auto" w:fill="ffffff"/>
      </w:tcPr>
    </w:tblStylePr>
    <w:tblStylePr w:type="lastRow">
      <w:pPr/>
      <w:tblPr/>
      <w:tcPr>
        <w:tcBorders>
          <w:top w:val="single" w:sz="8" w:space="0" w:color="8064a2"/>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fd8e8"/>
      </w:tcPr>
    </w:tblStylePr>
    <w:tblStylePr w:type="firstCol">
      <w:pPr/>
      <w:tblPr/>
      <w:tcPr>
        <w:tcBorders>
          <w:top w:val="nil"/>
          <w:left w:val="nil"/>
          <w:bottom w:val="nil"/>
          <w:right w:val="single" w:sz="8" w:space="0" w:color="8064a2"/>
          <w:insideH w:val="nil"/>
          <w:insideV w:val="nil"/>
        </w:tcBorders>
        <w:shd w:val="clear" w:color="auto" w:fill="ffffff"/>
      </w:tcPr>
    </w:tblStylePr>
    <w:tblStylePr w:type="lastCol">
      <w:pPr/>
      <w:tblPr/>
      <w:tcPr>
        <w:tcBorders>
          <w:top w:val="nil"/>
          <w:left w:val="nil"/>
          <w:bottom w:val="single" w:sz="8" w:space="0" w:color="8064a2"/>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fd8e8"/>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38">
    <w:name w:val="Medium List 2 Accent 5"/>
    <w:basedOn w:val="style105"/>
    <w:next w:val="style238"/>
    <w:qFormat/>
    <w:uiPriority w:val="66"/>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tblBorders>
    </w:tblPr>
    <w:tblStylePr w:type="firstRow">
      <w:pPr/>
      <w:rPr>
        <w:sz w:val="24"/>
        <w:szCs w:val="24"/>
      </w:rPr>
      <w:tblPr/>
      <w:tcPr>
        <w:tcBorders>
          <w:top w:val="nil"/>
          <w:left w:val="single" w:sz="24" w:space="0" w:color="4bacc6"/>
          <w:bottom w:val="nil"/>
          <w:right w:val="nil"/>
          <w:insideH w:val="nil"/>
          <w:insideV w:val="nil"/>
        </w:tcBorders>
        <w:shd w:val="clear" w:color="auto" w:fill="ffffff"/>
      </w:tcPr>
    </w:tblStylePr>
    <w:tblStylePr w:type="lastRow">
      <w:pPr/>
      <w:tblPr/>
      <w:tcPr>
        <w:tcBorders>
          <w:top w:val="single" w:sz="8" w:space="0" w:color="4bacc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d2eaf1"/>
      </w:tcPr>
    </w:tblStylePr>
    <w:tblStylePr w:type="firstCol">
      <w:pPr/>
      <w:tblPr/>
      <w:tcPr>
        <w:tcBorders>
          <w:top w:val="nil"/>
          <w:left w:val="nil"/>
          <w:bottom w:val="nil"/>
          <w:right w:val="single" w:sz="8" w:space="0" w:color="4bacc6"/>
          <w:insideH w:val="nil"/>
          <w:insideV w:val="nil"/>
        </w:tcBorders>
        <w:shd w:val="clear" w:color="auto" w:fill="ffffff"/>
      </w:tcPr>
    </w:tblStylePr>
    <w:tblStylePr w:type="lastCol">
      <w:pPr/>
      <w:tblPr/>
      <w:tcPr>
        <w:tcBorders>
          <w:top w:val="nil"/>
          <w:left w:val="nil"/>
          <w:bottom w:val="single" w:sz="8" w:space="0" w:color="4bacc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d2eaf1"/>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252">
    <w:name w:val="Medium List 2 Accent 6"/>
    <w:basedOn w:val="style105"/>
    <w:next w:val="style252"/>
    <w:qFormat/>
    <w:uiPriority w:val="66"/>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tblBorders>
    </w:tblPr>
    <w:tblStylePr w:type="firstRow">
      <w:pPr/>
      <w:rPr>
        <w:sz w:val="24"/>
        <w:szCs w:val="24"/>
      </w:rPr>
      <w:tblPr/>
      <w:tcPr>
        <w:tcBorders>
          <w:top w:val="nil"/>
          <w:left w:val="single" w:sz="24" w:space="0" w:color="f79646"/>
          <w:bottom w:val="nil"/>
          <w:right w:val="nil"/>
          <w:insideH w:val="nil"/>
          <w:insideV w:val="nil"/>
        </w:tcBorders>
        <w:shd w:val="clear" w:color="auto" w:fill="ffffff"/>
      </w:tcPr>
    </w:tblStylePr>
    <w:tblStylePr w:type="lastRow">
      <w:pPr/>
      <w:tblPr/>
      <w:tcPr>
        <w:tcBorders>
          <w:top w:val="single" w:sz="8" w:space="0" w:color="f79646"/>
          <w:left w:val="nil"/>
          <w:bottom w:val="nil"/>
          <w:right w:val="nil"/>
          <w:insideH w:val="nil"/>
          <w:insideV w:val="nil"/>
        </w:tcBorders>
        <w:shd w:val="clear" w:color="auto" w:fill="ffffff"/>
      </w:tcPr>
    </w:tblStylePr>
    <w:tblStylePr w:type="band1Horz">
      <w:pPr/>
      <w:tblPr/>
      <w:tcPr>
        <w:tcBorders>
          <w:top w:val="nil"/>
          <w:left w:val="nil"/>
          <w:insideH w:val="nil"/>
          <w:insideV w:val="nil"/>
        </w:tcBorders>
        <w:shd w:val="clear" w:color="auto" w:fill="fde4d0"/>
      </w:tcPr>
    </w:tblStylePr>
    <w:tblStylePr w:type="firstCol">
      <w:pPr/>
      <w:tblPr/>
      <w:tcPr>
        <w:tcBorders>
          <w:top w:val="nil"/>
          <w:left w:val="nil"/>
          <w:bottom w:val="nil"/>
          <w:right w:val="single" w:sz="8" w:space="0" w:color="f79646"/>
          <w:insideH w:val="nil"/>
          <w:insideV w:val="nil"/>
        </w:tcBorders>
        <w:shd w:val="clear" w:color="auto" w:fill="ffffff"/>
      </w:tcPr>
    </w:tblStylePr>
    <w:tblStylePr w:type="lastCol">
      <w:pPr/>
      <w:tblPr/>
      <w:tcPr>
        <w:tcBorders>
          <w:top w:val="nil"/>
          <w:left w:val="nil"/>
          <w:bottom w:val="single" w:sz="8" w:space="0" w:color="f79646"/>
          <w:right w:val="nil"/>
          <w:insideH w:val="nil"/>
          <w:insideV w:val="nil"/>
        </w:tcBorders>
        <w:shd w:val="clear" w:color="auto" w:fill="ffffff"/>
      </w:tcPr>
    </w:tblStylePr>
    <w:tblStylePr w:type="band1Vert">
      <w:pPr/>
      <w:tblPr/>
      <w:tcPr>
        <w:tcBorders>
          <w:bottom w:val="nil"/>
          <w:right w:val="nil"/>
          <w:insideH w:val="nil"/>
          <w:insideV w:val="nil"/>
        </w:tcBorders>
        <w:shd w:val="clear" w:color="auto" w:fill="fde4d0"/>
      </w:tcPr>
    </w:tblStylePr>
    <w:tblStylePr w:type="nwCell">
      <w:pPr/>
      <w:tblPr/>
      <w:tcPr>
        <w:tcBorders/>
        <w:shd w:val="clear" w:color="auto" w:fill="ffffff"/>
      </w:tcPr>
    </w:tblStylePr>
    <w:tblStylePr w:type="swCell">
      <w:pPr/>
      <w:tblPr/>
      <w:tcPr>
        <w:tcBorders>
          <w:top w:val="nil"/>
        </w:tcBorders>
      </w:tcPr>
    </w:tblStylePr>
    <w:tcPr>
      <w:tcBorders/>
    </w:tcPr>
  </w:style>
  <w:style w:type="table" w:styleId="style165">
    <w:name w:val="Medium Grid 1"/>
    <w:basedOn w:val="style105"/>
    <w:next w:val="style165"/>
    <w:qFormat/>
    <w:uiPriority w:val="67"/>
    <w:pPr/>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shd w:val="clear" w:color="auto" w:fill="c0c0c0"/>
    </w:tblPr>
    <w:tblStylePr w:type="firstRow">
      <w:pPr/>
      <w:rPr>
        <w:b/>
        <w:bCs/>
      </w:rPr>
      <w:tcPr>
        <w:tcBorders/>
      </w:tcPr>
    </w:tblStylePr>
    <w:tblStylePr w:type="lastRow">
      <w:pPr/>
      <w:rPr>
        <w:b/>
        <w:bCs/>
      </w:rPr>
      <w:tblPr/>
      <w:tcPr>
        <w:tcBorders>
          <w:top w:val="single" w:sz="18" w:space="0" w:color="404040"/>
        </w:tcBorders>
      </w:tcPr>
    </w:tblStylePr>
    <w:tblStylePr w:type="band1Horz">
      <w:pPr/>
      <w:tblPr/>
      <w:tcPr>
        <w:tcBorders/>
        <w:shd w:val="clear" w:color="auto" w:fill="808080"/>
      </w:tcPr>
    </w:tblStylePr>
    <w:tblStylePr w:type="firstCol">
      <w:pPr/>
      <w:rPr>
        <w:b/>
        <w:bCs/>
      </w:rPr>
      <w:tcPr>
        <w:tcBorders/>
      </w:tcPr>
    </w:tblStylePr>
    <w:tblStylePr w:type="lastCol">
      <w:pPr/>
      <w:rPr>
        <w:b/>
        <w:bCs/>
      </w:rPr>
      <w:tcPr>
        <w:tcBorders/>
      </w:tcPr>
    </w:tblStylePr>
    <w:tblStylePr w:type="band1Vert">
      <w:pPr/>
      <w:tblPr/>
      <w:tcPr>
        <w:tcBorders/>
        <w:shd w:val="clear" w:color="auto" w:fill="808080"/>
      </w:tcPr>
    </w:tblStylePr>
    <w:tcPr>
      <w:tcBorders/>
      <w:shd w:val="clear" w:color="auto" w:fill="c0c0c0"/>
    </w:tcPr>
  </w:style>
  <w:style w:type="table" w:styleId="style183">
    <w:name w:val="Medium Grid 1 Accent 1"/>
    <w:basedOn w:val="style105"/>
    <w:next w:val="style183"/>
    <w:qFormat/>
    <w:uiPriority w:val="67"/>
    <w:pPr/>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shd w:val="clear" w:color="auto" w:fill="d3dfee"/>
    </w:tblPr>
    <w:tblStylePr w:type="firstRow">
      <w:pPr/>
      <w:rPr>
        <w:b/>
        <w:bCs/>
      </w:rPr>
      <w:tcPr>
        <w:tcBorders/>
      </w:tcPr>
    </w:tblStylePr>
    <w:tblStylePr w:type="lastRow">
      <w:pPr/>
      <w:rPr>
        <w:b/>
        <w:bCs/>
      </w:rPr>
      <w:tblPr/>
      <w:tcPr>
        <w:tcBorders>
          <w:top w:val="single" w:sz="18" w:space="0" w:color="7ba0cd"/>
        </w:tcBorders>
      </w:tcPr>
    </w:tblStylePr>
    <w:tblStylePr w:type="band1Horz">
      <w:pPr/>
      <w:tblPr/>
      <w:tcPr>
        <w:tcBorders/>
        <w:shd w:val="clear" w:color="auto" w:fill="a7bfde"/>
      </w:tcPr>
    </w:tblStylePr>
    <w:tblStylePr w:type="firstCol">
      <w:pPr/>
      <w:rPr>
        <w:b/>
        <w:bCs/>
      </w:rPr>
      <w:tcPr>
        <w:tcBorders/>
      </w:tcPr>
    </w:tblStylePr>
    <w:tblStylePr w:type="lastCol">
      <w:pPr/>
      <w:rPr>
        <w:b/>
        <w:bCs/>
      </w:rPr>
      <w:tcPr>
        <w:tcBorders/>
      </w:tcPr>
    </w:tblStylePr>
    <w:tblStylePr w:type="band1Vert">
      <w:pPr/>
      <w:tblPr/>
      <w:tcPr>
        <w:tcBorders/>
        <w:shd w:val="clear" w:color="auto" w:fill="a7bfde"/>
      </w:tcPr>
    </w:tblStylePr>
    <w:tcPr>
      <w:tcBorders/>
      <w:shd w:val="clear" w:color="auto" w:fill="d3dfee"/>
    </w:tcPr>
  </w:style>
  <w:style w:type="table" w:styleId="style197">
    <w:name w:val="Medium Grid 1 Accent 2"/>
    <w:basedOn w:val="style105"/>
    <w:next w:val="style197"/>
    <w:qFormat/>
    <w:uiPriority w:val="67"/>
    <w:pPr/>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shd w:val="clear" w:color="auto" w:fill="efd3d2"/>
    </w:tblPr>
    <w:tblStylePr w:type="firstRow">
      <w:pPr/>
      <w:rPr>
        <w:b/>
        <w:bCs/>
      </w:rPr>
      <w:tcPr>
        <w:tcBorders/>
      </w:tcPr>
    </w:tblStylePr>
    <w:tblStylePr w:type="lastRow">
      <w:pPr/>
      <w:rPr>
        <w:b/>
        <w:bCs/>
      </w:rPr>
      <w:tblPr/>
      <w:tcPr>
        <w:tcBorders>
          <w:top w:val="single" w:sz="18" w:space="0" w:color="cf7b79"/>
        </w:tcBorders>
      </w:tcPr>
    </w:tblStylePr>
    <w:tblStylePr w:type="band1Horz">
      <w:pPr/>
      <w:tblPr/>
      <w:tcPr>
        <w:tcBorders/>
        <w:shd w:val="clear" w:color="auto" w:fill="dfa7a6"/>
      </w:tcPr>
    </w:tblStylePr>
    <w:tblStylePr w:type="firstCol">
      <w:pPr/>
      <w:rPr>
        <w:b/>
        <w:bCs/>
      </w:rPr>
      <w:tcPr>
        <w:tcBorders/>
      </w:tcPr>
    </w:tblStylePr>
    <w:tblStylePr w:type="lastCol">
      <w:pPr/>
      <w:rPr>
        <w:b/>
        <w:bCs/>
      </w:rPr>
      <w:tcPr>
        <w:tcBorders/>
      </w:tcPr>
    </w:tblStylePr>
    <w:tblStylePr w:type="band1Vert">
      <w:pPr/>
      <w:tblPr/>
      <w:tcPr>
        <w:tcBorders/>
        <w:shd w:val="clear" w:color="auto" w:fill="dfa7a6"/>
      </w:tcPr>
    </w:tblStylePr>
    <w:tcPr>
      <w:tcBorders/>
      <w:shd w:val="clear" w:color="auto" w:fill="efd3d2"/>
    </w:tcPr>
  </w:style>
  <w:style w:type="table" w:styleId="style211">
    <w:name w:val="Medium Grid 1 Accent 3"/>
    <w:basedOn w:val="style105"/>
    <w:next w:val="style211"/>
    <w:qFormat/>
    <w:uiPriority w:val="67"/>
    <w:pPr/>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shd w:val="clear" w:color="auto" w:fill="e6eed5"/>
    </w:tblPr>
    <w:tblStylePr w:type="firstRow">
      <w:pPr/>
      <w:rPr>
        <w:b/>
        <w:bCs/>
      </w:rPr>
      <w:tcPr>
        <w:tcBorders/>
      </w:tcPr>
    </w:tblStylePr>
    <w:tblStylePr w:type="lastRow">
      <w:pPr/>
      <w:rPr>
        <w:b/>
        <w:bCs/>
      </w:rPr>
      <w:tblPr/>
      <w:tcPr>
        <w:tcBorders>
          <w:top w:val="single" w:sz="18" w:space="0" w:color="b3cc82"/>
        </w:tcBorders>
      </w:tcPr>
    </w:tblStylePr>
    <w:tblStylePr w:type="band1Horz">
      <w:pPr/>
      <w:tblPr/>
      <w:tcPr>
        <w:tcBorders/>
        <w:shd w:val="clear" w:color="auto" w:fill="cdddac"/>
      </w:tcPr>
    </w:tblStylePr>
    <w:tblStylePr w:type="firstCol">
      <w:pPr/>
      <w:rPr>
        <w:b/>
        <w:bCs/>
      </w:rPr>
      <w:tcPr>
        <w:tcBorders/>
      </w:tcPr>
    </w:tblStylePr>
    <w:tblStylePr w:type="lastCol">
      <w:pPr/>
      <w:rPr>
        <w:b/>
        <w:bCs/>
      </w:rPr>
      <w:tcPr>
        <w:tcBorders/>
      </w:tcPr>
    </w:tblStylePr>
    <w:tblStylePr w:type="band1Vert">
      <w:pPr/>
      <w:tblPr/>
      <w:tcPr>
        <w:tcBorders/>
        <w:shd w:val="clear" w:color="auto" w:fill="cdddac"/>
      </w:tcPr>
    </w:tblStylePr>
    <w:tcPr>
      <w:tcBorders/>
      <w:shd w:val="clear" w:color="auto" w:fill="e6eed5"/>
    </w:tcPr>
  </w:style>
  <w:style w:type="table" w:styleId="style225">
    <w:name w:val="Medium Grid 1 Accent 4"/>
    <w:basedOn w:val="style105"/>
    <w:next w:val="style225"/>
    <w:qFormat/>
    <w:uiPriority w:val="67"/>
    <w:pPr/>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shd w:val="clear" w:color="auto" w:fill="dfd8e8"/>
    </w:tblPr>
    <w:tblStylePr w:type="firstRow">
      <w:pPr/>
      <w:rPr>
        <w:b/>
        <w:bCs/>
      </w:rPr>
      <w:tcPr>
        <w:tcBorders/>
      </w:tcPr>
    </w:tblStylePr>
    <w:tblStylePr w:type="lastRow">
      <w:pPr/>
      <w:rPr>
        <w:b/>
        <w:bCs/>
      </w:rPr>
      <w:tblPr/>
      <w:tcPr>
        <w:tcBorders>
          <w:top w:val="single" w:sz="18" w:space="0" w:color="9f8ab9"/>
        </w:tcBorders>
      </w:tcPr>
    </w:tblStylePr>
    <w:tblStylePr w:type="band1Horz">
      <w:pPr/>
      <w:tblPr/>
      <w:tcPr>
        <w:tcBorders/>
        <w:shd w:val="clear" w:color="auto" w:fill="bfb1d0"/>
      </w:tcPr>
    </w:tblStylePr>
    <w:tblStylePr w:type="firstCol">
      <w:pPr/>
      <w:rPr>
        <w:b/>
        <w:bCs/>
      </w:rPr>
      <w:tcPr>
        <w:tcBorders/>
      </w:tcPr>
    </w:tblStylePr>
    <w:tblStylePr w:type="lastCol">
      <w:pPr/>
      <w:rPr>
        <w:b/>
        <w:bCs/>
      </w:rPr>
      <w:tcPr>
        <w:tcBorders/>
      </w:tcPr>
    </w:tblStylePr>
    <w:tblStylePr w:type="band1Vert">
      <w:pPr/>
      <w:tblPr/>
      <w:tcPr>
        <w:tcBorders/>
        <w:shd w:val="clear" w:color="auto" w:fill="bfb1d0"/>
      </w:tcPr>
    </w:tblStylePr>
    <w:tcPr>
      <w:tcBorders/>
      <w:shd w:val="clear" w:color="auto" w:fill="dfd8e8"/>
    </w:tcPr>
  </w:style>
  <w:style w:type="table" w:styleId="style239">
    <w:name w:val="Medium Grid 1 Accent 5"/>
    <w:basedOn w:val="style105"/>
    <w:next w:val="style239"/>
    <w:qFormat/>
    <w:uiPriority w:val="67"/>
    <w:pPr/>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shd w:val="clear" w:color="auto" w:fill="d2eaf1"/>
    </w:tblPr>
    <w:tblStylePr w:type="firstRow">
      <w:pPr/>
      <w:rPr>
        <w:b/>
        <w:bCs/>
      </w:rPr>
      <w:tcPr>
        <w:tcBorders/>
      </w:tcPr>
    </w:tblStylePr>
    <w:tblStylePr w:type="lastRow">
      <w:pPr/>
      <w:rPr>
        <w:b/>
        <w:bCs/>
      </w:rPr>
      <w:tblPr/>
      <w:tcPr>
        <w:tcBorders>
          <w:top w:val="single" w:sz="18" w:space="0" w:color="78c0d4"/>
        </w:tcBorders>
      </w:tcPr>
    </w:tblStylePr>
    <w:tblStylePr w:type="band1Horz">
      <w:pPr/>
      <w:tblPr/>
      <w:tcPr>
        <w:tcBorders/>
        <w:shd w:val="clear" w:color="auto" w:fill="a5d5e2"/>
      </w:tcPr>
    </w:tblStylePr>
    <w:tblStylePr w:type="firstCol">
      <w:pPr/>
      <w:rPr>
        <w:b/>
        <w:bCs/>
      </w:rPr>
      <w:tcPr>
        <w:tcBorders/>
      </w:tcPr>
    </w:tblStylePr>
    <w:tblStylePr w:type="lastCol">
      <w:pPr/>
      <w:rPr>
        <w:b/>
        <w:bCs/>
      </w:rPr>
      <w:tcPr>
        <w:tcBorders/>
      </w:tcPr>
    </w:tblStylePr>
    <w:tblStylePr w:type="band1Vert">
      <w:pPr/>
      <w:tblPr/>
      <w:tcPr>
        <w:tcBorders/>
        <w:shd w:val="clear" w:color="auto" w:fill="a5d5e2"/>
      </w:tcPr>
    </w:tblStylePr>
    <w:tcPr>
      <w:tcBorders/>
      <w:shd w:val="clear" w:color="auto" w:fill="d2eaf1"/>
    </w:tcPr>
  </w:style>
  <w:style w:type="table" w:styleId="style253">
    <w:name w:val="Medium Grid 1 Accent 6"/>
    <w:basedOn w:val="style105"/>
    <w:next w:val="style253"/>
    <w:qFormat/>
    <w:uiPriority w:val="67"/>
    <w:pPr/>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shd w:val="clear" w:color="auto" w:fill="fde4d0"/>
    </w:tblPr>
    <w:tblStylePr w:type="firstRow">
      <w:pPr/>
      <w:rPr>
        <w:b/>
        <w:bCs/>
      </w:rPr>
      <w:tcPr>
        <w:tcBorders/>
      </w:tcPr>
    </w:tblStylePr>
    <w:tblStylePr w:type="lastRow">
      <w:pPr/>
      <w:rPr>
        <w:b/>
        <w:bCs/>
      </w:rPr>
      <w:tblPr/>
      <w:tcPr>
        <w:tcBorders>
          <w:top w:val="single" w:sz="18" w:space="0" w:color="f9b074"/>
        </w:tcBorders>
      </w:tcPr>
    </w:tblStylePr>
    <w:tblStylePr w:type="band1Horz">
      <w:pPr/>
      <w:tblPr/>
      <w:tcPr>
        <w:tcBorders/>
        <w:shd w:val="clear" w:color="auto" w:fill="fbcaa2"/>
      </w:tcPr>
    </w:tblStylePr>
    <w:tblStylePr w:type="firstCol">
      <w:pPr/>
      <w:rPr>
        <w:b/>
        <w:bCs/>
      </w:rPr>
      <w:tcPr>
        <w:tcBorders/>
      </w:tcPr>
    </w:tblStylePr>
    <w:tblStylePr w:type="lastCol">
      <w:pPr/>
      <w:rPr>
        <w:b/>
        <w:bCs/>
      </w:rPr>
      <w:tcPr>
        <w:tcBorders/>
      </w:tcPr>
    </w:tblStylePr>
    <w:tblStylePr w:type="band1Vert">
      <w:pPr/>
      <w:tblPr/>
      <w:tcPr>
        <w:tcBorders/>
        <w:shd w:val="clear" w:color="auto" w:fill="fbcaa2"/>
      </w:tcPr>
    </w:tblStylePr>
    <w:tcPr>
      <w:tcBorders/>
      <w:shd w:val="clear" w:color="auto" w:fill="fde4d0"/>
    </w:tcPr>
  </w:style>
  <w:style w:type="table" w:styleId="style166">
    <w:name w:val="Medium Grid 2"/>
    <w:basedOn w:val="style105"/>
    <w:next w:val="style166"/>
    <w:qFormat/>
    <w:uiPriority w:val="68"/>
    <w:pPr/>
    <w:rPr>
      <w:rFonts w:ascii="SimSun" w:cs="Times New Roman" w:eastAsia="Courier New" w:hAnsi="SimSun"/>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0c0c0"/>
    </w:tblPr>
    <w:tblStylePr w:type="firstRow">
      <w:pPr/>
      <w:rPr>
        <w:b/>
        <w:bCs/>
        <w:color w:val="000000"/>
      </w:rPr>
      <w:tblPr/>
      <w:tcPr>
        <w:tcBorders/>
        <w:shd w:val="clear" w:color="auto" w:fill="e6e6e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80808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cccccc"/>
      </w:tcPr>
    </w:tblStylePr>
    <w:tblStylePr w:type="band1Vert">
      <w:pPr/>
      <w:tblPr/>
      <w:tcPr>
        <w:tcBorders/>
        <w:shd w:val="clear" w:color="auto" w:fill="808080"/>
      </w:tcPr>
    </w:tblStylePr>
    <w:tblStylePr w:type="nwCell">
      <w:pPr/>
      <w:tblPr/>
      <w:tcPr>
        <w:tcBorders/>
        <w:shd w:val="clear" w:color="auto" w:fill="ffffff"/>
      </w:tcPr>
    </w:tblStylePr>
    <w:tcPr>
      <w:tcBorders/>
      <w:shd w:val="clear" w:color="auto" w:fill="c0c0c0"/>
    </w:tcPr>
  </w:style>
  <w:style w:type="table" w:styleId="style184">
    <w:name w:val="Medium Grid 2 Accent 1"/>
    <w:basedOn w:val="style105"/>
    <w:next w:val="style184"/>
    <w:qFormat/>
    <w:uiPriority w:val="68"/>
    <w:pPr/>
    <w:rPr>
      <w:rFonts w:ascii="SimSun" w:cs="Times New Roman" w:eastAsia="Courier New" w:hAnsi="SimSun"/>
      <w:color w:val="00000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shd w:val="clear" w:color="auto" w:fill="d3dfee"/>
    </w:tblPr>
    <w:tblStylePr w:type="firstRow">
      <w:pPr/>
      <w:rPr>
        <w:b/>
        <w:bCs/>
        <w:color w:val="000000"/>
      </w:rPr>
      <w:tblPr/>
      <w:tcPr>
        <w:tcBorders/>
        <w:shd w:val="clear" w:color="auto" w:fill="edf2f8"/>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7bfde"/>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be5f1"/>
      </w:tcPr>
    </w:tblStylePr>
    <w:tblStylePr w:type="band1Vert">
      <w:pPr/>
      <w:tblPr/>
      <w:tcPr>
        <w:tcBorders/>
        <w:shd w:val="clear" w:color="auto" w:fill="a7bfde"/>
      </w:tcPr>
    </w:tblStylePr>
    <w:tblStylePr w:type="nwCell">
      <w:pPr/>
      <w:tblPr/>
      <w:tcPr>
        <w:tcBorders/>
        <w:shd w:val="clear" w:color="auto" w:fill="ffffff"/>
      </w:tcPr>
    </w:tblStylePr>
    <w:tcPr>
      <w:tcBorders/>
      <w:shd w:val="clear" w:color="auto" w:fill="d3dfee"/>
    </w:tcPr>
  </w:style>
  <w:style w:type="table" w:styleId="style198">
    <w:name w:val="Medium Grid 2 Accent 2"/>
    <w:basedOn w:val="style105"/>
    <w:next w:val="style198"/>
    <w:qFormat/>
    <w:uiPriority w:val="68"/>
    <w:pPr/>
    <w:rPr>
      <w:rFonts w:ascii="SimSun" w:cs="Times New Roman" w:eastAsia="Courier New" w:hAnsi="SimSun"/>
      <w:color w:val="00000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shd w:val="clear" w:color="auto" w:fill="efd3d2"/>
    </w:tblPr>
    <w:tblStylePr w:type="firstRow">
      <w:pPr/>
      <w:rPr>
        <w:b/>
        <w:bCs/>
        <w:color w:val="000000"/>
      </w:rPr>
      <w:tblPr/>
      <w:tcPr>
        <w:tcBorders/>
        <w:shd w:val="clear" w:color="auto" w:fill="f8eded"/>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dfa7a6"/>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2dbdb"/>
      </w:tcPr>
    </w:tblStylePr>
    <w:tblStylePr w:type="band1Vert">
      <w:pPr/>
      <w:tblPr/>
      <w:tcPr>
        <w:tcBorders/>
        <w:shd w:val="clear" w:color="auto" w:fill="dfa7a6"/>
      </w:tcPr>
    </w:tblStylePr>
    <w:tblStylePr w:type="nwCell">
      <w:pPr/>
      <w:tblPr/>
      <w:tcPr>
        <w:tcBorders/>
        <w:shd w:val="clear" w:color="auto" w:fill="ffffff"/>
      </w:tcPr>
    </w:tblStylePr>
    <w:tcPr>
      <w:tcBorders/>
      <w:shd w:val="clear" w:color="auto" w:fill="efd3d2"/>
    </w:tcPr>
  </w:style>
  <w:style w:type="table" w:styleId="style212">
    <w:name w:val="Medium Grid 2 Accent 3"/>
    <w:basedOn w:val="style105"/>
    <w:next w:val="style212"/>
    <w:qFormat/>
    <w:uiPriority w:val="68"/>
    <w:pPr/>
    <w:rPr>
      <w:rFonts w:ascii="SimSun" w:cs="Times New Roman" w:eastAsia="Courier New" w:hAnsi="SimSun"/>
      <w:color w:val="00000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shd w:val="clear" w:color="auto" w:fill="e6eed5"/>
    </w:tblPr>
    <w:tblStylePr w:type="firstRow">
      <w:pPr/>
      <w:rPr>
        <w:b/>
        <w:bCs/>
        <w:color w:val="000000"/>
      </w:rPr>
      <w:tblPr/>
      <w:tcPr>
        <w:tcBorders/>
        <w:shd w:val="clear" w:color="auto" w:fill="f5f8ee"/>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cdddac"/>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af1dd"/>
      </w:tcPr>
    </w:tblStylePr>
    <w:tblStylePr w:type="band1Vert">
      <w:pPr/>
      <w:tblPr/>
      <w:tcPr>
        <w:tcBorders/>
        <w:shd w:val="clear" w:color="auto" w:fill="cdddac"/>
      </w:tcPr>
    </w:tblStylePr>
    <w:tblStylePr w:type="nwCell">
      <w:pPr/>
      <w:tblPr/>
      <w:tcPr>
        <w:tcBorders/>
        <w:shd w:val="clear" w:color="auto" w:fill="ffffff"/>
      </w:tcPr>
    </w:tblStylePr>
    <w:tcPr>
      <w:tcBorders/>
      <w:shd w:val="clear" w:color="auto" w:fill="e6eed5"/>
    </w:tcPr>
  </w:style>
  <w:style w:type="table" w:styleId="style226">
    <w:name w:val="Medium Grid 2 Accent 4"/>
    <w:basedOn w:val="style105"/>
    <w:next w:val="style226"/>
    <w:qFormat/>
    <w:uiPriority w:val="68"/>
    <w:pPr/>
    <w:rPr>
      <w:rFonts w:ascii="SimSun" w:cs="Times New Roman" w:eastAsia="Courier New" w:hAnsi="SimSun"/>
      <w:color w:val="00000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shd w:val="clear" w:color="auto" w:fill="dfd8e8"/>
    </w:tblPr>
    <w:tblStylePr w:type="firstRow">
      <w:pPr/>
      <w:rPr>
        <w:b/>
        <w:bCs/>
        <w:color w:val="000000"/>
      </w:rPr>
      <w:tblPr/>
      <w:tcPr>
        <w:tcBorders/>
        <w:shd w:val="clear" w:color="auto" w:fill="f2eff6"/>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bfb1d0"/>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e5dfec"/>
      </w:tcPr>
    </w:tblStylePr>
    <w:tblStylePr w:type="band1Vert">
      <w:pPr/>
      <w:tblPr/>
      <w:tcPr>
        <w:tcBorders/>
        <w:shd w:val="clear" w:color="auto" w:fill="bfb1d0"/>
      </w:tcPr>
    </w:tblStylePr>
    <w:tblStylePr w:type="nwCell">
      <w:pPr/>
      <w:tblPr/>
      <w:tcPr>
        <w:tcBorders/>
        <w:shd w:val="clear" w:color="auto" w:fill="ffffff"/>
      </w:tcPr>
    </w:tblStylePr>
    <w:tcPr>
      <w:tcBorders/>
      <w:shd w:val="clear" w:color="auto" w:fill="dfd8e8"/>
    </w:tcPr>
  </w:style>
  <w:style w:type="table" w:styleId="style240">
    <w:name w:val="Medium Grid 2 Accent 5"/>
    <w:basedOn w:val="style105"/>
    <w:next w:val="style240"/>
    <w:qFormat/>
    <w:uiPriority w:val="68"/>
    <w:pPr/>
    <w:rPr>
      <w:rFonts w:ascii="SimSun" w:cs="Times New Roman" w:eastAsia="Courier New" w:hAnsi="SimSun"/>
      <w:color w:val="00000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shd w:val="clear" w:color="auto" w:fill="d2eaf1"/>
    </w:tblPr>
    <w:tblStylePr w:type="firstRow">
      <w:pPr/>
      <w:rPr>
        <w:b/>
        <w:bCs/>
        <w:color w:val="000000"/>
      </w:rPr>
      <w:tblPr/>
      <w:tcPr>
        <w:tcBorders/>
        <w:shd w:val="clear" w:color="auto" w:fill="edf6f9"/>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a5d5e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daeef3"/>
      </w:tcPr>
    </w:tblStylePr>
    <w:tblStylePr w:type="band1Vert">
      <w:pPr/>
      <w:tblPr/>
      <w:tcPr>
        <w:tcBorders/>
        <w:shd w:val="clear" w:color="auto" w:fill="a5d5e2"/>
      </w:tcPr>
    </w:tblStylePr>
    <w:tblStylePr w:type="nwCell">
      <w:pPr/>
      <w:tblPr/>
      <w:tcPr>
        <w:tcBorders/>
        <w:shd w:val="clear" w:color="auto" w:fill="ffffff"/>
      </w:tcPr>
    </w:tblStylePr>
    <w:tcPr>
      <w:tcBorders/>
      <w:shd w:val="clear" w:color="auto" w:fill="d2eaf1"/>
    </w:tcPr>
  </w:style>
  <w:style w:type="table" w:styleId="style254">
    <w:name w:val="Medium Grid 2 Accent 6"/>
    <w:basedOn w:val="style105"/>
    <w:next w:val="style254"/>
    <w:qFormat/>
    <w:uiPriority w:val="68"/>
    <w:pPr/>
    <w:rPr>
      <w:rFonts w:ascii="SimSun" w:cs="Times New Roman" w:eastAsia="Courier New" w:hAnsi="SimSun"/>
      <w:color w:val="00000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shd w:val="clear" w:color="auto" w:fill="fde4d0"/>
    </w:tblPr>
    <w:tblStylePr w:type="firstRow">
      <w:pPr/>
      <w:rPr>
        <w:b/>
        <w:bCs/>
        <w:color w:val="000000"/>
      </w:rPr>
      <w:tblPr/>
      <w:tcPr>
        <w:tcBorders/>
        <w:shd w:val="clear" w:color="auto" w:fill="fef4ec"/>
      </w:tcPr>
    </w:tblStylePr>
    <w:tblStylePr w:type="lastRow">
      <w:pPr/>
      <w:rPr>
        <w:b/>
        <w:bCs/>
        <w:color w:val="000000"/>
      </w:rPr>
      <w:tblPr/>
      <w:tcPr>
        <w:tcBorders>
          <w:top w:val="single" w:sz="12" w:space="0" w:color="000000"/>
          <w:left w:val="nil"/>
          <w:bottom w:val="nil"/>
          <w:right w:val="nil"/>
          <w:insideH w:val="nil"/>
          <w:insideV w:val="nil"/>
        </w:tcBorders>
        <w:shd w:val="clear" w:color="auto" w:fill="ffffff"/>
      </w:tcPr>
    </w:tblStylePr>
    <w:tblStylePr w:type="band1Horz">
      <w:pPr/>
      <w:tblPr/>
      <w:tcPr>
        <w:tcBorders>
          <w:insideH w:val="single" w:sz="6" w:space="0" w:color="auto"/>
          <w:insideV w:val="single" w:sz="6" w:space="0" w:color="auto"/>
        </w:tcBorders>
        <w:shd w:val="clear" w:color="auto" w:fill="fbcaa2"/>
      </w:tcPr>
    </w:tblStylePr>
    <w:tblStylePr w:type="firstCol">
      <w:pPr/>
      <w:rPr>
        <w:b/>
        <w:bCs/>
        <w:color w:val="000000"/>
      </w:rPr>
      <w:tblPr/>
      <w:tcPr>
        <w:tcBorders>
          <w:top w:val="nil"/>
          <w:left w:val="nil"/>
          <w:bottom w:val="nil"/>
          <w:right w:val="nil"/>
          <w:insideH w:val="nil"/>
          <w:insideV w:val="nil"/>
        </w:tcBorders>
        <w:shd w:val="clear" w:color="auto" w:fill="ffffff"/>
      </w:tcPr>
    </w:tblStylePr>
    <w:tblStylePr w:type="lastCol">
      <w:pPr/>
      <w:rPr>
        <w:b w:val="false"/>
        <w:bCs w:val="false"/>
        <w:color w:val="000000"/>
      </w:rPr>
      <w:tblPr/>
      <w:tcPr>
        <w:tcBorders>
          <w:top w:val="nil"/>
          <w:left w:val="nil"/>
          <w:bottom w:val="nil"/>
          <w:right w:val="nil"/>
          <w:insideH w:val="nil"/>
          <w:insideV w:val="nil"/>
        </w:tcBorders>
        <w:shd w:val="clear" w:color="auto" w:fill="fde9d9"/>
      </w:tcPr>
    </w:tblStylePr>
    <w:tblStylePr w:type="band1Vert">
      <w:pPr/>
      <w:tblPr/>
      <w:tcPr>
        <w:tcBorders/>
        <w:shd w:val="clear" w:color="auto" w:fill="fbcaa2"/>
      </w:tcPr>
    </w:tblStylePr>
    <w:tblStylePr w:type="nwCell">
      <w:pPr/>
      <w:tblPr/>
      <w:tcPr>
        <w:tcBorders/>
        <w:shd w:val="clear" w:color="auto" w:fill="ffffff"/>
      </w:tcPr>
    </w:tblStylePr>
    <w:tcPr>
      <w:tcBorders/>
      <w:shd w:val="clear" w:color="auto" w:fill="fde4d0"/>
    </w:tcPr>
  </w:style>
  <w:style w:type="table" w:styleId="style167">
    <w:name w:val="Medium Grid 3"/>
    <w:basedOn w:val="style105"/>
    <w:next w:val="style167"/>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c0c0c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000000"/>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000000"/>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80808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000000"/>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000000"/>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cPr>
      <w:tcBorders/>
      <w:shd w:val="clear" w:color="auto" w:fill="c0c0c0"/>
    </w:tcPr>
  </w:style>
  <w:style w:type="table" w:styleId="style185">
    <w:name w:val="Medium Grid 3 Accent 1"/>
    <w:basedOn w:val="style105"/>
    <w:next w:val="style185"/>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3dfee"/>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f81b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f81b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7bfde"/>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f81b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f81b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cPr>
      <w:tcBorders/>
      <w:shd w:val="clear" w:color="auto" w:fill="d3dfee"/>
    </w:tcPr>
  </w:style>
  <w:style w:type="table" w:styleId="style199">
    <w:name w:val="Medium Grid 3 Accent 2"/>
    <w:basedOn w:val="style105"/>
    <w:next w:val="style199"/>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fd3d2"/>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c0504d"/>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c0504d"/>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dfa7a6"/>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c0504d"/>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c0504d"/>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cPr>
      <w:tcBorders/>
      <w:shd w:val="clear" w:color="auto" w:fill="efd3d2"/>
    </w:tcPr>
  </w:style>
  <w:style w:type="table" w:styleId="style213">
    <w:name w:val="Medium Grid 3 Accent 3"/>
    <w:basedOn w:val="style105"/>
    <w:next w:val="style213"/>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e6eed5"/>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9bbb59"/>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9bbb59"/>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cdddac"/>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9bbb59"/>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9bbb59"/>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cPr>
      <w:tcBorders/>
      <w:shd w:val="clear" w:color="auto" w:fill="e6eed5"/>
    </w:tcPr>
  </w:style>
  <w:style w:type="table" w:styleId="style227">
    <w:name w:val="Medium Grid 3 Accent 4"/>
    <w:basedOn w:val="style105"/>
    <w:next w:val="style227"/>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fd8e8"/>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8064a2"/>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8064a2"/>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bfb1d0"/>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8064a2"/>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8064a2"/>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cPr>
      <w:tcBorders/>
      <w:shd w:val="clear" w:color="auto" w:fill="dfd8e8"/>
    </w:tcPr>
  </w:style>
  <w:style w:type="table" w:styleId="style241">
    <w:name w:val="Medium Grid 3 Accent 5"/>
    <w:basedOn w:val="style105"/>
    <w:next w:val="style241"/>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d2eaf1"/>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4bacc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4bacc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a5d5e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4bacc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4bacc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cPr>
      <w:tcBorders/>
      <w:shd w:val="clear" w:color="auto" w:fill="d2eaf1"/>
    </w:tcPr>
  </w:style>
  <w:style w:type="table" w:styleId="style255">
    <w:name w:val="Medium Grid 3 Accent 6"/>
    <w:basedOn w:val="style105"/>
    <w:next w:val="style255"/>
    <w:qFormat/>
    <w:uiPriority w:val="69"/>
    <w:pPr/>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shd w:val="clear" w:color="auto" w:fill="fde4d0"/>
    </w:tblPr>
    <w:tblStylePr w:type="firstRow">
      <w:pPr/>
      <w:rPr>
        <w:b/>
        <w:bCs/>
        <w:i w:val="false"/>
        <w:iCs w:val="false"/>
        <w:color w:val="ffffff"/>
      </w:rPr>
      <w:tblPr/>
      <w:tcPr>
        <w:tcBorders>
          <w:top w:val="single" w:sz="8" w:space="0" w:color="ffffff"/>
          <w:left w:val="single" w:sz="24" w:space="0" w:color="ffffff"/>
          <w:bottom w:val="single" w:sz="8" w:space="0" w:color="ffffff"/>
          <w:right w:val="single" w:sz="8" w:space="0" w:color="ffffff"/>
          <w:insideH w:val="nil"/>
          <w:insideV w:val="single" w:sz="8" w:space="0" w:color="auto"/>
        </w:tcBorders>
        <w:shd w:val="clear" w:color="auto" w:fill="f79646"/>
      </w:tcPr>
    </w:tblStylePr>
    <w:tblStylePr w:type="lastRow">
      <w:pPr/>
      <w:rPr>
        <w:b/>
        <w:bCs/>
        <w:i w:val="false"/>
        <w:iCs w:val="false"/>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cBorders>
        <w:shd w:val="clear" w:color="auto" w:fill="f79646"/>
      </w:tcPr>
    </w:tblStylePr>
    <w:tblStylePr w:type="band1Horz">
      <w:pPr/>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cBorders>
        <w:shd w:val="clear" w:color="auto" w:fill="fbcaa2"/>
      </w:tcPr>
    </w:tblStylePr>
    <w:tblStylePr w:type="firstCol">
      <w:pPr/>
      <w:rPr>
        <w:b/>
        <w:bCs/>
        <w:i w:val="false"/>
        <w:iCs w:val="false"/>
        <w:color w:val="ffffff"/>
      </w:rPr>
      <w:tblPr/>
      <w:tcPr>
        <w:tcBorders>
          <w:bottom w:val="single" w:sz="8" w:space="0" w:color="ffffff"/>
          <w:right w:val="single" w:sz="24" w:space="0" w:color="ffffff"/>
          <w:insideH w:val="nil"/>
          <w:insideV w:val="nil"/>
        </w:tcBorders>
        <w:shd w:val="clear" w:color="auto" w:fill="f79646"/>
      </w:tcPr>
    </w:tblStylePr>
    <w:tblStylePr w:type="lastCol">
      <w:pPr/>
      <w:rPr>
        <w:b/>
        <w:bCs/>
        <w:i w:val="false"/>
        <w:iCs w:val="false"/>
        <w:color w:val="ffffff"/>
      </w:rPr>
      <w:tblPr/>
      <w:tcPr>
        <w:tcBorders>
          <w:top w:val="nil"/>
          <w:left w:val="nil"/>
          <w:bottom w:val="single" w:sz="24" w:space="0" w:color="ffffff"/>
          <w:right w:val="nil"/>
          <w:insideH w:val="nil"/>
          <w:insideV w:val="nil"/>
        </w:tcBorders>
        <w:shd w:val="clear" w:color="auto" w:fill="f79646"/>
      </w:tcPr>
    </w:tblStylePr>
    <w:tblStylePr w:type="band1Vert">
      <w:pPr/>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cPr>
      <w:tcBorders/>
      <w:shd w:val="clear" w:color="auto" w:fill="fde4d0"/>
    </w:tcPr>
  </w:style>
  <w:style w:type="table" w:styleId="style168">
    <w:name w:val="Dark List"/>
    <w:basedOn w:val="style105"/>
    <w:next w:val="style168"/>
    <w:qFormat/>
    <w:uiPriority w:val="70"/>
    <w:pPr/>
    <w:rPr>
      <w:color w:val="ffffff"/>
    </w:rPr>
    <w:tblPr>
      <w:tblStyleRowBandSize w:val="1"/>
      <w:tblStyleColBandSize w:val="1"/>
      <w:shd w:val="clear" w:color="auto" w:fill="000000"/>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000000"/>
      </w:tcPr>
    </w:tblStylePr>
    <w:tblStylePr w:type="band1Horz">
      <w:pPr/>
      <w:tblPr/>
      <w:tcPr>
        <w:tcBorders>
          <w:top w:val="nil"/>
          <w:left w:val="nil"/>
          <w:bottom w:val="nil"/>
          <w:right w:val="nil"/>
          <w:insideH w:val="nil"/>
          <w:insideV w:val="nil"/>
        </w:tcBorders>
        <w:shd w:val="clear" w:color="auto" w:fill="000000"/>
      </w:tcPr>
    </w:tblStylePr>
    <w:tblStylePr w:type="firstCol">
      <w:pPr/>
      <w:tblPr/>
      <w:tcPr>
        <w:tcBorders>
          <w:top w:val="nil"/>
          <w:left w:val="nil"/>
          <w:bottom w:val="nil"/>
          <w:right w:val="single" w:sz="18" w:space="0" w:color="ffffff"/>
          <w:insideH w:val="nil"/>
          <w:insideV w:val="nil"/>
        </w:tcBorders>
        <w:shd w:val="clear" w:color="auto" w:fill="000000"/>
      </w:tcPr>
    </w:tblStylePr>
    <w:tblStylePr w:type="lastCol">
      <w:pPr/>
      <w:tblPr/>
      <w:tcPr>
        <w:tcBorders>
          <w:top w:val="nil"/>
          <w:left w:val="nil"/>
          <w:bottom w:val="single" w:sz="18" w:space="0" w:color="ffffff"/>
          <w:right w:val="nil"/>
          <w:insideH w:val="nil"/>
          <w:insideV w:val="nil"/>
        </w:tcBorders>
        <w:shd w:val="clear" w:color="auto" w:fill="000000"/>
      </w:tcPr>
    </w:tblStylePr>
    <w:tblStylePr w:type="band1Vert">
      <w:pPr/>
      <w:tblPr/>
      <w:tcPr>
        <w:tcBorders>
          <w:top w:val="nil"/>
          <w:left w:val="nil"/>
          <w:bottom w:val="nil"/>
          <w:right w:val="nil"/>
          <w:insideH w:val="nil"/>
          <w:insideV w:val="nil"/>
        </w:tcBorders>
        <w:shd w:val="clear" w:color="auto" w:fill="000000"/>
      </w:tcPr>
    </w:tblStylePr>
    <w:tcPr>
      <w:tcBorders/>
      <w:shd w:val="clear" w:color="auto" w:fill="000000"/>
    </w:tcPr>
  </w:style>
  <w:style w:type="table" w:styleId="style186">
    <w:name w:val="Dark List Accent 1"/>
    <w:basedOn w:val="style105"/>
    <w:next w:val="style186"/>
    <w:qFormat/>
    <w:uiPriority w:val="70"/>
    <w:pPr/>
    <w:rPr>
      <w:color w:val="ffffff"/>
    </w:rPr>
    <w:tblPr>
      <w:tblStyleRowBandSize w:val="1"/>
      <w:tblStyleColBandSize w:val="1"/>
      <w:shd w:val="clear" w:color="auto" w:fill="4f81b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43f60"/>
      </w:tcPr>
    </w:tblStylePr>
    <w:tblStylePr w:type="band1Horz">
      <w:pPr/>
      <w:tblPr/>
      <w:tcPr>
        <w:tcBorders>
          <w:top w:val="nil"/>
          <w:left w:val="nil"/>
          <w:bottom w:val="nil"/>
          <w:right w:val="nil"/>
          <w:insideH w:val="nil"/>
          <w:insideV w:val="nil"/>
        </w:tcBorders>
        <w:shd w:val="clear" w:color="auto" w:fill="365f91"/>
      </w:tcPr>
    </w:tblStylePr>
    <w:tblStylePr w:type="firstCol">
      <w:pPr/>
      <w:tblPr/>
      <w:tcPr>
        <w:tcBorders>
          <w:top w:val="nil"/>
          <w:left w:val="nil"/>
          <w:bottom w:val="nil"/>
          <w:right w:val="single" w:sz="18" w:space="0" w:color="ffffff"/>
          <w:insideH w:val="nil"/>
          <w:insideV w:val="nil"/>
        </w:tcBorders>
        <w:shd w:val="clear" w:color="auto" w:fill="365f91"/>
      </w:tcPr>
    </w:tblStylePr>
    <w:tblStylePr w:type="lastCol">
      <w:pPr/>
      <w:tblPr/>
      <w:tcPr>
        <w:tcBorders>
          <w:top w:val="nil"/>
          <w:left w:val="nil"/>
          <w:bottom w:val="single" w:sz="18" w:space="0" w:color="ffffff"/>
          <w:right w:val="nil"/>
          <w:insideH w:val="nil"/>
          <w:insideV w:val="nil"/>
        </w:tcBorders>
        <w:shd w:val="clear" w:color="auto" w:fill="365f91"/>
      </w:tcPr>
    </w:tblStylePr>
    <w:tblStylePr w:type="band1Vert">
      <w:pPr/>
      <w:tblPr/>
      <w:tcPr>
        <w:tcBorders>
          <w:top w:val="nil"/>
          <w:left w:val="nil"/>
          <w:bottom w:val="nil"/>
          <w:right w:val="nil"/>
          <w:insideH w:val="nil"/>
          <w:insideV w:val="nil"/>
        </w:tcBorders>
        <w:shd w:val="clear" w:color="auto" w:fill="365f91"/>
      </w:tcPr>
    </w:tblStylePr>
    <w:tcPr>
      <w:tcBorders/>
      <w:shd w:val="clear" w:color="auto" w:fill="4f81bd"/>
    </w:tcPr>
  </w:style>
  <w:style w:type="table" w:styleId="style200">
    <w:name w:val="Dark List Accent 2"/>
    <w:basedOn w:val="style105"/>
    <w:next w:val="style200"/>
    <w:qFormat/>
    <w:uiPriority w:val="70"/>
    <w:pPr/>
    <w:rPr>
      <w:color w:val="ffffff"/>
    </w:rPr>
    <w:tblPr>
      <w:tblStyleRowBandSize w:val="1"/>
      <w:tblStyleColBandSize w:val="1"/>
      <w:shd w:val="clear" w:color="auto" w:fill="c0504d"/>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622423"/>
      </w:tcPr>
    </w:tblStylePr>
    <w:tblStylePr w:type="band1Horz">
      <w:pPr/>
      <w:tblPr/>
      <w:tcPr>
        <w:tcBorders>
          <w:top w:val="nil"/>
          <w:left w:val="nil"/>
          <w:bottom w:val="nil"/>
          <w:right w:val="nil"/>
          <w:insideH w:val="nil"/>
          <w:insideV w:val="nil"/>
        </w:tcBorders>
        <w:shd w:val="clear" w:color="auto" w:fill="943634"/>
      </w:tcPr>
    </w:tblStylePr>
    <w:tblStylePr w:type="firstCol">
      <w:pPr/>
      <w:tblPr/>
      <w:tcPr>
        <w:tcBorders>
          <w:top w:val="nil"/>
          <w:left w:val="nil"/>
          <w:bottom w:val="nil"/>
          <w:right w:val="single" w:sz="18" w:space="0" w:color="ffffff"/>
          <w:insideH w:val="nil"/>
          <w:insideV w:val="nil"/>
        </w:tcBorders>
        <w:shd w:val="clear" w:color="auto" w:fill="943634"/>
      </w:tcPr>
    </w:tblStylePr>
    <w:tblStylePr w:type="lastCol">
      <w:pPr/>
      <w:tblPr/>
      <w:tcPr>
        <w:tcBorders>
          <w:top w:val="nil"/>
          <w:left w:val="nil"/>
          <w:bottom w:val="single" w:sz="18" w:space="0" w:color="ffffff"/>
          <w:right w:val="nil"/>
          <w:insideH w:val="nil"/>
          <w:insideV w:val="nil"/>
        </w:tcBorders>
        <w:shd w:val="clear" w:color="auto" w:fill="943634"/>
      </w:tcPr>
    </w:tblStylePr>
    <w:tblStylePr w:type="band1Vert">
      <w:pPr/>
      <w:tblPr/>
      <w:tcPr>
        <w:tcBorders>
          <w:top w:val="nil"/>
          <w:left w:val="nil"/>
          <w:bottom w:val="nil"/>
          <w:right w:val="nil"/>
          <w:insideH w:val="nil"/>
          <w:insideV w:val="nil"/>
        </w:tcBorders>
        <w:shd w:val="clear" w:color="auto" w:fill="943634"/>
      </w:tcPr>
    </w:tblStylePr>
    <w:tcPr>
      <w:tcBorders/>
      <w:shd w:val="clear" w:color="auto" w:fill="c0504d"/>
    </w:tcPr>
  </w:style>
  <w:style w:type="table" w:styleId="style214">
    <w:name w:val="Dark List Accent 3"/>
    <w:basedOn w:val="style105"/>
    <w:next w:val="style214"/>
    <w:qFormat/>
    <w:uiPriority w:val="70"/>
    <w:pPr/>
    <w:rPr>
      <w:color w:val="ffffff"/>
    </w:rPr>
    <w:tblPr>
      <w:tblStyleRowBandSize w:val="1"/>
      <w:tblStyleColBandSize w:val="1"/>
      <w:shd w:val="clear" w:color="auto" w:fill="9bbb59"/>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4e6128"/>
      </w:tcPr>
    </w:tblStylePr>
    <w:tblStylePr w:type="band1Horz">
      <w:pPr/>
      <w:tblPr/>
      <w:tcPr>
        <w:tcBorders>
          <w:top w:val="nil"/>
          <w:left w:val="nil"/>
          <w:bottom w:val="nil"/>
          <w:right w:val="nil"/>
          <w:insideH w:val="nil"/>
          <w:insideV w:val="nil"/>
        </w:tcBorders>
        <w:shd w:val="clear" w:color="auto" w:fill="76923c"/>
      </w:tcPr>
    </w:tblStylePr>
    <w:tblStylePr w:type="firstCol">
      <w:pPr/>
      <w:tblPr/>
      <w:tcPr>
        <w:tcBorders>
          <w:top w:val="nil"/>
          <w:left w:val="nil"/>
          <w:bottom w:val="nil"/>
          <w:right w:val="single" w:sz="18" w:space="0" w:color="ffffff"/>
          <w:insideH w:val="nil"/>
          <w:insideV w:val="nil"/>
        </w:tcBorders>
        <w:shd w:val="clear" w:color="auto" w:fill="76923c"/>
      </w:tcPr>
    </w:tblStylePr>
    <w:tblStylePr w:type="lastCol">
      <w:pPr/>
      <w:tblPr/>
      <w:tcPr>
        <w:tcBorders>
          <w:top w:val="nil"/>
          <w:left w:val="nil"/>
          <w:bottom w:val="single" w:sz="18" w:space="0" w:color="ffffff"/>
          <w:right w:val="nil"/>
          <w:insideH w:val="nil"/>
          <w:insideV w:val="nil"/>
        </w:tcBorders>
        <w:shd w:val="clear" w:color="auto" w:fill="76923c"/>
      </w:tcPr>
    </w:tblStylePr>
    <w:tblStylePr w:type="band1Vert">
      <w:pPr/>
      <w:tblPr/>
      <w:tcPr>
        <w:tcBorders>
          <w:top w:val="nil"/>
          <w:left w:val="nil"/>
          <w:bottom w:val="nil"/>
          <w:right w:val="nil"/>
          <w:insideH w:val="nil"/>
          <w:insideV w:val="nil"/>
        </w:tcBorders>
        <w:shd w:val="clear" w:color="auto" w:fill="76923c"/>
      </w:tcPr>
    </w:tblStylePr>
    <w:tcPr>
      <w:tcBorders/>
      <w:shd w:val="clear" w:color="auto" w:fill="9bbb59"/>
    </w:tcPr>
  </w:style>
  <w:style w:type="table" w:styleId="style228">
    <w:name w:val="Dark List Accent 4"/>
    <w:basedOn w:val="style105"/>
    <w:next w:val="style228"/>
    <w:qFormat/>
    <w:uiPriority w:val="70"/>
    <w:pPr/>
    <w:rPr>
      <w:color w:val="ffffff"/>
    </w:rPr>
    <w:tblPr>
      <w:tblStyleRowBandSize w:val="1"/>
      <w:tblStyleColBandSize w:val="1"/>
      <w:shd w:val="clear" w:color="auto" w:fill="8064a2"/>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3f3151"/>
      </w:tcPr>
    </w:tblStylePr>
    <w:tblStylePr w:type="band1Horz">
      <w:pPr/>
      <w:tblPr/>
      <w:tcPr>
        <w:tcBorders>
          <w:top w:val="nil"/>
          <w:left w:val="nil"/>
          <w:bottom w:val="nil"/>
          <w:right w:val="nil"/>
          <w:insideH w:val="nil"/>
          <w:insideV w:val="nil"/>
        </w:tcBorders>
        <w:shd w:val="clear" w:color="auto" w:fill="5f497a"/>
      </w:tcPr>
    </w:tblStylePr>
    <w:tblStylePr w:type="firstCol">
      <w:pPr/>
      <w:tblPr/>
      <w:tcPr>
        <w:tcBorders>
          <w:top w:val="nil"/>
          <w:left w:val="nil"/>
          <w:bottom w:val="nil"/>
          <w:right w:val="single" w:sz="18" w:space="0" w:color="ffffff"/>
          <w:insideH w:val="nil"/>
          <w:insideV w:val="nil"/>
        </w:tcBorders>
        <w:shd w:val="clear" w:color="auto" w:fill="5f497a"/>
      </w:tcPr>
    </w:tblStylePr>
    <w:tblStylePr w:type="lastCol">
      <w:pPr/>
      <w:tblPr/>
      <w:tcPr>
        <w:tcBorders>
          <w:top w:val="nil"/>
          <w:left w:val="nil"/>
          <w:bottom w:val="single" w:sz="18" w:space="0" w:color="ffffff"/>
          <w:right w:val="nil"/>
          <w:insideH w:val="nil"/>
          <w:insideV w:val="nil"/>
        </w:tcBorders>
        <w:shd w:val="clear" w:color="auto" w:fill="5f497a"/>
      </w:tcPr>
    </w:tblStylePr>
    <w:tblStylePr w:type="band1Vert">
      <w:pPr/>
      <w:tblPr/>
      <w:tcPr>
        <w:tcBorders>
          <w:top w:val="nil"/>
          <w:left w:val="nil"/>
          <w:bottom w:val="nil"/>
          <w:right w:val="nil"/>
          <w:insideH w:val="nil"/>
          <w:insideV w:val="nil"/>
        </w:tcBorders>
        <w:shd w:val="clear" w:color="auto" w:fill="5f497a"/>
      </w:tcPr>
    </w:tblStylePr>
    <w:tcPr>
      <w:tcBorders/>
      <w:shd w:val="clear" w:color="auto" w:fill="8064a2"/>
    </w:tcPr>
  </w:style>
  <w:style w:type="table" w:styleId="style242">
    <w:name w:val="Dark List Accent 5"/>
    <w:basedOn w:val="style105"/>
    <w:next w:val="style242"/>
    <w:qFormat/>
    <w:uiPriority w:val="70"/>
    <w:pPr/>
    <w:rPr>
      <w:color w:val="ffffff"/>
    </w:rPr>
    <w:tblPr>
      <w:tblStyleRowBandSize w:val="1"/>
      <w:tblStyleColBandSize w:val="1"/>
      <w:shd w:val="clear" w:color="auto" w:fill="4bacc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205867"/>
      </w:tcPr>
    </w:tblStylePr>
    <w:tblStylePr w:type="band1Horz">
      <w:pPr/>
      <w:tblPr/>
      <w:tcPr>
        <w:tcBorders>
          <w:top w:val="nil"/>
          <w:left w:val="nil"/>
          <w:bottom w:val="nil"/>
          <w:right w:val="nil"/>
          <w:insideH w:val="nil"/>
          <w:insideV w:val="nil"/>
        </w:tcBorders>
        <w:shd w:val="clear" w:color="auto" w:fill="31849b"/>
      </w:tcPr>
    </w:tblStylePr>
    <w:tblStylePr w:type="firstCol">
      <w:pPr/>
      <w:tblPr/>
      <w:tcPr>
        <w:tcBorders>
          <w:top w:val="nil"/>
          <w:left w:val="nil"/>
          <w:bottom w:val="nil"/>
          <w:right w:val="single" w:sz="18" w:space="0" w:color="ffffff"/>
          <w:insideH w:val="nil"/>
          <w:insideV w:val="nil"/>
        </w:tcBorders>
        <w:shd w:val="clear" w:color="auto" w:fill="31849b"/>
      </w:tcPr>
    </w:tblStylePr>
    <w:tblStylePr w:type="lastCol">
      <w:pPr/>
      <w:tblPr/>
      <w:tcPr>
        <w:tcBorders>
          <w:top w:val="nil"/>
          <w:left w:val="nil"/>
          <w:bottom w:val="single" w:sz="18" w:space="0" w:color="ffffff"/>
          <w:right w:val="nil"/>
          <w:insideH w:val="nil"/>
          <w:insideV w:val="nil"/>
        </w:tcBorders>
        <w:shd w:val="clear" w:color="auto" w:fill="31849b"/>
      </w:tcPr>
    </w:tblStylePr>
    <w:tblStylePr w:type="band1Vert">
      <w:pPr/>
      <w:tblPr/>
      <w:tcPr>
        <w:tcBorders>
          <w:top w:val="nil"/>
          <w:left w:val="nil"/>
          <w:bottom w:val="nil"/>
          <w:right w:val="nil"/>
          <w:insideH w:val="nil"/>
          <w:insideV w:val="nil"/>
        </w:tcBorders>
        <w:shd w:val="clear" w:color="auto" w:fill="31849b"/>
      </w:tcPr>
    </w:tblStylePr>
    <w:tcPr>
      <w:tcBorders/>
      <w:shd w:val="clear" w:color="auto" w:fill="4bacc6"/>
    </w:tcPr>
  </w:style>
  <w:style w:type="table" w:styleId="style256">
    <w:name w:val="Dark List Accent 6"/>
    <w:basedOn w:val="style105"/>
    <w:next w:val="style256"/>
    <w:qFormat/>
    <w:uiPriority w:val="70"/>
    <w:pPr/>
    <w:rPr>
      <w:color w:val="ffffff"/>
    </w:rPr>
    <w:tblPr>
      <w:tblStyleRowBandSize w:val="1"/>
      <w:tblStyleColBandSize w:val="1"/>
      <w:shd w:val="clear" w:color="auto" w:fill="f79646"/>
    </w:tblPr>
    <w:tblStylePr w:type="firstRow">
      <w:pPr/>
      <w:rPr>
        <w:b/>
        <w:bCs/>
      </w:rPr>
      <w:tblPr/>
      <w:tcPr>
        <w:tcBorders>
          <w:top w:val="nil"/>
          <w:left w:val="single" w:sz="18" w:space="0" w:color="ffffff"/>
          <w:bottom w:val="nil"/>
          <w:right w:val="nil"/>
          <w:insideH w:val="nil"/>
          <w:insideV w:val="nil"/>
        </w:tcBorders>
        <w:shd w:val="clear" w:color="auto" w:fill="000000"/>
      </w:tcPr>
    </w:tblStylePr>
    <w:tblStylePr w:type="lastRow">
      <w:pPr/>
      <w:tblPr/>
      <w:tcPr>
        <w:tcBorders>
          <w:top w:val="single" w:sz="18" w:space="0" w:color="ffffff"/>
          <w:left w:val="nil"/>
          <w:bottom w:val="nil"/>
          <w:right w:val="nil"/>
          <w:insideH w:val="nil"/>
          <w:insideV w:val="nil"/>
        </w:tcBorders>
        <w:shd w:val="clear" w:color="auto" w:fill="974706"/>
      </w:tcPr>
    </w:tblStylePr>
    <w:tblStylePr w:type="band1Horz">
      <w:pPr/>
      <w:tblPr/>
      <w:tcPr>
        <w:tcBorders>
          <w:top w:val="nil"/>
          <w:left w:val="nil"/>
          <w:bottom w:val="nil"/>
          <w:right w:val="nil"/>
          <w:insideH w:val="nil"/>
          <w:insideV w:val="nil"/>
        </w:tcBorders>
        <w:shd w:val="clear" w:color="auto" w:fill="e36c0a"/>
      </w:tcPr>
    </w:tblStylePr>
    <w:tblStylePr w:type="firstCol">
      <w:pPr/>
      <w:tblPr/>
      <w:tcPr>
        <w:tcBorders>
          <w:top w:val="nil"/>
          <w:left w:val="nil"/>
          <w:bottom w:val="nil"/>
          <w:right w:val="single" w:sz="18" w:space="0" w:color="ffffff"/>
          <w:insideH w:val="nil"/>
          <w:insideV w:val="nil"/>
        </w:tcBorders>
        <w:shd w:val="clear" w:color="auto" w:fill="e36c0a"/>
      </w:tcPr>
    </w:tblStylePr>
    <w:tblStylePr w:type="lastCol">
      <w:pPr/>
      <w:tblPr/>
      <w:tcPr>
        <w:tcBorders>
          <w:top w:val="nil"/>
          <w:left w:val="nil"/>
          <w:bottom w:val="single" w:sz="18" w:space="0" w:color="ffffff"/>
          <w:right w:val="nil"/>
          <w:insideH w:val="nil"/>
          <w:insideV w:val="nil"/>
        </w:tcBorders>
        <w:shd w:val="clear" w:color="auto" w:fill="e36c0a"/>
      </w:tcPr>
    </w:tblStylePr>
    <w:tblStylePr w:type="band1Vert">
      <w:pPr/>
      <w:tblPr/>
      <w:tcPr>
        <w:tcBorders>
          <w:top w:val="nil"/>
          <w:left w:val="nil"/>
          <w:bottom w:val="nil"/>
          <w:right w:val="nil"/>
          <w:insideH w:val="nil"/>
          <w:insideV w:val="nil"/>
        </w:tcBorders>
        <w:shd w:val="clear" w:color="auto" w:fill="e36c0a"/>
      </w:tcPr>
    </w:tblStylePr>
    <w:tcPr>
      <w:tcBorders/>
      <w:shd w:val="clear" w:color="auto" w:fill="f79646"/>
    </w:tcPr>
  </w:style>
  <w:style w:type="table" w:styleId="style169">
    <w:name w:val="Colorful Shading"/>
    <w:basedOn w:val="style105"/>
    <w:next w:val="style169"/>
    <w:qFormat/>
    <w:uiPriority w:val="71"/>
    <w:pPr/>
    <w:rPr>
      <w:color w:val="00000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shd w:val="clear" w:color="auto" w:fill="e6e6e6"/>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000000"/>
      </w:tcPr>
    </w:tblStylePr>
    <w:tblStylePr w:type="band1Horz">
      <w:pPr/>
      <w:tblPr/>
      <w:tcPr>
        <w:tcBorders/>
        <w:shd w:val="clear" w:color="auto" w:fill="808080"/>
      </w:tcPr>
    </w:tblStylePr>
    <w:tblStylePr w:type="firstCol">
      <w:pPr/>
      <w:rPr>
        <w:color w:val="ffffff"/>
      </w:rPr>
      <w:tblPr/>
      <w:tcPr>
        <w:tcBorders>
          <w:top w:val="nil"/>
          <w:left w:val="nil"/>
          <w:bottom w:val="nil"/>
          <w:right w:val="nil"/>
          <w:insideH w:val="single" w:sz="4" w:space="0" w:color="auto"/>
          <w:insideV w:val="nil"/>
        </w:tcBorders>
        <w:shd w:val="clear" w:color="auto" w:fill="000000"/>
      </w:tcPr>
    </w:tblStylePr>
    <w:tblStylePr w:type="lastCol">
      <w:pPr/>
      <w:rPr>
        <w:color w:val="ffffff"/>
      </w:rPr>
      <w:tblPr/>
      <w:tcPr>
        <w:tcBorders>
          <w:top w:val="nil"/>
          <w:left w:val="nil"/>
          <w:bottom w:val="nil"/>
          <w:right w:val="nil"/>
          <w:insideH w:val="nil"/>
          <w:insideV w:val="nil"/>
        </w:tcBorders>
        <w:shd w:val="clear" w:color="auto" w:fill="000000"/>
      </w:tcPr>
    </w:tblStylePr>
    <w:tblStylePr w:type="band1Vert">
      <w:pPr/>
      <w:tblPr/>
      <w:tcPr>
        <w:tcBorders/>
        <w:shd w:val="clear" w:color="auto" w:fill="999999"/>
      </w:tcPr>
    </w:tblStylePr>
    <w:tblStylePr w:type="neCell">
      <w:pPr/>
      <w:rPr>
        <w:color w:val="000000"/>
      </w:rPr>
      <w:tcPr>
        <w:tcBorders/>
      </w:tcPr>
    </w:tblStylePr>
    <w:tblStylePr w:type="nwCell">
      <w:pPr/>
      <w:rPr>
        <w:color w:val="000000"/>
      </w:rPr>
      <w:tcPr>
        <w:tcBorders/>
      </w:tcPr>
    </w:tblStylePr>
    <w:tcPr>
      <w:tcBorders/>
      <w:shd w:val="clear" w:color="auto" w:fill="e6e6e6"/>
    </w:tcPr>
  </w:style>
  <w:style w:type="table" w:styleId="style187">
    <w:name w:val="Colorful Shading Accent 1"/>
    <w:basedOn w:val="style105"/>
    <w:next w:val="style187"/>
    <w:qFormat/>
    <w:uiPriority w:val="71"/>
    <w:pPr/>
    <w:rPr>
      <w:color w:val="00000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shd w:val="clear" w:color="auto" w:fill="edf2f8"/>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c4c74"/>
      </w:tcPr>
    </w:tblStylePr>
    <w:tblStylePr w:type="band1Horz">
      <w:pPr/>
      <w:tblPr/>
      <w:tcPr>
        <w:tcBorders/>
        <w:shd w:val="clear" w:color="auto" w:fill="a7bfde"/>
      </w:tcPr>
    </w:tblStylePr>
    <w:tblStylePr w:type="firstCol">
      <w:pPr/>
      <w:rPr>
        <w:color w:val="ffffff"/>
      </w:rPr>
      <w:tblPr/>
      <w:tcPr>
        <w:tcBorders>
          <w:top w:val="nil"/>
          <w:left w:val="nil"/>
          <w:bottom w:val="nil"/>
          <w:right w:val="nil"/>
          <w:insideH w:val="single" w:sz="4" w:space="0" w:color="auto"/>
          <w:insideV w:val="nil"/>
        </w:tcBorders>
        <w:shd w:val="clear" w:color="auto" w:fill="2c4c74"/>
      </w:tcPr>
    </w:tblStylePr>
    <w:tblStylePr w:type="lastCol">
      <w:pPr/>
      <w:rPr>
        <w:color w:val="ffffff"/>
      </w:rPr>
      <w:tblPr/>
      <w:tcPr>
        <w:tcBorders>
          <w:top w:val="nil"/>
          <w:left w:val="nil"/>
          <w:bottom w:val="nil"/>
          <w:right w:val="nil"/>
          <w:insideH w:val="nil"/>
          <w:insideV w:val="nil"/>
        </w:tcBorders>
        <w:shd w:val="clear" w:color="auto" w:fill="2c4c74"/>
      </w:tcPr>
    </w:tblStylePr>
    <w:tblStylePr w:type="band1Vert">
      <w:pPr/>
      <w:tblPr/>
      <w:tcPr>
        <w:tcBorders/>
        <w:shd w:val="clear" w:color="auto" w:fill="b8cce4"/>
      </w:tcPr>
    </w:tblStylePr>
    <w:tblStylePr w:type="neCell">
      <w:pPr/>
      <w:rPr>
        <w:color w:val="000000"/>
      </w:rPr>
      <w:tcPr>
        <w:tcBorders/>
      </w:tcPr>
    </w:tblStylePr>
    <w:tblStylePr w:type="nwCell">
      <w:pPr/>
      <w:rPr>
        <w:color w:val="000000"/>
      </w:rPr>
      <w:tcPr>
        <w:tcBorders/>
      </w:tcPr>
    </w:tblStylePr>
    <w:tcPr>
      <w:tcBorders/>
      <w:shd w:val="clear" w:color="auto" w:fill="edf2f8"/>
    </w:tcPr>
  </w:style>
  <w:style w:type="table" w:styleId="style201">
    <w:name w:val="Colorful Shading Accent 2"/>
    <w:basedOn w:val="style105"/>
    <w:next w:val="style201"/>
    <w:qFormat/>
    <w:uiPriority w:val="71"/>
    <w:pPr/>
    <w:rPr>
      <w:color w:val="00000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shd w:val="clear" w:color="auto" w:fill="f8eded"/>
    </w:tblPr>
    <w:tblStylePr w:type="firstRow">
      <w:pPr/>
      <w:rPr>
        <w:b/>
        <w:bCs/>
      </w:rPr>
      <w:tblPr/>
      <w:tcPr>
        <w:tcBorders>
          <w:top w:val="nil"/>
          <w:left w:val="single" w:sz="24" w:space="0" w:color="c0504d"/>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772c2a"/>
      </w:tcPr>
    </w:tblStylePr>
    <w:tblStylePr w:type="band1Horz">
      <w:pPr/>
      <w:tblPr/>
      <w:tcPr>
        <w:tcBorders/>
        <w:shd w:val="clear" w:color="auto" w:fill="dfa7a6"/>
      </w:tcPr>
    </w:tblStylePr>
    <w:tblStylePr w:type="firstCol">
      <w:pPr/>
      <w:rPr>
        <w:color w:val="ffffff"/>
      </w:rPr>
      <w:tblPr/>
      <w:tcPr>
        <w:tcBorders>
          <w:top w:val="nil"/>
          <w:left w:val="nil"/>
          <w:bottom w:val="nil"/>
          <w:right w:val="nil"/>
          <w:insideH w:val="single" w:sz="4" w:space="0" w:color="auto"/>
          <w:insideV w:val="nil"/>
        </w:tcBorders>
        <w:shd w:val="clear" w:color="auto" w:fill="772c2a"/>
      </w:tcPr>
    </w:tblStylePr>
    <w:tblStylePr w:type="lastCol">
      <w:pPr/>
      <w:rPr>
        <w:color w:val="ffffff"/>
      </w:rPr>
      <w:tblPr/>
      <w:tcPr>
        <w:tcBorders>
          <w:top w:val="nil"/>
          <w:left w:val="nil"/>
          <w:bottom w:val="nil"/>
          <w:right w:val="nil"/>
          <w:insideH w:val="nil"/>
          <w:insideV w:val="nil"/>
        </w:tcBorders>
        <w:shd w:val="clear" w:color="auto" w:fill="772c2a"/>
      </w:tcPr>
    </w:tblStylePr>
    <w:tblStylePr w:type="band1Vert">
      <w:pPr/>
      <w:tblPr/>
      <w:tcPr>
        <w:tcBorders/>
        <w:shd w:val="clear" w:color="auto" w:fill="e5b8b7"/>
      </w:tcPr>
    </w:tblStylePr>
    <w:tblStylePr w:type="neCell">
      <w:pPr/>
      <w:rPr>
        <w:color w:val="000000"/>
      </w:rPr>
      <w:tcPr>
        <w:tcBorders/>
      </w:tcPr>
    </w:tblStylePr>
    <w:tblStylePr w:type="nwCell">
      <w:pPr/>
      <w:rPr>
        <w:color w:val="000000"/>
      </w:rPr>
      <w:tcPr>
        <w:tcBorders/>
      </w:tcPr>
    </w:tblStylePr>
    <w:tcPr>
      <w:tcBorders/>
      <w:shd w:val="clear" w:color="auto" w:fill="f8eded"/>
    </w:tcPr>
  </w:style>
  <w:style w:type="table" w:styleId="style215">
    <w:name w:val="Colorful Shading Accent 3"/>
    <w:basedOn w:val="style105"/>
    <w:next w:val="style215"/>
    <w:qFormat/>
    <w:uiPriority w:val="71"/>
    <w:pPr/>
    <w:rPr>
      <w:color w:val="00000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shd w:val="clear" w:color="auto" w:fill="f5f8ee"/>
    </w:tblPr>
    <w:tblStylePr w:type="firstRow">
      <w:pPr/>
      <w:rPr>
        <w:b/>
        <w:bCs/>
      </w:rPr>
      <w:tblPr/>
      <w:tcPr>
        <w:tcBorders>
          <w:top w:val="nil"/>
          <w:left w:val="single" w:sz="24" w:space="0" w:color="8064a2"/>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5e7530"/>
      </w:tcPr>
    </w:tblStylePr>
    <w:tblStylePr w:type="band1Horz">
      <w:pPr/>
      <w:tblPr/>
      <w:tcPr>
        <w:tcBorders/>
        <w:shd w:val="clear" w:color="auto" w:fill="cdddac"/>
      </w:tcPr>
    </w:tblStylePr>
    <w:tblStylePr w:type="firstCol">
      <w:pPr/>
      <w:rPr>
        <w:color w:val="ffffff"/>
      </w:rPr>
      <w:tblPr/>
      <w:tcPr>
        <w:tcBorders>
          <w:top w:val="nil"/>
          <w:left w:val="nil"/>
          <w:bottom w:val="nil"/>
          <w:right w:val="nil"/>
          <w:insideH w:val="single" w:sz="4" w:space="0" w:color="auto"/>
          <w:insideV w:val="nil"/>
        </w:tcBorders>
        <w:shd w:val="clear" w:color="auto" w:fill="5e7530"/>
      </w:tcPr>
    </w:tblStylePr>
    <w:tblStylePr w:type="lastCol">
      <w:pPr/>
      <w:rPr>
        <w:color w:val="ffffff"/>
      </w:rPr>
      <w:tblPr/>
      <w:tcPr>
        <w:tcBorders>
          <w:top w:val="nil"/>
          <w:left w:val="nil"/>
          <w:bottom w:val="nil"/>
          <w:right w:val="nil"/>
          <w:insideH w:val="nil"/>
          <w:insideV w:val="nil"/>
        </w:tcBorders>
        <w:shd w:val="clear" w:color="auto" w:fill="5e7530"/>
      </w:tcPr>
    </w:tblStylePr>
    <w:tblStylePr w:type="band1Vert">
      <w:pPr/>
      <w:tblPr/>
      <w:tcPr>
        <w:tcBorders/>
        <w:shd w:val="clear" w:color="auto" w:fill="d6e3bc"/>
      </w:tcPr>
    </w:tblStylePr>
    <w:tcPr>
      <w:tcBorders/>
      <w:shd w:val="clear" w:color="auto" w:fill="f5f8ee"/>
    </w:tcPr>
  </w:style>
  <w:style w:type="table" w:styleId="style229">
    <w:name w:val="Colorful Shading Accent 4"/>
    <w:basedOn w:val="style105"/>
    <w:next w:val="style229"/>
    <w:qFormat/>
    <w:uiPriority w:val="71"/>
    <w:pPr/>
    <w:rPr>
      <w:color w:val="00000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shd w:val="clear" w:color="auto" w:fill="f2eff6"/>
    </w:tblPr>
    <w:tblStylePr w:type="firstRow">
      <w:pPr/>
      <w:rPr>
        <w:b/>
        <w:bCs/>
      </w:rPr>
      <w:tblPr/>
      <w:tcPr>
        <w:tcBorders>
          <w:top w:val="nil"/>
          <w:left w:val="single" w:sz="24" w:space="0" w:color="9bbb59"/>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4c3b62"/>
      </w:tcPr>
    </w:tblStylePr>
    <w:tblStylePr w:type="band1Horz">
      <w:pPr/>
      <w:tblPr/>
      <w:tcPr>
        <w:tcBorders/>
        <w:shd w:val="clear" w:color="auto" w:fill="bfb1d0"/>
      </w:tcPr>
    </w:tblStylePr>
    <w:tblStylePr w:type="firstCol">
      <w:pPr/>
      <w:rPr>
        <w:color w:val="ffffff"/>
      </w:rPr>
      <w:tblPr/>
      <w:tcPr>
        <w:tcBorders>
          <w:top w:val="nil"/>
          <w:left w:val="nil"/>
          <w:bottom w:val="nil"/>
          <w:right w:val="nil"/>
          <w:insideH w:val="single" w:sz="4" w:space="0" w:color="auto"/>
          <w:insideV w:val="nil"/>
        </w:tcBorders>
        <w:shd w:val="clear" w:color="auto" w:fill="4c3b62"/>
      </w:tcPr>
    </w:tblStylePr>
    <w:tblStylePr w:type="lastCol">
      <w:pPr/>
      <w:rPr>
        <w:color w:val="ffffff"/>
      </w:rPr>
      <w:tblPr/>
      <w:tcPr>
        <w:tcBorders>
          <w:top w:val="nil"/>
          <w:left w:val="nil"/>
          <w:bottom w:val="nil"/>
          <w:right w:val="nil"/>
          <w:insideH w:val="nil"/>
          <w:insideV w:val="nil"/>
        </w:tcBorders>
        <w:shd w:val="clear" w:color="auto" w:fill="4c3b62"/>
      </w:tcPr>
    </w:tblStylePr>
    <w:tblStylePr w:type="band1Vert">
      <w:pPr/>
      <w:tblPr/>
      <w:tcPr>
        <w:tcBorders/>
        <w:shd w:val="clear" w:color="auto" w:fill="ccc0d9"/>
      </w:tcPr>
    </w:tblStylePr>
    <w:tblStylePr w:type="neCell">
      <w:pPr/>
      <w:rPr>
        <w:color w:val="000000"/>
      </w:rPr>
      <w:tcPr>
        <w:tcBorders/>
      </w:tcPr>
    </w:tblStylePr>
    <w:tblStylePr w:type="nwCell">
      <w:pPr/>
      <w:rPr>
        <w:color w:val="000000"/>
      </w:rPr>
      <w:tcPr>
        <w:tcBorders/>
      </w:tcPr>
    </w:tblStylePr>
    <w:tcPr>
      <w:tcBorders/>
      <w:shd w:val="clear" w:color="auto" w:fill="f2eff6"/>
    </w:tcPr>
  </w:style>
  <w:style w:type="table" w:styleId="style243">
    <w:name w:val="Colorful Shading Accent 5"/>
    <w:basedOn w:val="style105"/>
    <w:next w:val="style243"/>
    <w:qFormat/>
    <w:uiPriority w:val="71"/>
    <w:pPr/>
    <w:rPr>
      <w:color w:val="00000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shd w:val="clear" w:color="auto" w:fill="edf6f9"/>
    </w:tblPr>
    <w:tblStylePr w:type="firstRow">
      <w:pPr/>
      <w:rPr>
        <w:b/>
        <w:bCs/>
      </w:rPr>
      <w:tblPr/>
      <w:tcPr>
        <w:tcBorders>
          <w:top w:val="nil"/>
          <w:left w:val="single" w:sz="24" w:space="0" w:color="f7964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276a7c"/>
      </w:tcPr>
    </w:tblStylePr>
    <w:tblStylePr w:type="band1Horz">
      <w:pPr/>
      <w:tblPr/>
      <w:tcPr>
        <w:tcBorders/>
        <w:shd w:val="clear" w:color="auto" w:fill="a5d5e2"/>
      </w:tcPr>
    </w:tblStylePr>
    <w:tblStylePr w:type="firstCol">
      <w:pPr/>
      <w:rPr>
        <w:color w:val="ffffff"/>
      </w:rPr>
      <w:tblPr/>
      <w:tcPr>
        <w:tcBorders>
          <w:top w:val="nil"/>
          <w:left w:val="nil"/>
          <w:bottom w:val="nil"/>
          <w:right w:val="nil"/>
          <w:insideH w:val="single" w:sz="4" w:space="0" w:color="auto"/>
          <w:insideV w:val="nil"/>
        </w:tcBorders>
        <w:shd w:val="clear" w:color="auto" w:fill="276a7c"/>
      </w:tcPr>
    </w:tblStylePr>
    <w:tblStylePr w:type="lastCol">
      <w:pPr/>
      <w:rPr>
        <w:color w:val="ffffff"/>
      </w:rPr>
      <w:tblPr/>
      <w:tcPr>
        <w:tcBorders>
          <w:top w:val="nil"/>
          <w:left w:val="nil"/>
          <w:bottom w:val="nil"/>
          <w:right w:val="nil"/>
          <w:insideH w:val="nil"/>
          <w:insideV w:val="nil"/>
        </w:tcBorders>
        <w:shd w:val="clear" w:color="auto" w:fill="276a7c"/>
      </w:tcPr>
    </w:tblStylePr>
    <w:tblStylePr w:type="band1Vert">
      <w:pPr/>
      <w:tblPr/>
      <w:tcPr>
        <w:tcBorders/>
        <w:shd w:val="clear" w:color="auto" w:fill="b6dde8"/>
      </w:tcPr>
    </w:tblStylePr>
    <w:tblStylePr w:type="neCell">
      <w:pPr/>
      <w:rPr>
        <w:color w:val="000000"/>
      </w:rPr>
      <w:tcPr>
        <w:tcBorders/>
      </w:tcPr>
    </w:tblStylePr>
    <w:tblStylePr w:type="nwCell">
      <w:pPr/>
      <w:rPr>
        <w:color w:val="000000"/>
      </w:rPr>
      <w:tcPr>
        <w:tcBorders/>
      </w:tcPr>
    </w:tblStylePr>
    <w:tcPr>
      <w:tcBorders/>
      <w:shd w:val="clear" w:color="auto" w:fill="edf6f9"/>
    </w:tcPr>
  </w:style>
  <w:style w:type="table" w:styleId="style257">
    <w:name w:val="Colorful Shading Accent 6"/>
    <w:basedOn w:val="style105"/>
    <w:next w:val="style257"/>
    <w:qFormat/>
    <w:uiPriority w:val="71"/>
    <w:pPr/>
    <w:rPr>
      <w:color w:val="00000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shd w:val="clear" w:color="auto" w:fill="fef4ec"/>
    </w:tblPr>
    <w:tblStylePr w:type="firstRow">
      <w:pPr/>
      <w:rPr>
        <w:b/>
        <w:bCs/>
      </w:rPr>
      <w:tblPr/>
      <w:tcPr>
        <w:tcBorders>
          <w:top w:val="nil"/>
          <w:left w:val="single" w:sz="24" w:space="0" w:color="4bacc6"/>
          <w:bottom w:val="nil"/>
          <w:right w:val="nil"/>
          <w:insideH w:val="nil"/>
          <w:insideV w:val="nil"/>
        </w:tcBorders>
        <w:shd w:val="clear" w:color="auto" w:fill="ffffff"/>
      </w:tcPr>
    </w:tblStylePr>
    <w:tblStylePr w:type="lastRow">
      <w:pPr/>
      <w:rPr>
        <w:b/>
        <w:bCs/>
        <w:color w:val="ffffff"/>
      </w:rPr>
      <w:tblPr/>
      <w:tcPr>
        <w:tcBorders>
          <w:top w:val="single" w:sz="6" w:space="0" w:color="ffffff"/>
        </w:tcBorders>
        <w:shd w:val="clear" w:color="auto" w:fill="b65608"/>
      </w:tcPr>
    </w:tblStylePr>
    <w:tblStylePr w:type="band1Horz">
      <w:pPr/>
      <w:tblPr/>
      <w:tcPr>
        <w:tcBorders/>
        <w:shd w:val="clear" w:color="auto" w:fill="fbcaa2"/>
      </w:tcPr>
    </w:tblStylePr>
    <w:tblStylePr w:type="firstCol">
      <w:pPr/>
      <w:rPr>
        <w:color w:val="ffffff"/>
      </w:rPr>
      <w:tblPr/>
      <w:tcPr>
        <w:tcBorders>
          <w:top w:val="nil"/>
          <w:left w:val="nil"/>
          <w:bottom w:val="nil"/>
          <w:right w:val="nil"/>
          <w:insideH w:val="single" w:sz="4" w:space="0" w:color="auto"/>
          <w:insideV w:val="nil"/>
        </w:tcBorders>
        <w:shd w:val="clear" w:color="auto" w:fill="b65608"/>
      </w:tcPr>
    </w:tblStylePr>
    <w:tblStylePr w:type="lastCol">
      <w:pPr/>
      <w:rPr>
        <w:color w:val="ffffff"/>
      </w:rPr>
      <w:tblPr/>
      <w:tcPr>
        <w:tcBorders>
          <w:top w:val="nil"/>
          <w:left w:val="nil"/>
          <w:bottom w:val="nil"/>
          <w:right w:val="nil"/>
          <w:insideH w:val="nil"/>
          <w:insideV w:val="nil"/>
        </w:tcBorders>
        <w:shd w:val="clear" w:color="auto" w:fill="b65608"/>
      </w:tcPr>
    </w:tblStylePr>
    <w:tblStylePr w:type="band1Vert">
      <w:pPr/>
      <w:tblPr/>
      <w:tcPr>
        <w:tcBorders/>
        <w:shd w:val="clear" w:color="auto" w:fill="fbd4b4"/>
      </w:tcPr>
    </w:tblStylePr>
    <w:tblStylePr w:type="neCell">
      <w:pPr/>
      <w:rPr>
        <w:color w:val="000000"/>
      </w:rPr>
      <w:tcPr>
        <w:tcBorders/>
      </w:tcPr>
    </w:tblStylePr>
    <w:tblStylePr w:type="nwCell">
      <w:pPr/>
      <w:rPr>
        <w:color w:val="000000"/>
      </w:rPr>
      <w:tcPr>
        <w:tcBorders/>
      </w:tcPr>
    </w:tblStylePr>
    <w:tcPr>
      <w:tcBorders/>
      <w:shd w:val="clear" w:color="auto" w:fill="fef4ec"/>
    </w:tcPr>
  </w:style>
  <w:style w:type="table" w:styleId="style170">
    <w:name w:val="Colorful List"/>
    <w:basedOn w:val="style105"/>
    <w:next w:val="style170"/>
    <w:qFormat/>
    <w:uiPriority w:val="72"/>
    <w:pPr/>
    <w:rPr>
      <w:color w:val="000000"/>
    </w:rPr>
    <w:tblPr>
      <w:tblStyleRowBandSize w:val="1"/>
      <w:tblStyleColBandSize w:val="1"/>
      <w:shd w:val="clear" w:color="auto" w:fill="e6e6e6"/>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ccccc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c0c0c0"/>
      </w:tcPr>
    </w:tblStylePr>
    <w:tcPr>
      <w:tcBorders/>
      <w:shd w:val="clear" w:color="auto" w:fill="e6e6e6"/>
    </w:tcPr>
  </w:style>
  <w:style w:type="table" w:styleId="style188">
    <w:name w:val="Colorful List Accent 1"/>
    <w:basedOn w:val="style105"/>
    <w:next w:val="style188"/>
    <w:qFormat/>
    <w:uiPriority w:val="72"/>
    <w:pPr/>
    <w:rPr>
      <w:color w:val="000000"/>
    </w:rPr>
    <w:tblPr>
      <w:tblStyleRowBandSize w:val="1"/>
      <w:tblStyleColBandSize w:val="1"/>
      <w:shd w:val="clear" w:color="auto" w:fill="edf2f8"/>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dbe5f1"/>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3dfee"/>
      </w:tcPr>
    </w:tblStylePr>
    <w:tcPr>
      <w:tcBorders/>
      <w:shd w:val="clear" w:color="auto" w:fill="edf2f8"/>
    </w:tcPr>
  </w:style>
  <w:style w:type="table" w:styleId="style202">
    <w:name w:val="Colorful List Accent 2"/>
    <w:basedOn w:val="style105"/>
    <w:next w:val="style202"/>
    <w:qFormat/>
    <w:uiPriority w:val="72"/>
    <w:pPr/>
    <w:rPr>
      <w:color w:val="000000"/>
    </w:rPr>
    <w:tblPr>
      <w:tblStyleRowBandSize w:val="1"/>
      <w:tblStyleColBandSize w:val="1"/>
      <w:shd w:val="clear" w:color="auto" w:fill="f8eded"/>
    </w:tblPr>
    <w:tblStylePr w:type="firstRow">
      <w:pPr/>
      <w:rPr>
        <w:b/>
        <w:bCs/>
        <w:color w:val="ffffff"/>
      </w:rPr>
      <w:tblPr/>
      <w:tcPr>
        <w:tcBorders>
          <w:left w:val="single" w:sz="12" w:space="0" w:color="ffffff"/>
        </w:tcBorders>
        <w:shd w:val="clear" w:color="auto" w:fill="9e3a38"/>
      </w:tcPr>
    </w:tblStylePr>
    <w:tblStylePr w:type="lastRow">
      <w:pPr/>
      <w:rPr>
        <w:b/>
        <w:bCs/>
        <w:color w:val="9e3a38"/>
      </w:rPr>
      <w:tblPr/>
      <w:tcPr>
        <w:tcBorders>
          <w:top w:val="single" w:sz="12" w:space="0" w:color="000000"/>
        </w:tcBorders>
        <w:shd w:val="clear" w:color="auto" w:fill="ffffff"/>
      </w:tcPr>
    </w:tblStylePr>
    <w:tblStylePr w:type="band1Horz">
      <w:pPr/>
      <w:tblPr/>
      <w:tcPr>
        <w:tcBorders/>
        <w:shd w:val="clear" w:color="auto" w:fill="f2dbdb"/>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fd3d2"/>
      </w:tcPr>
    </w:tblStylePr>
    <w:tcPr>
      <w:tcBorders/>
      <w:shd w:val="clear" w:color="auto" w:fill="f8eded"/>
    </w:tcPr>
  </w:style>
  <w:style w:type="table" w:styleId="style216">
    <w:name w:val="Colorful List Accent 3"/>
    <w:basedOn w:val="style105"/>
    <w:next w:val="style216"/>
    <w:qFormat/>
    <w:uiPriority w:val="72"/>
    <w:pPr/>
    <w:rPr>
      <w:color w:val="000000"/>
    </w:rPr>
    <w:tblPr>
      <w:tblStyleRowBandSize w:val="1"/>
      <w:tblStyleColBandSize w:val="1"/>
      <w:shd w:val="clear" w:color="auto" w:fill="f5f8ee"/>
    </w:tblPr>
    <w:tblStylePr w:type="firstRow">
      <w:pPr/>
      <w:rPr>
        <w:b/>
        <w:bCs/>
        <w:color w:val="ffffff"/>
      </w:rPr>
      <w:tblPr/>
      <w:tcPr>
        <w:tcBorders>
          <w:left w:val="single" w:sz="12" w:space="0" w:color="ffffff"/>
        </w:tcBorders>
        <w:shd w:val="clear" w:color="auto" w:fill="664e82"/>
      </w:tcPr>
    </w:tblStylePr>
    <w:tblStylePr w:type="lastRow">
      <w:pPr/>
      <w:rPr>
        <w:b/>
        <w:bCs/>
        <w:color w:val="664e82"/>
      </w:rPr>
      <w:tblPr/>
      <w:tcPr>
        <w:tcBorders>
          <w:top w:val="single" w:sz="12" w:space="0" w:color="000000"/>
        </w:tcBorders>
        <w:shd w:val="clear" w:color="auto" w:fill="ffffff"/>
      </w:tcPr>
    </w:tblStylePr>
    <w:tblStylePr w:type="band1Horz">
      <w:pPr/>
      <w:tblPr/>
      <w:tcPr>
        <w:tcBorders/>
        <w:shd w:val="clear" w:color="auto" w:fill="eaf1dd"/>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e6eed5"/>
      </w:tcPr>
    </w:tblStylePr>
    <w:tcPr>
      <w:tcBorders/>
      <w:shd w:val="clear" w:color="auto" w:fill="f5f8ee"/>
    </w:tcPr>
  </w:style>
  <w:style w:type="table" w:styleId="style230">
    <w:name w:val="Colorful List Accent 4"/>
    <w:basedOn w:val="style105"/>
    <w:next w:val="style230"/>
    <w:qFormat/>
    <w:uiPriority w:val="72"/>
    <w:pPr/>
    <w:rPr>
      <w:color w:val="000000"/>
    </w:rPr>
    <w:tblPr>
      <w:tblStyleRowBandSize w:val="1"/>
      <w:tblStyleColBandSize w:val="1"/>
      <w:shd w:val="clear" w:color="auto" w:fill="f2eff6"/>
    </w:tblPr>
    <w:tblStylePr w:type="firstRow">
      <w:pPr/>
      <w:rPr>
        <w:b/>
        <w:bCs/>
        <w:color w:val="ffffff"/>
      </w:rPr>
      <w:tblPr/>
      <w:tcPr>
        <w:tcBorders>
          <w:left w:val="single" w:sz="12" w:space="0" w:color="ffffff"/>
        </w:tcBorders>
        <w:shd w:val="clear" w:color="auto" w:fill="7e9c40"/>
      </w:tcPr>
    </w:tblStylePr>
    <w:tblStylePr w:type="lastRow">
      <w:pPr/>
      <w:rPr>
        <w:b/>
        <w:bCs/>
        <w:color w:val="7e9c40"/>
      </w:rPr>
      <w:tblPr/>
      <w:tcPr>
        <w:tcBorders>
          <w:top w:val="single" w:sz="12" w:space="0" w:color="000000"/>
        </w:tcBorders>
        <w:shd w:val="clear" w:color="auto" w:fill="ffffff"/>
      </w:tcPr>
    </w:tblStylePr>
    <w:tblStylePr w:type="band1Horz">
      <w:pPr/>
      <w:tblPr/>
      <w:tcPr>
        <w:tcBorders/>
        <w:shd w:val="clear" w:color="auto" w:fill="e5dfec"/>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fd8e8"/>
      </w:tcPr>
    </w:tblStylePr>
    <w:tcPr>
      <w:tcBorders/>
      <w:shd w:val="clear" w:color="auto" w:fill="f2eff6"/>
    </w:tcPr>
  </w:style>
  <w:style w:type="table" w:styleId="style244">
    <w:name w:val="Colorful List Accent 5"/>
    <w:basedOn w:val="style105"/>
    <w:next w:val="style244"/>
    <w:qFormat/>
    <w:uiPriority w:val="72"/>
    <w:pPr/>
    <w:rPr>
      <w:color w:val="000000"/>
    </w:rPr>
    <w:tblPr>
      <w:tblStyleRowBandSize w:val="1"/>
      <w:tblStyleColBandSize w:val="1"/>
      <w:shd w:val="clear" w:color="auto" w:fill="edf6f9"/>
    </w:tblPr>
    <w:tblStylePr w:type="firstRow">
      <w:pPr/>
      <w:rPr>
        <w:b/>
        <w:bCs/>
        <w:color w:val="ffffff"/>
      </w:rPr>
      <w:tblPr/>
      <w:tcPr>
        <w:tcBorders>
          <w:left w:val="single" w:sz="12" w:space="0" w:color="ffffff"/>
        </w:tcBorders>
        <w:shd w:val="clear" w:color="auto" w:fill="f2730a"/>
      </w:tcPr>
    </w:tblStylePr>
    <w:tblStylePr w:type="lastRow">
      <w:pPr/>
      <w:rPr>
        <w:b/>
        <w:bCs/>
        <w:color w:val="f2730a"/>
      </w:rPr>
      <w:tblPr/>
      <w:tcPr>
        <w:tcBorders>
          <w:top w:val="single" w:sz="12" w:space="0" w:color="000000"/>
        </w:tcBorders>
        <w:shd w:val="clear" w:color="auto" w:fill="ffffff"/>
      </w:tcPr>
    </w:tblStylePr>
    <w:tblStylePr w:type="band1Horz">
      <w:pPr/>
      <w:tblPr/>
      <w:tcPr>
        <w:tcBorders/>
        <w:shd w:val="clear" w:color="auto" w:fill="daeef3"/>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d2eaf1"/>
      </w:tcPr>
    </w:tblStylePr>
    <w:tcPr>
      <w:tcBorders/>
      <w:shd w:val="clear" w:color="auto" w:fill="edf6f9"/>
    </w:tcPr>
  </w:style>
  <w:style w:type="table" w:styleId="style258">
    <w:name w:val="Colorful List Accent 6"/>
    <w:basedOn w:val="style105"/>
    <w:next w:val="style258"/>
    <w:qFormat/>
    <w:uiPriority w:val="72"/>
    <w:pPr/>
    <w:rPr>
      <w:color w:val="000000"/>
    </w:rPr>
    <w:tblPr>
      <w:tblStyleRowBandSize w:val="1"/>
      <w:tblStyleColBandSize w:val="1"/>
      <w:shd w:val="clear" w:color="auto" w:fill="fef4ec"/>
    </w:tblPr>
    <w:tblStylePr w:type="firstRow">
      <w:pPr/>
      <w:rPr>
        <w:b/>
        <w:bCs/>
        <w:color w:val="ffffff"/>
      </w:rPr>
      <w:tblPr/>
      <w:tcPr>
        <w:tcBorders>
          <w:left w:val="single" w:sz="12" w:space="0" w:color="ffffff"/>
        </w:tcBorders>
        <w:shd w:val="clear" w:color="auto" w:fill="348da5"/>
      </w:tcPr>
    </w:tblStylePr>
    <w:tblStylePr w:type="lastRow">
      <w:pPr/>
      <w:rPr>
        <w:b/>
        <w:bCs/>
        <w:color w:val="348da5"/>
      </w:rPr>
      <w:tblPr/>
      <w:tcPr>
        <w:tcBorders>
          <w:top w:val="single" w:sz="12" w:space="0" w:color="000000"/>
        </w:tcBorders>
        <w:shd w:val="clear" w:color="auto" w:fill="ffffff"/>
      </w:tcPr>
    </w:tblStylePr>
    <w:tblStylePr w:type="band1Horz">
      <w:pPr/>
      <w:tblPr/>
      <w:tcPr>
        <w:tcBorders/>
        <w:shd w:val="clear" w:color="auto" w:fill="fde9d9"/>
      </w:tcPr>
    </w:tblStylePr>
    <w:tblStylePr w:type="firstCol">
      <w:pPr/>
      <w:rPr>
        <w:b/>
        <w:bCs/>
      </w:rPr>
      <w:tcPr>
        <w:tcBorders/>
      </w:tcPr>
    </w:tblStylePr>
    <w:tblStylePr w:type="lastCol">
      <w:pPr/>
      <w:rPr>
        <w:b/>
        <w:bCs/>
      </w:rPr>
      <w:tcPr>
        <w:tcBorders/>
      </w:tcPr>
    </w:tblStylePr>
    <w:tblStylePr w:type="band1Vert">
      <w:pPr/>
      <w:tblPr/>
      <w:tcPr>
        <w:tcBorders>
          <w:top w:val="nil"/>
          <w:left w:val="nil"/>
          <w:bottom w:val="nil"/>
          <w:right w:val="nil"/>
          <w:insideH w:val="nil"/>
          <w:insideV w:val="nil"/>
        </w:tcBorders>
        <w:shd w:val="clear" w:color="auto" w:fill="fde4d0"/>
      </w:tcPr>
    </w:tblStylePr>
    <w:tcPr>
      <w:tcBorders/>
      <w:shd w:val="clear" w:color="auto" w:fill="fef4ec"/>
    </w:tcPr>
  </w:style>
  <w:style w:type="table" w:styleId="style171">
    <w:name w:val="Colorful Grid"/>
    <w:basedOn w:val="style105"/>
    <w:next w:val="style171"/>
    <w:qFormat/>
    <w:uiPriority w:val="73"/>
    <w:pPr/>
    <w:rPr>
      <w:color w:val="000000"/>
    </w:rPr>
    <w:tblPr>
      <w:tblBorders>
        <w:insideH w:val="single" w:sz="4" w:space="0" w:color="ffffff"/>
      </w:tblBorders>
      <w:shd w:val="clear" w:color="auto" w:fill="cccccc"/>
    </w:tblPr>
    <w:tblStylePr w:type="firstRow">
      <w:pPr/>
      <w:rPr>
        <w:b/>
        <w:bCs/>
      </w:rPr>
      <w:tblPr/>
      <w:tcPr>
        <w:tcBorders/>
        <w:shd w:val="clear" w:color="auto" w:fill="999999"/>
      </w:tcPr>
    </w:tblStylePr>
    <w:tblStylePr w:type="lastRow">
      <w:pPr/>
      <w:rPr>
        <w:b/>
        <w:bCs/>
        <w:color w:val="000000"/>
      </w:rPr>
      <w:tblPr/>
      <w:tcPr>
        <w:tcBorders/>
        <w:shd w:val="clear" w:color="auto" w:fill="999999"/>
      </w:tcPr>
    </w:tblStylePr>
    <w:tblStylePr w:type="band1Horz">
      <w:pPr/>
      <w:tblPr/>
      <w:tcPr>
        <w:tcBorders/>
        <w:shd w:val="clear" w:color="auto" w:fill="808080"/>
      </w:tcPr>
    </w:tblStylePr>
    <w:tblStylePr w:type="firstCol">
      <w:pPr/>
      <w:rPr>
        <w:color w:val="ffffff"/>
      </w:rPr>
      <w:tblPr/>
      <w:tcPr>
        <w:tcBorders/>
        <w:shd w:val="clear" w:color="auto" w:fill="000000"/>
      </w:tcPr>
    </w:tblStylePr>
    <w:tblStylePr w:type="lastCol">
      <w:pPr/>
      <w:rPr>
        <w:color w:val="ffffff"/>
      </w:rPr>
      <w:tblPr/>
      <w:tcPr>
        <w:tcBorders/>
        <w:shd w:val="clear" w:color="auto" w:fill="000000"/>
      </w:tcPr>
    </w:tblStylePr>
    <w:tblStylePr w:type="band1Vert">
      <w:pPr/>
      <w:tblPr/>
      <w:tcPr>
        <w:tcBorders/>
        <w:shd w:val="clear" w:color="auto" w:fill="808080"/>
      </w:tcPr>
    </w:tblStylePr>
    <w:tcPr>
      <w:tcBorders/>
      <w:shd w:val="clear" w:color="auto" w:fill="cccccc"/>
    </w:tcPr>
  </w:style>
  <w:style w:type="table" w:styleId="style189">
    <w:name w:val="Colorful Grid Accent 1"/>
    <w:basedOn w:val="style105"/>
    <w:next w:val="style189"/>
    <w:qFormat/>
    <w:uiPriority w:val="73"/>
    <w:pPr/>
    <w:rPr>
      <w:color w:val="000000"/>
    </w:rPr>
    <w:tblPr>
      <w:tblBorders>
        <w:insideH w:val="single" w:sz="4" w:space="0" w:color="ffffff"/>
      </w:tblBorders>
      <w:shd w:val="clear" w:color="auto" w:fill="dbe5f1"/>
    </w:tblPr>
    <w:tblStylePr w:type="firstRow">
      <w:pPr/>
      <w:rPr>
        <w:b/>
        <w:bCs/>
      </w:rPr>
      <w:tblPr/>
      <w:tcPr>
        <w:tcBorders/>
        <w:shd w:val="clear" w:color="auto" w:fill="b8cce4"/>
      </w:tcPr>
    </w:tblStylePr>
    <w:tblStylePr w:type="lastRow">
      <w:pPr/>
      <w:rPr>
        <w:b/>
        <w:bCs/>
        <w:color w:val="000000"/>
      </w:rPr>
      <w:tblPr/>
      <w:tcPr>
        <w:tcBorders/>
        <w:shd w:val="clear" w:color="auto" w:fill="b8cce4"/>
      </w:tcPr>
    </w:tblStylePr>
    <w:tblStylePr w:type="band1Horz">
      <w:pPr/>
      <w:tblPr/>
      <w:tcPr>
        <w:tcBorders/>
        <w:shd w:val="clear" w:color="auto" w:fill="a7bfde"/>
      </w:tcPr>
    </w:tblStylePr>
    <w:tblStylePr w:type="firstCol">
      <w:pPr/>
      <w:rPr>
        <w:color w:val="ffffff"/>
      </w:rPr>
      <w:tblPr/>
      <w:tcPr>
        <w:tcBorders/>
        <w:shd w:val="clear" w:color="auto" w:fill="365f91"/>
      </w:tcPr>
    </w:tblStylePr>
    <w:tblStylePr w:type="lastCol">
      <w:pPr/>
      <w:rPr>
        <w:color w:val="ffffff"/>
      </w:rPr>
      <w:tblPr/>
      <w:tcPr>
        <w:tcBorders/>
        <w:shd w:val="clear" w:color="auto" w:fill="365f91"/>
      </w:tcPr>
    </w:tblStylePr>
    <w:tblStylePr w:type="band1Vert">
      <w:pPr/>
      <w:tblPr/>
      <w:tcPr>
        <w:tcBorders/>
        <w:shd w:val="clear" w:color="auto" w:fill="a7bfde"/>
      </w:tcPr>
    </w:tblStylePr>
    <w:tcPr>
      <w:tcBorders/>
      <w:shd w:val="clear" w:color="auto" w:fill="dbe5f1"/>
    </w:tcPr>
  </w:style>
  <w:style w:type="table" w:styleId="style203">
    <w:name w:val="Colorful Grid Accent 2"/>
    <w:basedOn w:val="style105"/>
    <w:next w:val="style203"/>
    <w:qFormat/>
    <w:uiPriority w:val="73"/>
    <w:pPr/>
    <w:rPr>
      <w:color w:val="000000"/>
    </w:rPr>
    <w:tblPr>
      <w:tblBorders>
        <w:insideH w:val="single" w:sz="4" w:space="0" w:color="ffffff"/>
      </w:tblBorders>
      <w:shd w:val="clear" w:color="auto" w:fill="f2dbdb"/>
    </w:tblPr>
    <w:tblStylePr w:type="firstRow">
      <w:pPr/>
      <w:rPr>
        <w:b/>
        <w:bCs/>
      </w:rPr>
      <w:tblPr/>
      <w:tcPr>
        <w:tcBorders/>
        <w:shd w:val="clear" w:color="auto" w:fill="e5b8b7"/>
      </w:tcPr>
    </w:tblStylePr>
    <w:tblStylePr w:type="lastRow">
      <w:pPr/>
      <w:rPr>
        <w:b/>
        <w:bCs/>
        <w:color w:val="000000"/>
      </w:rPr>
      <w:tblPr/>
      <w:tcPr>
        <w:tcBorders/>
        <w:shd w:val="clear" w:color="auto" w:fill="e5b8b7"/>
      </w:tcPr>
    </w:tblStylePr>
    <w:tblStylePr w:type="band1Horz">
      <w:pPr/>
      <w:tblPr/>
      <w:tcPr>
        <w:tcBorders/>
        <w:shd w:val="clear" w:color="auto" w:fill="dfa7a6"/>
      </w:tcPr>
    </w:tblStylePr>
    <w:tblStylePr w:type="firstCol">
      <w:pPr/>
      <w:rPr>
        <w:color w:val="ffffff"/>
      </w:rPr>
      <w:tblPr/>
      <w:tcPr>
        <w:tcBorders/>
        <w:shd w:val="clear" w:color="auto" w:fill="943634"/>
      </w:tcPr>
    </w:tblStylePr>
    <w:tblStylePr w:type="lastCol">
      <w:pPr/>
      <w:rPr>
        <w:color w:val="ffffff"/>
      </w:rPr>
      <w:tblPr/>
      <w:tcPr>
        <w:tcBorders/>
        <w:shd w:val="clear" w:color="auto" w:fill="943634"/>
      </w:tcPr>
    </w:tblStylePr>
    <w:tblStylePr w:type="band1Vert">
      <w:pPr/>
      <w:tblPr/>
      <w:tcPr>
        <w:tcBorders/>
        <w:shd w:val="clear" w:color="auto" w:fill="dfa7a6"/>
      </w:tcPr>
    </w:tblStylePr>
    <w:tcPr>
      <w:tcBorders/>
      <w:shd w:val="clear" w:color="auto" w:fill="f2dbdb"/>
    </w:tcPr>
  </w:style>
  <w:style w:type="table" w:styleId="style217">
    <w:name w:val="Colorful Grid Accent 3"/>
    <w:basedOn w:val="style105"/>
    <w:next w:val="style217"/>
    <w:qFormat/>
    <w:uiPriority w:val="73"/>
    <w:pPr/>
    <w:rPr>
      <w:color w:val="000000"/>
    </w:rPr>
    <w:tblPr>
      <w:tblBorders>
        <w:insideH w:val="single" w:sz="4" w:space="0" w:color="ffffff"/>
      </w:tblBorders>
      <w:shd w:val="clear" w:color="auto" w:fill="eaf1dd"/>
    </w:tblPr>
    <w:tblStylePr w:type="firstRow">
      <w:pPr/>
      <w:rPr>
        <w:b/>
        <w:bCs/>
      </w:rPr>
      <w:tblPr/>
      <w:tcPr>
        <w:tcBorders/>
        <w:shd w:val="clear" w:color="auto" w:fill="d6e3bc"/>
      </w:tcPr>
    </w:tblStylePr>
    <w:tblStylePr w:type="lastRow">
      <w:pPr/>
      <w:rPr>
        <w:b/>
        <w:bCs/>
        <w:color w:val="000000"/>
      </w:rPr>
      <w:tblPr/>
      <w:tcPr>
        <w:tcBorders/>
        <w:shd w:val="clear" w:color="auto" w:fill="d6e3bc"/>
      </w:tcPr>
    </w:tblStylePr>
    <w:tblStylePr w:type="band1Horz">
      <w:pPr/>
      <w:tblPr/>
      <w:tcPr>
        <w:tcBorders/>
        <w:shd w:val="clear" w:color="auto" w:fill="cdddac"/>
      </w:tcPr>
    </w:tblStylePr>
    <w:tblStylePr w:type="firstCol">
      <w:pPr/>
      <w:rPr>
        <w:color w:val="ffffff"/>
      </w:rPr>
      <w:tblPr/>
      <w:tcPr>
        <w:tcBorders/>
        <w:shd w:val="clear" w:color="auto" w:fill="76923c"/>
      </w:tcPr>
    </w:tblStylePr>
    <w:tblStylePr w:type="lastCol">
      <w:pPr/>
      <w:rPr>
        <w:color w:val="ffffff"/>
      </w:rPr>
      <w:tblPr/>
      <w:tcPr>
        <w:tcBorders/>
        <w:shd w:val="clear" w:color="auto" w:fill="76923c"/>
      </w:tcPr>
    </w:tblStylePr>
    <w:tblStylePr w:type="band1Vert">
      <w:pPr/>
      <w:tblPr/>
      <w:tcPr>
        <w:tcBorders/>
        <w:shd w:val="clear" w:color="auto" w:fill="cdddac"/>
      </w:tcPr>
    </w:tblStylePr>
    <w:tcPr>
      <w:tcBorders/>
      <w:shd w:val="clear" w:color="auto" w:fill="eaf1dd"/>
    </w:tcPr>
  </w:style>
  <w:style w:type="table" w:styleId="style231">
    <w:name w:val="Colorful Grid Accent 4"/>
    <w:basedOn w:val="style105"/>
    <w:next w:val="style231"/>
    <w:qFormat/>
    <w:uiPriority w:val="73"/>
    <w:pPr/>
    <w:rPr>
      <w:color w:val="000000"/>
    </w:rPr>
    <w:tblPr>
      <w:tblBorders>
        <w:insideH w:val="single" w:sz="4" w:space="0" w:color="ffffff"/>
      </w:tblBorders>
      <w:shd w:val="clear" w:color="auto" w:fill="e5dfec"/>
    </w:tblPr>
    <w:tblStylePr w:type="firstRow">
      <w:pPr/>
      <w:rPr>
        <w:b/>
        <w:bCs/>
      </w:rPr>
      <w:tblPr/>
      <w:tcPr>
        <w:tcBorders/>
        <w:shd w:val="clear" w:color="auto" w:fill="ccc0d9"/>
      </w:tcPr>
    </w:tblStylePr>
    <w:tblStylePr w:type="lastRow">
      <w:pPr/>
      <w:rPr>
        <w:b/>
        <w:bCs/>
        <w:color w:val="000000"/>
      </w:rPr>
      <w:tblPr/>
      <w:tcPr>
        <w:tcBorders/>
        <w:shd w:val="clear" w:color="auto" w:fill="ccc0d9"/>
      </w:tcPr>
    </w:tblStylePr>
    <w:tblStylePr w:type="band1Horz">
      <w:pPr/>
      <w:tblPr/>
      <w:tcPr>
        <w:tcBorders/>
        <w:shd w:val="clear" w:color="auto" w:fill="bfb1d0"/>
      </w:tcPr>
    </w:tblStylePr>
    <w:tblStylePr w:type="firstCol">
      <w:pPr/>
      <w:rPr>
        <w:color w:val="ffffff"/>
      </w:rPr>
      <w:tblPr/>
      <w:tcPr>
        <w:tcBorders/>
        <w:shd w:val="clear" w:color="auto" w:fill="5f497a"/>
      </w:tcPr>
    </w:tblStylePr>
    <w:tblStylePr w:type="lastCol">
      <w:pPr/>
      <w:rPr>
        <w:color w:val="ffffff"/>
      </w:rPr>
      <w:tblPr/>
      <w:tcPr>
        <w:tcBorders/>
        <w:shd w:val="clear" w:color="auto" w:fill="5f497a"/>
      </w:tcPr>
    </w:tblStylePr>
    <w:tblStylePr w:type="band1Vert">
      <w:pPr/>
      <w:tblPr/>
      <w:tcPr>
        <w:tcBorders/>
        <w:shd w:val="clear" w:color="auto" w:fill="bfb1d0"/>
      </w:tcPr>
    </w:tblStylePr>
    <w:tcPr>
      <w:tcBorders/>
      <w:shd w:val="clear" w:color="auto" w:fill="e5dfec"/>
    </w:tcPr>
  </w:style>
  <w:style w:type="table" w:styleId="style245">
    <w:name w:val="Colorful Grid Accent 5"/>
    <w:basedOn w:val="style105"/>
    <w:next w:val="style245"/>
    <w:qFormat/>
    <w:uiPriority w:val="73"/>
    <w:pPr/>
    <w:rPr>
      <w:color w:val="000000"/>
    </w:rPr>
    <w:tblPr>
      <w:tblBorders>
        <w:insideH w:val="single" w:sz="4" w:space="0" w:color="ffffff"/>
      </w:tblBorders>
      <w:shd w:val="clear" w:color="auto" w:fill="daeef3"/>
    </w:tblPr>
    <w:tblStylePr w:type="firstRow">
      <w:pPr/>
      <w:rPr>
        <w:b/>
        <w:bCs/>
      </w:rPr>
      <w:tblPr/>
      <w:tcPr>
        <w:tcBorders/>
        <w:shd w:val="clear" w:color="auto" w:fill="b6dde8"/>
      </w:tcPr>
    </w:tblStylePr>
    <w:tblStylePr w:type="lastRow">
      <w:pPr/>
      <w:rPr>
        <w:b/>
        <w:bCs/>
        <w:color w:val="000000"/>
      </w:rPr>
      <w:tblPr/>
      <w:tcPr>
        <w:tcBorders/>
        <w:shd w:val="clear" w:color="auto" w:fill="b6dde8"/>
      </w:tcPr>
    </w:tblStylePr>
    <w:tblStylePr w:type="band1Horz">
      <w:pPr/>
      <w:tblPr/>
      <w:tcPr>
        <w:tcBorders/>
        <w:shd w:val="clear" w:color="auto" w:fill="a5d5e2"/>
      </w:tcPr>
    </w:tblStylePr>
    <w:tblStylePr w:type="firstCol">
      <w:pPr/>
      <w:rPr>
        <w:color w:val="ffffff"/>
      </w:rPr>
      <w:tblPr/>
      <w:tcPr>
        <w:tcBorders/>
        <w:shd w:val="clear" w:color="auto" w:fill="31849b"/>
      </w:tcPr>
    </w:tblStylePr>
    <w:tblStylePr w:type="lastCol">
      <w:pPr/>
      <w:rPr>
        <w:color w:val="ffffff"/>
      </w:rPr>
      <w:tblPr/>
      <w:tcPr>
        <w:tcBorders/>
        <w:shd w:val="clear" w:color="auto" w:fill="31849b"/>
      </w:tcPr>
    </w:tblStylePr>
    <w:tblStylePr w:type="band1Vert">
      <w:pPr/>
      <w:tblPr/>
      <w:tcPr>
        <w:tcBorders/>
        <w:shd w:val="clear" w:color="auto" w:fill="a5d5e2"/>
      </w:tcPr>
    </w:tblStylePr>
    <w:tcPr>
      <w:tcBorders/>
      <w:shd w:val="clear" w:color="auto" w:fill="daeef3"/>
    </w:tcPr>
  </w:style>
  <w:style w:type="table" w:styleId="style259">
    <w:name w:val="Colorful Grid Accent 6"/>
    <w:basedOn w:val="style105"/>
    <w:next w:val="style259"/>
    <w:qFormat/>
    <w:uiPriority w:val="73"/>
    <w:pPr/>
    <w:rPr>
      <w:color w:val="000000"/>
    </w:rPr>
    <w:tblPr>
      <w:tblBorders>
        <w:insideH w:val="single" w:sz="4" w:space="0" w:color="ffffff"/>
      </w:tblBorders>
      <w:shd w:val="clear" w:color="auto" w:fill="fde9d9"/>
    </w:tblPr>
    <w:tblStylePr w:type="firstRow">
      <w:pPr/>
      <w:rPr>
        <w:b/>
        <w:bCs/>
      </w:rPr>
      <w:tblPr/>
      <w:tcPr>
        <w:tcBorders/>
        <w:shd w:val="clear" w:color="auto" w:fill="fbd4b4"/>
      </w:tcPr>
    </w:tblStylePr>
    <w:tblStylePr w:type="lastRow">
      <w:pPr/>
      <w:rPr>
        <w:b/>
        <w:bCs/>
        <w:color w:val="000000"/>
      </w:rPr>
      <w:tblPr/>
      <w:tcPr>
        <w:tcBorders/>
        <w:shd w:val="clear" w:color="auto" w:fill="fbd4b4"/>
      </w:tcPr>
    </w:tblStylePr>
    <w:tblStylePr w:type="band1Horz">
      <w:pPr/>
      <w:tblPr/>
      <w:tcPr>
        <w:tcBorders/>
        <w:shd w:val="clear" w:color="auto" w:fill="fbcaa2"/>
      </w:tcPr>
    </w:tblStylePr>
    <w:tblStylePr w:type="firstCol">
      <w:pPr/>
      <w:rPr>
        <w:color w:val="ffffff"/>
      </w:rPr>
      <w:tblPr/>
      <w:tcPr>
        <w:tcBorders/>
        <w:shd w:val="clear" w:color="auto" w:fill="e36c0a"/>
      </w:tcPr>
    </w:tblStylePr>
    <w:tblStylePr w:type="lastCol">
      <w:pPr/>
      <w:rPr>
        <w:color w:val="ffffff"/>
      </w:rPr>
      <w:tblPr/>
      <w:tcPr>
        <w:tcBorders/>
        <w:shd w:val="clear" w:color="auto" w:fill="e36c0a"/>
      </w:tcPr>
    </w:tblStylePr>
    <w:tblStylePr w:type="band1Vert">
      <w:pPr/>
      <w:tblPr/>
      <w:tcPr>
        <w:tcBorders/>
        <w:shd w:val="clear" w:color="auto" w:fill="fbcaa2"/>
      </w:tcPr>
    </w:tblStylePr>
    <w:tcPr>
      <w:tcBorders/>
      <w:shd w:val="clear" w:color="auto" w:fill="fde9d9"/>
    </w:tc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2078</Words>
  <Pages>1</Pages>
  <Characters>10759</Characters>
  <Application>WPS Office</Application>
  <DocSecurity>0</DocSecurity>
  <Paragraphs>41</Paragraphs>
  <ScaleCrop>false</ScaleCrop>
  <LinksUpToDate>false</LinksUpToDate>
  <CharactersWithSpaces>12828</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2021-11-30T16:55:43Z</dcterms:created>
  <dc:creator>steve</dc:creator>
  <lastModifiedBy>SM-G781U</lastModifiedBy>
  <dcterms:modified xsi:type="dcterms:W3CDTF">2021-11-30T16:55:43Z</dcterms:modified>
  <revision>1</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1033-11.2.0.10351</vt:lpwstr>
  </property>
  <property fmtid="{D5CDD505-2E9C-101B-9397-08002B2CF9AE}" pid="3" name="ICV">
    <vt:lpwstr>73f80392df34400d930f776371697e4d</vt:lpwstr>
  </property>
</Properties>
</file>