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AB4E91" w:rsidRDefault="004E6F98" w:rsidP="00CC0AD7">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 xml:space="preserve">Assisted Reproduction </w:t>
      </w:r>
    </w:p>
    <w:p w:rsidR="00455748" w:rsidRPr="009416E6" w:rsidRDefault="00455748" w:rsidP="00CC0AD7">
      <w:pPr>
        <w:spacing w:after="0" w:line="480" w:lineRule="auto"/>
        <w:jc w:val="center"/>
        <w:rPr>
          <w:rFonts w:ascii="Times New Roman" w:hAnsi="Times New Roman" w:cs="Times New Roman"/>
          <w:color w:val="000000" w:themeColor="text1"/>
          <w:sz w:val="24"/>
          <w:szCs w:val="24"/>
          <w:shd w:val="clear" w:color="auto" w:fill="FFFFFF"/>
        </w:rPr>
      </w:pPr>
      <w:r w:rsidRPr="009416E6">
        <w:rPr>
          <w:rFonts w:ascii="Times New Roman" w:hAnsi="Times New Roman" w:cs="Times New Roman"/>
          <w:color w:val="000000" w:themeColor="text1"/>
          <w:sz w:val="24"/>
          <w:szCs w:val="24"/>
          <w:shd w:val="clear" w:color="auto" w:fill="FFFFFF"/>
        </w:rPr>
        <w:t>Name:</w:t>
      </w:r>
    </w:p>
    <w:p w:rsidR="00455748" w:rsidRPr="009416E6" w:rsidRDefault="00647D6B" w:rsidP="00CC0AD7">
      <w:pPr>
        <w:spacing w:after="0" w:line="480" w:lineRule="auto"/>
        <w:jc w:val="center"/>
        <w:rPr>
          <w:rFonts w:ascii="Times New Roman" w:hAnsi="Times New Roman" w:cs="Times New Roman"/>
          <w:color w:val="000000" w:themeColor="text1"/>
          <w:sz w:val="24"/>
          <w:szCs w:val="24"/>
        </w:rPr>
      </w:pPr>
      <w:r w:rsidRPr="009416E6">
        <w:rPr>
          <w:rFonts w:ascii="Times New Roman" w:hAnsi="Times New Roman" w:cs="Times New Roman"/>
          <w:color w:val="000000" w:themeColor="text1"/>
          <w:sz w:val="24"/>
          <w:szCs w:val="24"/>
          <w:shd w:val="clear" w:color="auto" w:fill="FFFFFF"/>
        </w:rPr>
        <w:t>Course:</w:t>
      </w:r>
    </w:p>
    <w:p w:rsidR="00511D3B" w:rsidRDefault="00EB3D1C" w:rsidP="00CC0AD7">
      <w:pPr>
        <w:spacing w:line="480" w:lineRule="auto"/>
        <w:jc w:val="center"/>
        <w:rPr>
          <w:rFonts w:ascii="Times New Roman" w:hAnsi="Times New Roman" w:cs="Times New Roman"/>
          <w:sz w:val="24"/>
          <w:szCs w:val="24"/>
        </w:rPr>
      </w:pPr>
      <w:r w:rsidRPr="009416E6">
        <w:rPr>
          <w:rFonts w:ascii="Times New Roman" w:hAnsi="Times New Roman" w:cs="Times New Roman"/>
          <w:sz w:val="24"/>
          <w:szCs w:val="24"/>
        </w:rPr>
        <w:t>Date:</w:t>
      </w:r>
    </w:p>
    <w:p w:rsidR="00CC0AD7" w:rsidRDefault="00CC0AD7" w:rsidP="00CC0AD7">
      <w:pPr>
        <w:spacing w:line="480" w:lineRule="auto"/>
        <w:jc w:val="center"/>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143498" w:rsidRDefault="00143498"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4E6F98" w:rsidRPr="00F0332C" w:rsidRDefault="004E6F98" w:rsidP="00F0332C">
      <w:pPr>
        <w:spacing w:line="480" w:lineRule="auto"/>
        <w:jc w:val="center"/>
        <w:rPr>
          <w:rFonts w:ascii="Times New Roman" w:hAnsi="Times New Roman" w:cs="Times New Roman"/>
          <w:b/>
          <w:sz w:val="24"/>
          <w:szCs w:val="24"/>
        </w:rPr>
      </w:pPr>
      <w:r w:rsidRPr="00F0332C">
        <w:rPr>
          <w:rFonts w:ascii="Times New Roman" w:hAnsi="Times New Roman" w:cs="Times New Roman"/>
          <w:b/>
          <w:sz w:val="24"/>
          <w:szCs w:val="24"/>
        </w:rPr>
        <w:lastRenderedPageBreak/>
        <w:t>Discuss some of the ethical implications of using assisted reproduction.</w:t>
      </w:r>
    </w:p>
    <w:p w:rsidR="00F0332C" w:rsidRDefault="00F0332C" w:rsidP="00626A97">
      <w:pPr>
        <w:spacing w:line="480" w:lineRule="auto"/>
        <w:jc w:val="center"/>
        <w:rPr>
          <w:rFonts w:ascii="Times New Roman" w:hAnsi="Times New Roman" w:cs="Times New Roman"/>
          <w:sz w:val="24"/>
          <w:szCs w:val="24"/>
        </w:rPr>
      </w:pPr>
      <w:r>
        <w:rPr>
          <w:rFonts w:ascii="Times New Roman" w:hAnsi="Times New Roman" w:cs="Times New Roman"/>
          <w:sz w:val="24"/>
          <w:szCs w:val="24"/>
        </w:rPr>
        <w:t>Introduction</w:t>
      </w:r>
    </w:p>
    <w:p w:rsidR="00F0332C" w:rsidRDefault="00F0332C" w:rsidP="004E6F9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Assisted reproduction is a procedure that is used in </w:t>
      </w:r>
      <w:r w:rsidR="00B01D4C">
        <w:rPr>
          <w:rFonts w:ascii="Times New Roman" w:hAnsi="Times New Roman" w:cs="Times New Roman"/>
          <w:sz w:val="24"/>
          <w:szCs w:val="24"/>
        </w:rPr>
        <w:t xml:space="preserve">the </w:t>
      </w:r>
      <w:r w:rsidRPr="00B01D4C">
        <w:rPr>
          <w:rFonts w:ascii="Times New Roman" w:hAnsi="Times New Roman" w:cs="Times New Roman"/>
          <w:noProof/>
          <w:sz w:val="24"/>
          <w:szCs w:val="24"/>
        </w:rPr>
        <w:t>modern</w:t>
      </w:r>
      <w:r>
        <w:rPr>
          <w:rFonts w:ascii="Times New Roman" w:hAnsi="Times New Roman" w:cs="Times New Roman"/>
          <w:sz w:val="24"/>
          <w:szCs w:val="24"/>
        </w:rPr>
        <w:t xml:space="preserve"> world</w:t>
      </w:r>
      <w:r w:rsidR="00E1306C">
        <w:rPr>
          <w:rFonts w:ascii="Times New Roman" w:hAnsi="Times New Roman" w:cs="Times New Roman"/>
          <w:sz w:val="24"/>
          <w:szCs w:val="24"/>
        </w:rPr>
        <w:t xml:space="preserve"> to achieve pregnancy in cases a mother or a couple cannot bear a child due to cases of infertility, gays, lesbianism or any other case that could hinder a mother, man, or a couple to get </w:t>
      </w:r>
      <w:r w:rsidR="00E1306C" w:rsidRPr="00B01D4C">
        <w:rPr>
          <w:rFonts w:ascii="Times New Roman" w:hAnsi="Times New Roman" w:cs="Times New Roman"/>
          <w:noProof/>
          <w:sz w:val="24"/>
          <w:szCs w:val="24"/>
        </w:rPr>
        <w:t>pregnan</w:t>
      </w:r>
      <w:r w:rsidR="00B01D4C">
        <w:rPr>
          <w:rFonts w:ascii="Times New Roman" w:hAnsi="Times New Roman" w:cs="Times New Roman"/>
          <w:noProof/>
          <w:sz w:val="24"/>
          <w:szCs w:val="24"/>
        </w:rPr>
        <w:t>t</w:t>
      </w:r>
      <w:r w:rsidR="00E1306C">
        <w:rPr>
          <w:rFonts w:ascii="Times New Roman" w:hAnsi="Times New Roman" w:cs="Times New Roman"/>
          <w:sz w:val="24"/>
          <w:szCs w:val="24"/>
        </w:rPr>
        <w:t xml:space="preserve">. Assisted reproduction includes </w:t>
      </w:r>
      <w:r w:rsidR="00E1306C" w:rsidRPr="00C84A48">
        <w:rPr>
          <w:rFonts w:ascii="Times New Roman" w:hAnsi="Times New Roman" w:cs="Times New Roman"/>
          <w:noProof/>
          <w:sz w:val="24"/>
          <w:szCs w:val="24"/>
        </w:rPr>
        <w:t>vitro</w:t>
      </w:r>
      <w:r w:rsidR="00E1306C">
        <w:rPr>
          <w:rFonts w:ascii="Times New Roman" w:hAnsi="Times New Roman" w:cs="Times New Roman"/>
          <w:sz w:val="24"/>
          <w:szCs w:val="24"/>
        </w:rPr>
        <w:t xml:space="preserve"> fertilization, donor conception, ovulation induction, gamete intrafallopian transfer, surrogacy, intracytoplasmic sperm injection, or fertility medication etc. In many cultural backgrounds, the society and the religion, these methods have been </w:t>
      </w:r>
      <w:r w:rsidR="00CB241E">
        <w:rPr>
          <w:rFonts w:ascii="Times New Roman" w:hAnsi="Times New Roman" w:cs="Times New Roman"/>
          <w:sz w:val="24"/>
          <w:szCs w:val="24"/>
        </w:rPr>
        <w:t>condemned because</w:t>
      </w:r>
      <w:r w:rsidR="00E1306C">
        <w:rPr>
          <w:rFonts w:ascii="Times New Roman" w:hAnsi="Times New Roman" w:cs="Times New Roman"/>
          <w:sz w:val="24"/>
          <w:szCs w:val="24"/>
        </w:rPr>
        <w:t xml:space="preserve"> of the ethical dilemma they are attached with. </w:t>
      </w:r>
      <w:r w:rsidR="00CB241E">
        <w:rPr>
          <w:rFonts w:ascii="Times New Roman" w:hAnsi="Times New Roman" w:cs="Times New Roman"/>
          <w:sz w:val="24"/>
          <w:szCs w:val="24"/>
        </w:rPr>
        <w:t>However, the issue remains whether the individuals in the society who use the same methods have the right to assisted reproduction.</w:t>
      </w:r>
    </w:p>
    <w:p w:rsidR="00CF769D" w:rsidRPr="0094783C" w:rsidRDefault="00CF769D" w:rsidP="0094783C">
      <w:pPr>
        <w:spacing w:line="480" w:lineRule="auto"/>
        <w:rPr>
          <w:rFonts w:ascii="Times New Roman" w:hAnsi="Times New Roman" w:cs="Times New Roman"/>
          <w:sz w:val="24"/>
          <w:szCs w:val="24"/>
        </w:rPr>
      </w:pPr>
      <w:r w:rsidRPr="0094783C">
        <w:rPr>
          <w:rFonts w:ascii="Times New Roman" w:hAnsi="Times New Roman" w:cs="Times New Roman"/>
          <w:sz w:val="24"/>
          <w:szCs w:val="24"/>
        </w:rPr>
        <w:t>Separation of sex from reproduction</w:t>
      </w:r>
    </w:p>
    <w:p w:rsidR="00CF769D" w:rsidRPr="00565865" w:rsidRDefault="00CF769D" w:rsidP="00CF769D">
      <w:pPr>
        <w:spacing w:line="480" w:lineRule="auto"/>
        <w:rPr>
          <w:rFonts w:ascii="Times New Roman" w:hAnsi="Times New Roman" w:cs="Times New Roman"/>
          <w:sz w:val="24"/>
          <w:szCs w:val="24"/>
        </w:rPr>
      </w:pPr>
      <w:r>
        <w:rPr>
          <w:rFonts w:ascii="Times New Roman" w:hAnsi="Times New Roman" w:cs="Times New Roman"/>
          <w:b/>
          <w:sz w:val="24"/>
          <w:szCs w:val="24"/>
        </w:rPr>
        <w:tab/>
      </w:r>
      <w:r w:rsidR="00565865">
        <w:rPr>
          <w:rFonts w:ascii="Times New Roman" w:hAnsi="Times New Roman" w:cs="Times New Roman"/>
          <w:sz w:val="24"/>
          <w:szCs w:val="24"/>
        </w:rPr>
        <w:t xml:space="preserve">Many people in the society believe that there must be intercourse between the mother and the father in order for conception to occur. Assisted reproduction might not follow the natural procedures of sex and pregnancy, which many describe as ethically unacceptable. It is not possible for gays to have sex and bear the child. This means that the couple will have to donate semen for insemination of women who will take the responsibility of conception in order for the gay couple to have a child. None of these procedures is accepted by the family. Assisted reproduction might not be accepted in the community no matter how the </w:t>
      </w:r>
      <w:r w:rsidR="00565865" w:rsidRPr="00C84A48">
        <w:rPr>
          <w:rFonts w:ascii="Times New Roman" w:hAnsi="Times New Roman" w:cs="Times New Roman"/>
          <w:noProof/>
          <w:sz w:val="24"/>
          <w:szCs w:val="24"/>
        </w:rPr>
        <w:t>group</w:t>
      </w:r>
      <w:r w:rsidR="00C84A48">
        <w:rPr>
          <w:rFonts w:ascii="Times New Roman" w:hAnsi="Times New Roman" w:cs="Times New Roman"/>
          <w:noProof/>
          <w:sz w:val="24"/>
          <w:szCs w:val="24"/>
        </w:rPr>
        <w:t>'</w:t>
      </w:r>
      <w:r w:rsidR="00565865" w:rsidRPr="00C84A48">
        <w:rPr>
          <w:rFonts w:ascii="Times New Roman" w:hAnsi="Times New Roman" w:cs="Times New Roman"/>
          <w:noProof/>
          <w:sz w:val="24"/>
          <w:szCs w:val="24"/>
        </w:rPr>
        <w:t>s</w:t>
      </w:r>
      <w:r w:rsidR="00565865">
        <w:rPr>
          <w:rFonts w:ascii="Times New Roman" w:hAnsi="Times New Roman" w:cs="Times New Roman"/>
          <w:sz w:val="24"/>
          <w:szCs w:val="24"/>
        </w:rPr>
        <w:t xml:space="preserve"> lobbies for the same</w:t>
      </w:r>
      <w:r w:rsidR="00820B54">
        <w:rPr>
          <w:rFonts w:ascii="Times New Roman" w:hAnsi="Times New Roman" w:cs="Times New Roman"/>
          <w:sz w:val="24"/>
          <w:szCs w:val="24"/>
        </w:rPr>
        <w:t xml:space="preserve"> </w:t>
      </w:r>
      <w:r w:rsidR="00820B54">
        <w:rPr>
          <w:rFonts w:ascii="Times New Roman" w:hAnsi="Times New Roman" w:cs="Times New Roman"/>
          <w:sz w:val="24"/>
          <w:szCs w:val="24"/>
        </w:rPr>
        <w:t>(Purdy, 1989)</w:t>
      </w:r>
      <w:r w:rsidR="00565865">
        <w:rPr>
          <w:rFonts w:ascii="Times New Roman" w:hAnsi="Times New Roman" w:cs="Times New Roman"/>
          <w:sz w:val="24"/>
          <w:szCs w:val="24"/>
        </w:rPr>
        <w:t>.</w:t>
      </w:r>
    </w:p>
    <w:p w:rsidR="00CF769D" w:rsidRDefault="00CF769D" w:rsidP="004E6F98">
      <w:pPr>
        <w:spacing w:line="480" w:lineRule="auto"/>
        <w:rPr>
          <w:rFonts w:ascii="Times New Roman" w:hAnsi="Times New Roman" w:cs="Times New Roman"/>
          <w:sz w:val="24"/>
          <w:szCs w:val="24"/>
        </w:rPr>
      </w:pPr>
      <w:r>
        <w:rPr>
          <w:rFonts w:ascii="Times New Roman" w:hAnsi="Times New Roman" w:cs="Times New Roman"/>
          <w:sz w:val="24"/>
          <w:szCs w:val="24"/>
        </w:rPr>
        <w:t>Gender issues</w:t>
      </w:r>
    </w:p>
    <w:p w:rsidR="00CF769D" w:rsidRDefault="00565865" w:rsidP="004E6F9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94783C">
        <w:rPr>
          <w:rFonts w:ascii="Times New Roman" w:hAnsi="Times New Roman" w:cs="Times New Roman"/>
          <w:sz w:val="24"/>
          <w:szCs w:val="24"/>
        </w:rPr>
        <w:t>A question is always raised whether the parents of the baby have the genetic material to form the child through sperm and the egg. On the other hand, are the parents able to raise and mentor the child? The society describes a family as a combination of the mother and the father who have borne children together. In the case where lesbians are involved, it might be ethically questionable. At times, legal cases arise between the parents involved in the child’s life</w:t>
      </w:r>
      <w:r w:rsidR="00820B54">
        <w:rPr>
          <w:rFonts w:ascii="Times New Roman" w:hAnsi="Times New Roman" w:cs="Times New Roman"/>
          <w:sz w:val="24"/>
          <w:szCs w:val="24"/>
        </w:rPr>
        <w:t xml:space="preserve"> (</w:t>
      </w:r>
      <w:r w:rsidR="00820B54">
        <w:rPr>
          <w:rFonts w:ascii="Times New Roman" w:hAnsi="Times New Roman" w:cs="Times New Roman"/>
          <w:sz w:val="24"/>
          <w:szCs w:val="24"/>
        </w:rPr>
        <w:t>P</w:t>
      </w:r>
      <w:r w:rsidR="00820B54">
        <w:rPr>
          <w:rFonts w:ascii="Times New Roman" w:hAnsi="Times New Roman" w:cs="Times New Roman"/>
          <w:sz w:val="24"/>
          <w:szCs w:val="24"/>
        </w:rPr>
        <w:t xml:space="preserve">urdy, </w:t>
      </w:r>
      <w:r w:rsidR="00820B54">
        <w:rPr>
          <w:rFonts w:ascii="Times New Roman" w:hAnsi="Times New Roman" w:cs="Times New Roman"/>
          <w:sz w:val="24"/>
          <w:szCs w:val="24"/>
        </w:rPr>
        <w:t>1989</w:t>
      </w:r>
      <w:r w:rsidR="00820B54">
        <w:rPr>
          <w:rFonts w:ascii="Times New Roman" w:hAnsi="Times New Roman" w:cs="Times New Roman"/>
          <w:sz w:val="24"/>
          <w:szCs w:val="24"/>
        </w:rPr>
        <w:t>)</w:t>
      </w:r>
      <w:r w:rsidR="0094783C">
        <w:rPr>
          <w:rFonts w:ascii="Times New Roman" w:hAnsi="Times New Roman" w:cs="Times New Roman"/>
          <w:sz w:val="24"/>
          <w:szCs w:val="24"/>
        </w:rPr>
        <w:t xml:space="preserve">. </w:t>
      </w:r>
    </w:p>
    <w:p w:rsidR="00CF769D" w:rsidRDefault="00CF769D" w:rsidP="004E6F98">
      <w:pPr>
        <w:spacing w:line="480" w:lineRule="auto"/>
        <w:rPr>
          <w:rFonts w:ascii="Times New Roman" w:hAnsi="Times New Roman" w:cs="Times New Roman"/>
          <w:sz w:val="24"/>
          <w:szCs w:val="24"/>
        </w:rPr>
      </w:pPr>
      <w:r>
        <w:rPr>
          <w:rFonts w:ascii="Times New Roman" w:hAnsi="Times New Roman" w:cs="Times New Roman"/>
          <w:sz w:val="24"/>
          <w:szCs w:val="24"/>
        </w:rPr>
        <w:t xml:space="preserve">Reproduction with the involvement </w:t>
      </w:r>
      <w:r w:rsidR="00973B4F">
        <w:rPr>
          <w:rFonts w:ascii="Times New Roman" w:hAnsi="Times New Roman" w:cs="Times New Roman"/>
          <w:sz w:val="24"/>
          <w:szCs w:val="24"/>
        </w:rPr>
        <w:t xml:space="preserve">and bonding </w:t>
      </w:r>
    </w:p>
    <w:p w:rsidR="00CF769D" w:rsidRDefault="00973B4F" w:rsidP="004E6F9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Generally, the society accepts the bonding of the genetic mother or the father to the children which is described to be very crucial for the growth of the child. In </w:t>
      </w:r>
      <w:r w:rsidRPr="00C84A48">
        <w:rPr>
          <w:rFonts w:ascii="Times New Roman" w:hAnsi="Times New Roman" w:cs="Times New Roman"/>
          <w:noProof/>
          <w:sz w:val="24"/>
          <w:szCs w:val="24"/>
        </w:rPr>
        <w:t>case</w:t>
      </w:r>
      <w:r>
        <w:rPr>
          <w:rFonts w:ascii="Times New Roman" w:hAnsi="Times New Roman" w:cs="Times New Roman"/>
          <w:sz w:val="24"/>
          <w:szCs w:val="24"/>
        </w:rPr>
        <w:t xml:space="preserve"> of surrogate motherhood, the child will leave the mother to the embryo donor. This might affect the bonding of the baby and the involvement of the parents as intended. Inappropriate bonding is created in such a case and can result </w:t>
      </w:r>
      <w:r w:rsidR="00C84A48">
        <w:rPr>
          <w:rFonts w:ascii="Times New Roman" w:hAnsi="Times New Roman" w:cs="Times New Roman"/>
          <w:noProof/>
          <w:sz w:val="24"/>
          <w:szCs w:val="24"/>
        </w:rPr>
        <w:t>in</w:t>
      </w:r>
      <w:r>
        <w:rPr>
          <w:rFonts w:ascii="Times New Roman" w:hAnsi="Times New Roman" w:cs="Times New Roman"/>
          <w:sz w:val="24"/>
          <w:szCs w:val="24"/>
        </w:rPr>
        <w:t xml:space="preserve"> problems in parenthood. </w:t>
      </w:r>
    </w:p>
    <w:p w:rsidR="00CF769D" w:rsidRDefault="00CF769D" w:rsidP="004E6F98">
      <w:pPr>
        <w:spacing w:line="480" w:lineRule="auto"/>
        <w:rPr>
          <w:rFonts w:ascii="Times New Roman" w:hAnsi="Times New Roman" w:cs="Times New Roman"/>
          <w:sz w:val="24"/>
          <w:szCs w:val="24"/>
        </w:rPr>
      </w:pPr>
      <w:r>
        <w:rPr>
          <w:rFonts w:ascii="Times New Roman" w:hAnsi="Times New Roman" w:cs="Times New Roman"/>
          <w:sz w:val="24"/>
          <w:szCs w:val="24"/>
        </w:rPr>
        <w:t xml:space="preserve">Ideology or religion </w:t>
      </w:r>
    </w:p>
    <w:p w:rsidR="009D4953" w:rsidRDefault="009D4953" w:rsidP="004E6F98">
      <w:pPr>
        <w:spacing w:line="480" w:lineRule="auto"/>
        <w:rPr>
          <w:rFonts w:ascii="Times New Roman" w:hAnsi="Times New Roman" w:cs="Times New Roman"/>
          <w:sz w:val="24"/>
          <w:szCs w:val="24"/>
        </w:rPr>
      </w:pPr>
      <w:r>
        <w:rPr>
          <w:rFonts w:ascii="Times New Roman" w:hAnsi="Times New Roman" w:cs="Times New Roman"/>
          <w:sz w:val="24"/>
          <w:szCs w:val="24"/>
        </w:rPr>
        <w:tab/>
        <w:t>Ass</w:t>
      </w:r>
      <w:bookmarkStart w:id="0" w:name="_GoBack"/>
      <w:bookmarkEnd w:id="0"/>
      <w:r>
        <w:rPr>
          <w:rFonts w:ascii="Times New Roman" w:hAnsi="Times New Roman" w:cs="Times New Roman"/>
          <w:sz w:val="24"/>
          <w:szCs w:val="24"/>
        </w:rPr>
        <w:t xml:space="preserve">isted reproduction is described as commercialization which is not accepted in the religion or </w:t>
      </w:r>
      <w:r w:rsidRPr="00C84A48">
        <w:rPr>
          <w:rFonts w:ascii="Times New Roman" w:hAnsi="Times New Roman" w:cs="Times New Roman"/>
          <w:noProof/>
          <w:sz w:val="24"/>
          <w:szCs w:val="24"/>
        </w:rPr>
        <w:t>society</w:t>
      </w:r>
      <w:r>
        <w:rPr>
          <w:rFonts w:ascii="Times New Roman" w:hAnsi="Times New Roman" w:cs="Times New Roman"/>
          <w:sz w:val="24"/>
          <w:szCs w:val="24"/>
        </w:rPr>
        <w:t xml:space="preserve">. Commercialization involved in assisted reproduction such as payments made in surrogate motherhood is viewed as risky for distinctions in genetic pedigree, exploitation and loss of dignity to human life. Ethical arguments always arise later based on </w:t>
      </w:r>
      <w:r w:rsidR="00C84A48">
        <w:rPr>
          <w:rFonts w:ascii="Times New Roman" w:hAnsi="Times New Roman" w:cs="Times New Roman"/>
          <w:sz w:val="24"/>
          <w:szCs w:val="24"/>
        </w:rPr>
        <w:t xml:space="preserve">the </w:t>
      </w:r>
      <w:r w:rsidRPr="00C84A48">
        <w:rPr>
          <w:rFonts w:ascii="Times New Roman" w:hAnsi="Times New Roman" w:cs="Times New Roman"/>
          <w:noProof/>
          <w:sz w:val="24"/>
          <w:szCs w:val="24"/>
        </w:rPr>
        <w:t>reward</w:t>
      </w:r>
      <w:r>
        <w:rPr>
          <w:rFonts w:ascii="Times New Roman" w:hAnsi="Times New Roman" w:cs="Times New Roman"/>
          <w:sz w:val="24"/>
          <w:szCs w:val="24"/>
        </w:rPr>
        <w:t xml:space="preserve"> system, reproductive tourism, and justice</w:t>
      </w:r>
      <w:r w:rsidR="00820B54">
        <w:rPr>
          <w:rFonts w:ascii="Times New Roman" w:hAnsi="Times New Roman" w:cs="Times New Roman"/>
          <w:sz w:val="24"/>
          <w:szCs w:val="24"/>
        </w:rPr>
        <w:t xml:space="preserve"> (</w:t>
      </w:r>
      <w:r w:rsidR="00820B54" w:rsidRPr="004E6F98">
        <w:rPr>
          <w:rFonts w:ascii="Times New Roman" w:hAnsi="Times New Roman" w:cs="Times New Roman"/>
          <w:sz w:val="24"/>
          <w:szCs w:val="24"/>
        </w:rPr>
        <w:t>Greg</w:t>
      </w:r>
      <w:r w:rsidR="00820B54">
        <w:rPr>
          <w:rFonts w:ascii="Times New Roman" w:hAnsi="Times New Roman" w:cs="Times New Roman"/>
          <w:sz w:val="24"/>
          <w:szCs w:val="24"/>
        </w:rPr>
        <w:t>o</w:t>
      </w:r>
      <w:r w:rsidR="00820B54">
        <w:rPr>
          <w:rFonts w:ascii="Times New Roman" w:hAnsi="Times New Roman" w:cs="Times New Roman"/>
          <w:sz w:val="24"/>
          <w:szCs w:val="24"/>
        </w:rPr>
        <w:t xml:space="preserve">ry and Pence, </w:t>
      </w:r>
      <w:r w:rsidR="00820B54">
        <w:rPr>
          <w:rFonts w:ascii="Times New Roman" w:hAnsi="Times New Roman" w:cs="Times New Roman"/>
          <w:sz w:val="24"/>
          <w:szCs w:val="24"/>
        </w:rPr>
        <w:t>2007</w:t>
      </w:r>
      <w:r w:rsidR="00820B54">
        <w:rPr>
          <w:rFonts w:ascii="Times New Roman" w:hAnsi="Times New Roman" w:cs="Times New Roman"/>
          <w:sz w:val="24"/>
          <w:szCs w:val="24"/>
        </w:rPr>
        <w:t>)</w:t>
      </w:r>
      <w:r>
        <w:rPr>
          <w:rFonts w:ascii="Times New Roman" w:hAnsi="Times New Roman" w:cs="Times New Roman"/>
          <w:sz w:val="24"/>
          <w:szCs w:val="24"/>
        </w:rPr>
        <w:t xml:space="preserve">. </w:t>
      </w:r>
    </w:p>
    <w:p w:rsidR="00CF769D" w:rsidRDefault="00CF769D" w:rsidP="004E6F98">
      <w:pPr>
        <w:spacing w:line="480" w:lineRule="auto"/>
        <w:rPr>
          <w:rFonts w:ascii="Times New Roman" w:hAnsi="Times New Roman" w:cs="Times New Roman"/>
          <w:sz w:val="24"/>
          <w:szCs w:val="24"/>
        </w:rPr>
      </w:pPr>
      <w:r>
        <w:rPr>
          <w:rFonts w:ascii="Times New Roman" w:hAnsi="Times New Roman" w:cs="Times New Roman"/>
          <w:sz w:val="24"/>
          <w:szCs w:val="24"/>
        </w:rPr>
        <w:t xml:space="preserve">Utilitarian principles </w:t>
      </w:r>
    </w:p>
    <w:p w:rsidR="00CF769D" w:rsidRDefault="009D4953" w:rsidP="004E6F9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Questions are raised whether both parties are equally happy. However, assisted production means that there is a third party involved and either of the parties or both might not be happy with the reproduction. </w:t>
      </w:r>
    </w:p>
    <w:p w:rsidR="00CF769D" w:rsidRDefault="00CF769D" w:rsidP="004E6F98">
      <w:pPr>
        <w:spacing w:line="480" w:lineRule="auto"/>
        <w:rPr>
          <w:rFonts w:ascii="Times New Roman" w:hAnsi="Times New Roman" w:cs="Times New Roman"/>
          <w:sz w:val="24"/>
          <w:szCs w:val="24"/>
        </w:rPr>
      </w:pPr>
      <w:r>
        <w:rPr>
          <w:rFonts w:ascii="Times New Roman" w:hAnsi="Times New Roman" w:cs="Times New Roman"/>
          <w:sz w:val="24"/>
          <w:szCs w:val="24"/>
        </w:rPr>
        <w:t xml:space="preserve">Risk benefits </w:t>
      </w:r>
    </w:p>
    <w:p w:rsidR="004E6F98" w:rsidRDefault="00CB241E" w:rsidP="004E6F98">
      <w:pPr>
        <w:spacing w:line="480" w:lineRule="auto"/>
        <w:rPr>
          <w:rFonts w:ascii="Times New Roman" w:hAnsi="Times New Roman" w:cs="Times New Roman"/>
          <w:sz w:val="24"/>
          <w:szCs w:val="24"/>
        </w:rPr>
      </w:pPr>
      <w:r>
        <w:rPr>
          <w:rFonts w:ascii="Times New Roman" w:hAnsi="Times New Roman" w:cs="Times New Roman"/>
          <w:sz w:val="24"/>
          <w:szCs w:val="24"/>
        </w:rPr>
        <w:tab/>
      </w:r>
      <w:r w:rsidR="00482ECA">
        <w:rPr>
          <w:rFonts w:ascii="Times New Roman" w:hAnsi="Times New Roman" w:cs="Times New Roman"/>
          <w:sz w:val="24"/>
          <w:szCs w:val="24"/>
        </w:rPr>
        <w:t xml:space="preserve">Donation of a woman’s egg is perceived to be a risky idea which does not serve in the best interest of the child. The embryo or the child could be at risk of STDs or chronic diseases due to donor anonymity. The privacy of the relationship is also tempered which puts the marriage at risk. It is the right of the child to know her and his origin and through assisted </w:t>
      </w:r>
      <w:r w:rsidR="00482ECA" w:rsidRPr="00C84A48">
        <w:rPr>
          <w:rFonts w:ascii="Times New Roman" w:hAnsi="Times New Roman" w:cs="Times New Roman"/>
          <w:noProof/>
          <w:sz w:val="24"/>
          <w:szCs w:val="24"/>
        </w:rPr>
        <w:t>reproduction</w:t>
      </w:r>
      <w:r w:rsidR="00482ECA">
        <w:rPr>
          <w:rFonts w:ascii="Times New Roman" w:hAnsi="Times New Roman" w:cs="Times New Roman"/>
          <w:sz w:val="24"/>
          <w:szCs w:val="24"/>
        </w:rPr>
        <w:t xml:space="preserve"> it might not be possible</w:t>
      </w:r>
      <w:r w:rsidR="00820B54">
        <w:rPr>
          <w:rFonts w:ascii="Times New Roman" w:hAnsi="Times New Roman" w:cs="Times New Roman"/>
          <w:sz w:val="24"/>
          <w:szCs w:val="24"/>
        </w:rPr>
        <w:t xml:space="preserve"> (</w:t>
      </w:r>
      <w:r w:rsidR="00820B54" w:rsidRPr="004E6F98">
        <w:rPr>
          <w:rFonts w:ascii="Times New Roman" w:hAnsi="Times New Roman" w:cs="Times New Roman"/>
          <w:sz w:val="24"/>
          <w:szCs w:val="24"/>
        </w:rPr>
        <w:t>Gillian</w:t>
      </w:r>
      <w:r w:rsidR="00820B54">
        <w:rPr>
          <w:rFonts w:ascii="Times New Roman" w:hAnsi="Times New Roman" w:cs="Times New Roman"/>
          <w:sz w:val="24"/>
          <w:szCs w:val="24"/>
        </w:rPr>
        <w:t>,</w:t>
      </w:r>
      <w:r w:rsidR="00820B54" w:rsidRPr="004E6F98">
        <w:rPr>
          <w:rFonts w:ascii="Times New Roman" w:hAnsi="Times New Roman" w:cs="Times New Roman"/>
          <w:sz w:val="24"/>
          <w:szCs w:val="24"/>
        </w:rPr>
        <w:t xml:space="preserve"> Hanscombe</w:t>
      </w:r>
      <w:r w:rsidR="00820B54">
        <w:rPr>
          <w:rFonts w:ascii="Times New Roman" w:hAnsi="Times New Roman" w:cs="Times New Roman"/>
          <w:sz w:val="24"/>
          <w:szCs w:val="24"/>
        </w:rPr>
        <w:t xml:space="preserve">, </w:t>
      </w:r>
      <w:r w:rsidR="00820B54">
        <w:rPr>
          <w:rFonts w:ascii="Times New Roman" w:hAnsi="Times New Roman" w:cs="Times New Roman"/>
          <w:sz w:val="24"/>
          <w:szCs w:val="24"/>
        </w:rPr>
        <w:t>1983</w:t>
      </w:r>
      <w:r w:rsidR="00820B54">
        <w:rPr>
          <w:rFonts w:ascii="Times New Roman" w:hAnsi="Times New Roman" w:cs="Times New Roman"/>
          <w:sz w:val="24"/>
          <w:szCs w:val="24"/>
        </w:rPr>
        <w:t>)</w:t>
      </w:r>
      <w:r w:rsidR="00482ECA">
        <w:rPr>
          <w:rFonts w:ascii="Times New Roman" w:hAnsi="Times New Roman" w:cs="Times New Roman"/>
          <w:sz w:val="24"/>
          <w:szCs w:val="24"/>
        </w:rPr>
        <w:t xml:space="preserve">. </w:t>
      </w:r>
      <w:r w:rsidR="001A4329">
        <w:rPr>
          <w:rFonts w:ascii="Times New Roman" w:hAnsi="Times New Roman" w:cs="Times New Roman"/>
          <w:sz w:val="24"/>
          <w:szCs w:val="24"/>
        </w:rPr>
        <w:tab/>
      </w:r>
    </w:p>
    <w:p w:rsidR="004E6F98" w:rsidRDefault="00626A97" w:rsidP="00626A9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Conclusion </w:t>
      </w:r>
    </w:p>
    <w:p w:rsidR="004E6F98" w:rsidRDefault="00482ECA" w:rsidP="004E6F9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conclusion, the community is yet to come to terms on the issue of assisted reproduction. </w:t>
      </w:r>
      <w:r w:rsidR="003A40C7">
        <w:rPr>
          <w:rFonts w:ascii="Times New Roman" w:hAnsi="Times New Roman" w:cs="Times New Roman"/>
          <w:sz w:val="24"/>
          <w:szCs w:val="24"/>
        </w:rPr>
        <w:t xml:space="preserve">When it happens, it raises a lot of ethical questions that result </w:t>
      </w:r>
      <w:r w:rsidR="00C84A48">
        <w:rPr>
          <w:rFonts w:ascii="Times New Roman" w:hAnsi="Times New Roman" w:cs="Times New Roman"/>
          <w:noProof/>
          <w:sz w:val="24"/>
          <w:szCs w:val="24"/>
        </w:rPr>
        <w:t>in</w:t>
      </w:r>
      <w:r w:rsidR="003A40C7">
        <w:rPr>
          <w:rFonts w:ascii="Times New Roman" w:hAnsi="Times New Roman" w:cs="Times New Roman"/>
          <w:sz w:val="24"/>
          <w:szCs w:val="24"/>
        </w:rPr>
        <w:t xml:space="preserve"> court cases, isolation and discrimination. The right of the child is not served according to many despite the lobbying for the community to accept the idea. considering the advancements in innovation and technology, the idea of assisted reproduction might raise more ethical questions that it is experienced today.  </w:t>
      </w:r>
    </w:p>
    <w:p w:rsidR="004E6F98" w:rsidRDefault="004E6F98" w:rsidP="004E6F98">
      <w:pPr>
        <w:spacing w:line="480" w:lineRule="auto"/>
        <w:rPr>
          <w:rFonts w:ascii="Times New Roman" w:hAnsi="Times New Roman" w:cs="Times New Roman"/>
          <w:sz w:val="24"/>
          <w:szCs w:val="24"/>
        </w:rPr>
      </w:pPr>
    </w:p>
    <w:p w:rsidR="004E6F98" w:rsidRDefault="004E6F98" w:rsidP="004E6F98">
      <w:pPr>
        <w:spacing w:line="480" w:lineRule="auto"/>
        <w:rPr>
          <w:rFonts w:ascii="Times New Roman" w:hAnsi="Times New Roman" w:cs="Times New Roman"/>
          <w:sz w:val="24"/>
          <w:szCs w:val="24"/>
        </w:rPr>
      </w:pPr>
    </w:p>
    <w:p w:rsidR="004E6F98" w:rsidRDefault="004E6F98" w:rsidP="004E6F98">
      <w:pPr>
        <w:spacing w:line="480" w:lineRule="auto"/>
        <w:rPr>
          <w:rFonts w:ascii="Times New Roman" w:hAnsi="Times New Roman" w:cs="Times New Roman"/>
          <w:sz w:val="24"/>
          <w:szCs w:val="24"/>
        </w:rPr>
      </w:pPr>
    </w:p>
    <w:p w:rsidR="004E6F98" w:rsidRDefault="004E6F98" w:rsidP="004E6F98">
      <w:pPr>
        <w:spacing w:line="480" w:lineRule="auto"/>
        <w:rPr>
          <w:rFonts w:ascii="Times New Roman" w:hAnsi="Times New Roman" w:cs="Times New Roman"/>
          <w:sz w:val="24"/>
          <w:szCs w:val="24"/>
        </w:rPr>
      </w:pPr>
    </w:p>
    <w:p w:rsidR="004E6F98" w:rsidRDefault="004E6F98" w:rsidP="0096476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E6F98" w:rsidRDefault="004E6F98" w:rsidP="00820B54">
      <w:pPr>
        <w:spacing w:line="480" w:lineRule="auto"/>
        <w:ind w:left="720" w:hanging="720"/>
        <w:rPr>
          <w:rFonts w:ascii="Times New Roman" w:hAnsi="Times New Roman" w:cs="Times New Roman"/>
          <w:sz w:val="24"/>
          <w:szCs w:val="24"/>
        </w:rPr>
      </w:pPr>
      <w:r w:rsidRPr="004E6F98">
        <w:rPr>
          <w:rFonts w:ascii="Times New Roman" w:hAnsi="Times New Roman" w:cs="Times New Roman"/>
          <w:sz w:val="24"/>
          <w:szCs w:val="24"/>
        </w:rPr>
        <w:t>Gillian</w:t>
      </w:r>
      <w:r w:rsidR="0096476A">
        <w:rPr>
          <w:rFonts w:ascii="Times New Roman" w:hAnsi="Times New Roman" w:cs="Times New Roman"/>
          <w:sz w:val="24"/>
          <w:szCs w:val="24"/>
        </w:rPr>
        <w:t>,</w:t>
      </w:r>
      <w:r w:rsidRPr="004E6F98">
        <w:rPr>
          <w:rFonts w:ascii="Times New Roman" w:hAnsi="Times New Roman" w:cs="Times New Roman"/>
          <w:sz w:val="24"/>
          <w:szCs w:val="24"/>
        </w:rPr>
        <w:t xml:space="preserve"> Hanscombe</w:t>
      </w:r>
      <w:r w:rsidR="0096476A">
        <w:rPr>
          <w:rFonts w:ascii="Times New Roman" w:hAnsi="Times New Roman" w:cs="Times New Roman"/>
          <w:sz w:val="24"/>
          <w:szCs w:val="24"/>
        </w:rPr>
        <w:t xml:space="preserve">. (1983). </w:t>
      </w:r>
      <w:r w:rsidRPr="004E6F98">
        <w:rPr>
          <w:rFonts w:ascii="Times New Roman" w:hAnsi="Times New Roman" w:cs="Times New Roman"/>
          <w:sz w:val="24"/>
          <w:szCs w:val="24"/>
        </w:rPr>
        <w:t>The right to lesbian</w:t>
      </w:r>
      <w:r w:rsidR="0096476A">
        <w:rPr>
          <w:rFonts w:ascii="Times New Roman" w:hAnsi="Times New Roman" w:cs="Times New Roman"/>
          <w:sz w:val="24"/>
          <w:szCs w:val="24"/>
        </w:rPr>
        <w:t xml:space="preserve"> parenthood. </w:t>
      </w:r>
      <w:r w:rsidR="0096476A" w:rsidRPr="0096476A">
        <w:rPr>
          <w:rFonts w:ascii="Times New Roman" w:hAnsi="Times New Roman" w:cs="Times New Roman"/>
          <w:i/>
          <w:sz w:val="24"/>
          <w:szCs w:val="24"/>
        </w:rPr>
        <w:t xml:space="preserve">Journal of </w:t>
      </w:r>
      <w:r w:rsidR="00C84A48">
        <w:rPr>
          <w:rFonts w:ascii="Times New Roman" w:hAnsi="Times New Roman" w:cs="Times New Roman"/>
          <w:i/>
          <w:noProof/>
          <w:sz w:val="24"/>
          <w:szCs w:val="24"/>
        </w:rPr>
        <w:t>M</w:t>
      </w:r>
      <w:r w:rsidR="0096476A" w:rsidRPr="00C84A48">
        <w:rPr>
          <w:rFonts w:ascii="Times New Roman" w:hAnsi="Times New Roman" w:cs="Times New Roman"/>
          <w:i/>
          <w:noProof/>
          <w:sz w:val="24"/>
          <w:szCs w:val="24"/>
        </w:rPr>
        <w:t>edical</w:t>
      </w:r>
      <w:r w:rsidR="0096476A" w:rsidRPr="0096476A">
        <w:rPr>
          <w:rFonts w:ascii="Times New Roman" w:hAnsi="Times New Roman" w:cs="Times New Roman"/>
          <w:i/>
          <w:sz w:val="24"/>
          <w:szCs w:val="24"/>
        </w:rPr>
        <w:t xml:space="preserve"> Ethics</w:t>
      </w:r>
      <w:r w:rsidR="0096476A">
        <w:rPr>
          <w:rFonts w:ascii="Times New Roman" w:hAnsi="Times New Roman" w:cs="Times New Roman"/>
          <w:sz w:val="24"/>
          <w:szCs w:val="24"/>
        </w:rPr>
        <w:t xml:space="preserve"> 9 (11): 1972-1976.</w:t>
      </w:r>
    </w:p>
    <w:p w:rsidR="004E6F98" w:rsidRDefault="004E6F98" w:rsidP="00820B54">
      <w:pPr>
        <w:spacing w:line="480" w:lineRule="auto"/>
        <w:ind w:left="720" w:hanging="720"/>
        <w:rPr>
          <w:rFonts w:ascii="Times New Roman" w:hAnsi="Times New Roman" w:cs="Times New Roman"/>
          <w:sz w:val="24"/>
          <w:szCs w:val="24"/>
        </w:rPr>
      </w:pPr>
      <w:r w:rsidRPr="004E6F98">
        <w:rPr>
          <w:rFonts w:ascii="Times New Roman" w:hAnsi="Times New Roman" w:cs="Times New Roman"/>
          <w:sz w:val="24"/>
          <w:szCs w:val="24"/>
        </w:rPr>
        <w:t>Greg</w:t>
      </w:r>
      <w:r w:rsidR="0096476A">
        <w:rPr>
          <w:rFonts w:ascii="Times New Roman" w:hAnsi="Times New Roman" w:cs="Times New Roman"/>
          <w:sz w:val="24"/>
          <w:szCs w:val="24"/>
        </w:rPr>
        <w:t>ory F.</w:t>
      </w:r>
      <w:r w:rsidRPr="004E6F98">
        <w:rPr>
          <w:rFonts w:ascii="Times New Roman" w:hAnsi="Times New Roman" w:cs="Times New Roman"/>
          <w:sz w:val="24"/>
          <w:szCs w:val="24"/>
        </w:rPr>
        <w:t xml:space="preserve"> Pence </w:t>
      </w:r>
      <w:r w:rsidR="00D4540A">
        <w:rPr>
          <w:rFonts w:ascii="Times New Roman" w:hAnsi="Times New Roman" w:cs="Times New Roman"/>
          <w:sz w:val="24"/>
          <w:szCs w:val="24"/>
        </w:rPr>
        <w:t>(</w:t>
      </w:r>
      <w:r w:rsidR="00D4540A">
        <w:rPr>
          <w:rFonts w:ascii="Times New Roman" w:hAnsi="Times New Roman" w:cs="Times New Roman"/>
          <w:sz w:val="24"/>
          <w:szCs w:val="24"/>
        </w:rPr>
        <w:t>May 20, 200</w:t>
      </w:r>
      <w:r w:rsidR="00D4540A">
        <w:rPr>
          <w:rFonts w:ascii="Times New Roman" w:hAnsi="Times New Roman" w:cs="Times New Roman"/>
          <w:sz w:val="24"/>
          <w:szCs w:val="24"/>
        </w:rPr>
        <w:t>7).</w:t>
      </w:r>
      <w:r w:rsidRPr="004E6F98">
        <w:rPr>
          <w:rFonts w:ascii="Times New Roman" w:hAnsi="Times New Roman" w:cs="Times New Roman"/>
          <w:sz w:val="24"/>
          <w:szCs w:val="24"/>
        </w:rPr>
        <w:t>" The McCaughey Septuplets: God's Will or Human choice?</w:t>
      </w:r>
      <w:r w:rsidR="00D4540A">
        <w:rPr>
          <w:rFonts w:ascii="Times New Roman" w:hAnsi="Times New Roman" w:cs="Times New Roman"/>
          <w:sz w:val="24"/>
          <w:szCs w:val="24"/>
        </w:rPr>
        <w:t>,</w:t>
      </w:r>
      <w:r w:rsidRPr="004E6F98">
        <w:rPr>
          <w:rFonts w:ascii="Times New Roman" w:hAnsi="Times New Roman" w:cs="Times New Roman"/>
          <w:sz w:val="24"/>
          <w:szCs w:val="24"/>
        </w:rPr>
        <w:t xml:space="preserve">" </w:t>
      </w:r>
      <w:r w:rsidR="00D4540A">
        <w:rPr>
          <w:rFonts w:ascii="Times New Roman" w:hAnsi="Times New Roman" w:cs="Times New Roman"/>
          <w:sz w:val="24"/>
          <w:szCs w:val="24"/>
        </w:rPr>
        <w:t>Washington Post, W14</w:t>
      </w:r>
    </w:p>
    <w:p w:rsidR="00D5761B" w:rsidRPr="00DE4691" w:rsidRDefault="00D4540A" w:rsidP="00820B5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Purdy, (</w:t>
      </w:r>
      <w:r>
        <w:rPr>
          <w:rFonts w:ascii="Times New Roman" w:hAnsi="Times New Roman" w:cs="Times New Roman"/>
          <w:sz w:val="24"/>
          <w:szCs w:val="24"/>
        </w:rPr>
        <w:t>1989</w:t>
      </w:r>
      <w:r>
        <w:rPr>
          <w:rFonts w:ascii="Times New Roman" w:hAnsi="Times New Roman" w:cs="Times New Roman"/>
          <w:sz w:val="24"/>
          <w:szCs w:val="24"/>
        </w:rPr>
        <w:t>).</w:t>
      </w:r>
      <w:r w:rsidR="004E6F98" w:rsidRPr="004E6F98">
        <w:rPr>
          <w:rFonts w:ascii="Times New Roman" w:hAnsi="Times New Roman" w:cs="Times New Roman"/>
          <w:sz w:val="24"/>
          <w:szCs w:val="24"/>
        </w:rPr>
        <w:t xml:space="preserve">"Surrogate Mothering: </w:t>
      </w:r>
      <w:r w:rsidR="004E6F98" w:rsidRPr="00C84A48">
        <w:rPr>
          <w:rFonts w:ascii="Times New Roman" w:hAnsi="Times New Roman" w:cs="Times New Roman"/>
          <w:noProof/>
          <w:sz w:val="24"/>
          <w:szCs w:val="24"/>
        </w:rPr>
        <w:t>Expl</w:t>
      </w:r>
      <w:r w:rsidR="00C84A48" w:rsidRPr="00C84A48">
        <w:rPr>
          <w:rFonts w:ascii="Times New Roman" w:hAnsi="Times New Roman" w:cs="Times New Roman"/>
          <w:noProof/>
          <w:sz w:val="24"/>
          <w:szCs w:val="24"/>
        </w:rPr>
        <w:t>o</w:t>
      </w:r>
      <w:r w:rsidR="004E6F98" w:rsidRPr="00C84A48">
        <w:rPr>
          <w:rFonts w:ascii="Times New Roman" w:hAnsi="Times New Roman" w:cs="Times New Roman"/>
          <w:noProof/>
          <w:sz w:val="24"/>
          <w:szCs w:val="24"/>
        </w:rPr>
        <w:t>nation</w:t>
      </w:r>
      <w:r w:rsidR="004E6F98" w:rsidRPr="004E6F98">
        <w:rPr>
          <w:rFonts w:ascii="Times New Roman" w:hAnsi="Times New Roman" w:cs="Times New Roman"/>
          <w:sz w:val="24"/>
          <w:szCs w:val="24"/>
        </w:rPr>
        <w:t xml:space="preserve"> or Empowerment"</w:t>
      </w:r>
      <w:r>
        <w:rPr>
          <w:rFonts w:ascii="Times New Roman" w:hAnsi="Times New Roman" w:cs="Times New Roman"/>
          <w:sz w:val="24"/>
          <w:szCs w:val="24"/>
        </w:rPr>
        <w:t xml:space="preserve"> Bioethics, vol.3, p.28</w:t>
      </w:r>
    </w:p>
    <w:sectPr w:rsidR="00D5761B" w:rsidRPr="00DE4691"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2C16" w:rsidRDefault="008B2C16" w:rsidP="008976FF">
      <w:pPr>
        <w:spacing w:after="0" w:line="240" w:lineRule="auto"/>
      </w:pPr>
      <w:r>
        <w:separator/>
      </w:r>
    </w:p>
  </w:endnote>
  <w:endnote w:type="continuationSeparator" w:id="0">
    <w:p w:rsidR="008B2C16" w:rsidRDefault="008B2C16"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2C16" w:rsidRDefault="008B2C16" w:rsidP="008976FF">
      <w:pPr>
        <w:spacing w:after="0" w:line="240" w:lineRule="auto"/>
      </w:pPr>
      <w:r>
        <w:separator/>
      </w:r>
    </w:p>
  </w:footnote>
  <w:footnote w:type="continuationSeparator" w:id="0">
    <w:p w:rsidR="008B2C16" w:rsidRDefault="008B2C16"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8976FF" w:rsidRDefault="008B2C16" w:rsidP="00CC0AD7">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1130297"/>
        <w:docPartObj>
          <w:docPartGallery w:val="Page Numbers (Top of Page)"/>
          <w:docPartUnique/>
        </w:docPartObj>
      </w:sdtPr>
      <w:sdtEndPr/>
      <w:sdtContent>
        <w:r w:rsidR="004E6F98">
          <w:rPr>
            <w:rFonts w:ascii="Times New Roman" w:hAnsi="Times New Roman" w:cs="Times New Roman"/>
            <w:sz w:val="24"/>
            <w:szCs w:val="24"/>
          </w:rPr>
          <w:t xml:space="preserve">ASSISTED REPRODUCTION </w:t>
        </w:r>
        <w:r w:rsidR="007C20E8">
          <w:rPr>
            <w:rFonts w:ascii="Times New Roman" w:hAnsi="Times New Roman" w:cs="Times New Roman"/>
            <w:sz w:val="24"/>
            <w:szCs w:val="24"/>
          </w:rPr>
          <w:tab/>
        </w:r>
        <w:r w:rsidR="007C20E8">
          <w:rPr>
            <w:rFonts w:ascii="Times New Roman" w:hAnsi="Times New Roman" w:cs="Times New Roman"/>
            <w:sz w:val="24"/>
            <w:szCs w:val="24"/>
          </w:rPr>
          <w:tab/>
        </w:r>
        <w:r w:rsidR="007C20E8" w:rsidRPr="008976FF">
          <w:rPr>
            <w:rFonts w:ascii="Times New Roman" w:hAnsi="Times New Roman" w:cs="Times New Roman"/>
            <w:sz w:val="24"/>
            <w:szCs w:val="24"/>
          </w:rPr>
          <w:fldChar w:fldCharType="begin"/>
        </w:r>
        <w:r w:rsidR="007C20E8" w:rsidRPr="008976FF">
          <w:rPr>
            <w:rFonts w:ascii="Times New Roman" w:hAnsi="Times New Roman" w:cs="Times New Roman"/>
            <w:sz w:val="24"/>
            <w:szCs w:val="24"/>
          </w:rPr>
          <w:instrText xml:space="preserve"> PAGE   \* MERGEFORMAT </w:instrText>
        </w:r>
        <w:r w:rsidR="007C20E8" w:rsidRPr="008976FF">
          <w:rPr>
            <w:rFonts w:ascii="Times New Roman" w:hAnsi="Times New Roman" w:cs="Times New Roman"/>
            <w:sz w:val="24"/>
            <w:szCs w:val="24"/>
          </w:rPr>
          <w:fldChar w:fldCharType="separate"/>
        </w:r>
        <w:r w:rsidR="00DF044E">
          <w:rPr>
            <w:rFonts w:ascii="Times New Roman" w:hAnsi="Times New Roman" w:cs="Times New Roman"/>
            <w:noProof/>
            <w:sz w:val="24"/>
            <w:szCs w:val="24"/>
          </w:rPr>
          <w:t>4</w:t>
        </w:r>
        <w:r w:rsidR="007C20E8" w:rsidRPr="008976FF">
          <w:rPr>
            <w:rFonts w:ascii="Times New Roman" w:hAnsi="Times New Roman" w:cs="Times New Roman"/>
            <w:sz w:val="24"/>
            <w:szCs w:val="24"/>
          </w:rPr>
          <w:fldChar w:fldCharType="end"/>
        </w:r>
      </w:sdtContent>
    </w:sdt>
  </w:p>
  <w:p w:rsidR="007C20E8" w:rsidRPr="008976FF" w:rsidRDefault="007C20E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CC0AD7" w:rsidRDefault="007C20E8" w:rsidP="00CC0AD7">
    <w:pPr>
      <w:pStyle w:val="Header"/>
      <w:rPr>
        <w:rFonts w:ascii="Times New Roman" w:hAnsi="Times New Roman" w:cs="Times New Roman"/>
        <w:sz w:val="24"/>
        <w:szCs w:val="24"/>
      </w:rPr>
    </w:pPr>
    <w:r w:rsidRPr="00CC0AD7">
      <w:rPr>
        <w:rFonts w:ascii="Times New Roman" w:hAnsi="Times New Roman" w:cs="Times New Roman"/>
        <w:sz w:val="24"/>
        <w:szCs w:val="24"/>
      </w:rPr>
      <w:t xml:space="preserve">Running Head: </w:t>
    </w:r>
    <w:r w:rsidR="004E6F98">
      <w:rPr>
        <w:rFonts w:ascii="Times New Roman" w:hAnsi="Times New Roman" w:cs="Times New Roman"/>
        <w:sz w:val="24"/>
        <w:szCs w:val="24"/>
      </w:rPr>
      <w:t>ASSISTED REPRODUCTION</w:t>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00B9052F">
          <w:rPr>
            <w:rFonts w:ascii="Times New Roman" w:hAnsi="Times New Roman" w:cs="Times New Roman"/>
            <w:sz w:val="24"/>
            <w:szCs w:val="24"/>
          </w:rPr>
          <w:tab/>
        </w:r>
        <w:r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Pr="00CC0AD7">
          <w:rPr>
            <w:rFonts w:ascii="Times New Roman" w:hAnsi="Times New Roman" w:cs="Times New Roman"/>
            <w:sz w:val="24"/>
            <w:szCs w:val="24"/>
          </w:rPr>
          <w:fldChar w:fldCharType="separate"/>
        </w:r>
        <w:r w:rsidR="00C84A48">
          <w:rPr>
            <w:rFonts w:ascii="Times New Roman" w:hAnsi="Times New Roman" w:cs="Times New Roman"/>
            <w:noProof/>
            <w:sz w:val="24"/>
            <w:szCs w:val="24"/>
          </w:rPr>
          <w:t>1</w:t>
        </w:r>
        <w:r w:rsidRPr="00CC0AD7">
          <w:rPr>
            <w:rFonts w:ascii="Times New Roman" w:hAnsi="Times New Roman" w:cs="Times New Roman"/>
            <w:noProof/>
            <w:sz w:val="24"/>
            <w:szCs w:val="24"/>
          </w:rPr>
          <w:fldChar w:fldCharType="end"/>
        </w:r>
      </w:sdtContent>
    </w:sdt>
  </w:p>
  <w:p w:rsidR="007C20E8" w:rsidRPr="00CC0AD7" w:rsidRDefault="007C20E8"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BC48CA"/>
    <w:multiLevelType w:val="hybridMultilevel"/>
    <w:tmpl w:val="2752D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1729FE"/>
    <w:multiLevelType w:val="hybridMultilevel"/>
    <w:tmpl w:val="5FDA9C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3957010A"/>
    <w:multiLevelType w:val="hybridMultilevel"/>
    <w:tmpl w:val="11B0F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C14439"/>
    <w:multiLevelType w:val="hybridMultilevel"/>
    <w:tmpl w:val="01CAE9E0"/>
    <w:lvl w:ilvl="0" w:tplc="9F002E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10" w15:restartNumberingAfterBreak="0">
    <w:nsid w:val="4F9E1B05"/>
    <w:multiLevelType w:val="hybridMultilevel"/>
    <w:tmpl w:val="73DA1368"/>
    <w:lvl w:ilvl="0" w:tplc="0409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1"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554F7E"/>
    <w:multiLevelType w:val="hybridMultilevel"/>
    <w:tmpl w:val="61F2F2FA"/>
    <w:lvl w:ilvl="0" w:tplc="AF2005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16"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3BC4ECB"/>
    <w:multiLevelType w:val="hybridMultilevel"/>
    <w:tmpl w:val="BE3EC5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6"/>
  </w:num>
  <w:num w:numId="3">
    <w:abstractNumId w:val="4"/>
  </w:num>
  <w:num w:numId="4">
    <w:abstractNumId w:val="15"/>
  </w:num>
  <w:num w:numId="5">
    <w:abstractNumId w:val="9"/>
  </w:num>
  <w:num w:numId="6">
    <w:abstractNumId w:val="16"/>
  </w:num>
  <w:num w:numId="7">
    <w:abstractNumId w:val="18"/>
  </w:num>
  <w:num w:numId="8">
    <w:abstractNumId w:val="14"/>
  </w:num>
  <w:num w:numId="9">
    <w:abstractNumId w:val="0"/>
  </w:num>
  <w:num w:numId="10">
    <w:abstractNumId w:val="8"/>
  </w:num>
  <w:num w:numId="11">
    <w:abstractNumId w:val="13"/>
  </w:num>
  <w:num w:numId="12">
    <w:abstractNumId w:val="2"/>
  </w:num>
  <w:num w:numId="13">
    <w:abstractNumId w:val="5"/>
  </w:num>
  <w:num w:numId="14">
    <w:abstractNumId w:val="1"/>
  </w:num>
  <w:num w:numId="15">
    <w:abstractNumId w:val="10"/>
  </w:num>
  <w:num w:numId="16">
    <w:abstractNumId w:val="7"/>
  </w:num>
  <w:num w:numId="17">
    <w:abstractNumId w:val="12"/>
  </w:num>
  <w:num w:numId="18">
    <w:abstractNumId w:val="3"/>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kODWgAaNTITLQAAAA=="/>
  </w:docVars>
  <w:rsids>
    <w:rsidRoot w:val="001A5742"/>
    <w:rsid w:val="000073DE"/>
    <w:rsid w:val="00007FCA"/>
    <w:rsid w:val="0001150D"/>
    <w:rsid w:val="0001295B"/>
    <w:rsid w:val="00025957"/>
    <w:rsid w:val="00025F59"/>
    <w:rsid w:val="00034CAA"/>
    <w:rsid w:val="00041A41"/>
    <w:rsid w:val="00051FE9"/>
    <w:rsid w:val="0005252F"/>
    <w:rsid w:val="0005433C"/>
    <w:rsid w:val="000614D9"/>
    <w:rsid w:val="00076405"/>
    <w:rsid w:val="00080AB1"/>
    <w:rsid w:val="00082351"/>
    <w:rsid w:val="00082678"/>
    <w:rsid w:val="00082F62"/>
    <w:rsid w:val="0008480E"/>
    <w:rsid w:val="00091330"/>
    <w:rsid w:val="000947B0"/>
    <w:rsid w:val="000A5276"/>
    <w:rsid w:val="000B3D37"/>
    <w:rsid w:val="000C0B30"/>
    <w:rsid w:val="000F7930"/>
    <w:rsid w:val="001043CA"/>
    <w:rsid w:val="001224A4"/>
    <w:rsid w:val="00123172"/>
    <w:rsid w:val="00123C5F"/>
    <w:rsid w:val="00135A04"/>
    <w:rsid w:val="00141D12"/>
    <w:rsid w:val="00142CB0"/>
    <w:rsid w:val="00143498"/>
    <w:rsid w:val="00144DEE"/>
    <w:rsid w:val="001521CC"/>
    <w:rsid w:val="00165007"/>
    <w:rsid w:val="0017534E"/>
    <w:rsid w:val="001A4329"/>
    <w:rsid w:val="001A4927"/>
    <w:rsid w:val="001A5742"/>
    <w:rsid w:val="001B2B6B"/>
    <w:rsid w:val="001B6B42"/>
    <w:rsid w:val="001D3429"/>
    <w:rsid w:val="001D5F61"/>
    <w:rsid w:val="001D7827"/>
    <w:rsid w:val="001E11D9"/>
    <w:rsid w:val="001F40CF"/>
    <w:rsid w:val="0021140D"/>
    <w:rsid w:val="0021512B"/>
    <w:rsid w:val="00217E64"/>
    <w:rsid w:val="00226E3B"/>
    <w:rsid w:val="00235C5E"/>
    <w:rsid w:val="00242B52"/>
    <w:rsid w:val="002475A0"/>
    <w:rsid w:val="00253714"/>
    <w:rsid w:val="00260F3C"/>
    <w:rsid w:val="00261143"/>
    <w:rsid w:val="00276DCD"/>
    <w:rsid w:val="002824E9"/>
    <w:rsid w:val="002920C1"/>
    <w:rsid w:val="00296CE1"/>
    <w:rsid w:val="002A1B44"/>
    <w:rsid w:val="002B0B33"/>
    <w:rsid w:val="002C2DFB"/>
    <w:rsid w:val="002D1687"/>
    <w:rsid w:val="002D2194"/>
    <w:rsid w:val="002E315F"/>
    <w:rsid w:val="002E3ADC"/>
    <w:rsid w:val="002E5FC6"/>
    <w:rsid w:val="002F2EB0"/>
    <w:rsid w:val="002F495E"/>
    <w:rsid w:val="00301D78"/>
    <w:rsid w:val="00310A24"/>
    <w:rsid w:val="00312227"/>
    <w:rsid w:val="00317E8C"/>
    <w:rsid w:val="0033458E"/>
    <w:rsid w:val="00344FB2"/>
    <w:rsid w:val="00350788"/>
    <w:rsid w:val="00371726"/>
    <w:rsid w:val="003855E4"/>
    <w:rsid w:val="0039158B"/>
    <w:rsid w:val="003A40C7"/>
    <w:rsid w:val="003B006E"/>
    <w:rsid w:val="003C6978"/>
    <w:rsid w:val="003D3491"/>
    <w:rsid w:val="003E2D11"/>
    <w:rsid w:val="003E3279"/>
    <w:rsid w:val="003E334D"/>
    <w:rsid w:val="003E63FB"/>
    <w:rsid w:val="003F34CB"/>
    <w:rsid w:val="0042135A"/>
    <w:rsid w:val="0043024A"/>
    <w:rsid w:val="00430830"/>
    <w:rsid w:val="004372CA"/>
    <w:rsid w:val="00455748"/>
    <w:rsid w:val="00482ECA"/>
    <w:rsid w:val="00493B21"/>
    <w:rsid w:val="004E6B5A"/>
    <w:rsid w:val="004E6E19"/>
    <w:rsid w:val="004E6F98"/>
    <w:rsid w:val="004F6F7E"/>
    <w:rsid w:val="00501B5D"/>
    <w:rsid w:val="00502713"/>
    <w:rsid w:val="00511D3B"/>
    <w:rsid w:val="00521392"/>
    <w:rsid w:val="00526144"/>
    <w:rsid w:val="00534730"/>
    <w:rsid w:val="005347BD"/>
    <w:rsid w:val="00541B72"/>
    <w:rsid w:val="00565865"/>
    <w:rsid w:val="00567D1C"/>
    <w:rsid w:val="00577024"/>
    <w:rsid w:val="00585A5E"/>
    <w:rsid w:val="0059047D"/>
    <w:rsid w:val="005A3B5F"/>
    <w:rsid w:val="005C157A"/>
    <w:rsid w:val="005C3979"/>
    <w:rsid w:val="005D38BD"/>
    <w:rsid w:val="005F2A2A"/>
    <w:rsid w:val="005F6A10"/>
    <w:rsid w:val="005F758F"/>
    <w:rsid w:val="00600F80"/>
    <w:rsid w:val="006010DC"/>
    <w:rsid w:val="006039CD"/>
    <w:rsid w:val="00617168"/>
    <w:rsid w:val="00617A22"/>
    <w:rsid w:val="00626A97"/>
    <w:rsid w:val="00646CAA"/>
    <w:rsid w:val="00647D6B"/>
    <w:rsid w:val="00652664"/>
    <w:rsid w:val="00662C3A"/>
    <w:rsid w:val="00664336"/>
    <w:rsid w:val="00665368"/>
    <w:rsid w:val="00670549"/>
    <w:rsid w:val="006739C8"/>
    <w:rsid w:val="006741EC"/>
    <w:rsid w:val="00684675"/>
    <w:rsid w:val="006A0F1E"/>
    <w:rsid w:val="006A2095"/>
    <w:rsid w:val="006A61F1"/>
    <w:rsid w:val="006A6D0A"/>
    <w:rsid w:val="006C238F"/>
    <w:rsid w:val="006F0BE1"/>
    <w:rsid w:val="00702C91"/>
    <w:rsid w:val="007049E4"/>
    <w:rsid w:val="007070C0"/>
    <w:rsid w:val="00734C6A"/>
    <w:rsid w:val="00761A7E"/>
    <w:rsid w:val="007631B6"/>
    <w:rsid w:val="00763EB8"/>
    <w:rsid w:val="00763F9B"/>
    <w:rsid w:val="00766D54"/>
    <w:rsid w:val="007752BA"/>
    <w:rsid w:val="00794A5B"/>
    <w:rsid w:val="007C1127"/>
    <w:rsid w:val="007C20E8"/>
    <w:rsid w:val="007D1700"/>
    <w:rsid w:val="007D2199"/>
    <w:rsid w:val="007E3456"/>
    <w:rsid w:val="007E5B12"/>
    <w:rsid w:val="007F1953"/>
    <w:rsid w:val="00811E88"/>
    <w:rsid w:val="00820B54"/>
    <w:rsid w:val="00850361"/>
    <w:rsid w:val="0087517E"/>
    <w:rsid w:val="008758ED"/>
    <w:rsid w:val="00880061"/>
    <w:rsid w:val="00892F44"/>
    <w:rsid w:val="008976FF"/>
    <w:rsid w:val="008A3C21"/>
    <w:rsid w:val="008A49C7"/>
    <w:rsid w:val="008B2C16"/>
    <w:rsid w:val="008C23B7"/>
    <w:rsid w:val="008C50E8"/>
    <w:rsid w:val="008C7DA0"/>
    <w:rsid w:val="008D22E6"/>
    <w:rsid w:val="008E5903"/>
    <w:rsid w:val="008F7828"/>
    <w:rsid w:val="00903AD4"/>
    <w:rsid w:val="00903F51"/>
    <w:rsid w:val="0090679C"/>
    <w:rsid w:val="009115FD"/>
    <w:rsid w:val="00913826"/>
    <w:rsid w:val="00915F59"/>
    <w:rsid w:val="00921502"/>
    <w:rsid w:val="0092222E"/>
    <w:rsid w:val="00923F9A"/>
    <w:rsid w:val="00927913"/>
    <w:rsid w:val="00931A36"/>
    <w:rsid w:val="00935FA9"/>
    <w:rsid w:val="0093713F"/>
    <w:rsid w:val="00937C85"/>
    <w:rsid w:val="009416E6"/>
    <w:rsid w:val="00946A0A"/>
    <w:rsid w:val="0094783C"/>
    <w:rsid w:val="0096476A"/>
    <w:rsid w:val="00973B4F"/>
    <w:rsid w:val="00975D5E"/>
    <w:rsid w:val="0098009A"/>
    <w:rsid w:val="00994B92"/>
    <w:rsid w:val="009950DF"/>
    <w:rsid w:val="009954C2"/>
    <w:rsid w:val="00996A10"/>
    <w:rsid w:val="009A19DA"/>
    <w:rsid w:val="009A48D3"/>
    <w:rsid w:val="009B09AD"/>
    <w:rsid w:val="009B3E3A"/>
    <w:rsid w:val="009B42E2"/>
    <w:rsid w:val="009B7719"/>
    <w:rsid w:val="009D4953"/>
    <w:rsid w:val="009D4CA9"/>
    <w:rsid w:val="009E3C4C"/>
    <w:rsid w:val="00A25276"/>
    <w:rsid w:val="00A26616"/>
    <w:rsid w:val="00A2768B"/>
    <w:rsid w:val="00A4192F"/>
    <w:rsid w:val="00A458A7"/>
    <w:rsid w:val="00A55584"/>
    <w:rsid w:val="00A65116"/>
    <w:rsid w:val="00A7591D"/>
    <w:rsid w:val="00A82C8F"/>
    <w:rsid w:val="00AB4E91"/>
    <w:rsid w:val="00AB6E6D"/>
    <w:rsid w:val="00AC169F"/>
    <w:rsid w:val="00AD2A5E"/>
    <w:rsid w:val="00AE5282"/>
    <w:rsid w:val="00AE5EB1"/>
    <w:rsid w:val="00AF066B"/>
    <w:rsid w:val="00B01D4C"/>
    <w:rsid w:val="00B027D4"/>
    <w:rsid w:val="00B167AF"/>
    <w:rsid w:val="00B2050F"/>
    <w:rsid w:val="00B23AA4"/>
    <w:rsid w:val="00B40534"/>
    <w:rsid w:val="00B67C4E"/>
    <w:rsid w:val="00B9052F"/>
    <w:rsid w:val="00B959E5"/>
    <w:rsid w:val="00BA19D5"/>
    <w:rsid w:val="00BA60FC"/>
    <w:rsid w:val="00BB47CD"/>
    <w:rsid w:val="00BB579E"/>
    <w:rsid w:val="00BC6CF2"/>
    <w:rsid w:val="00BC726C"/>
    <w:rsid w:val="00BD6238"/>
    <w:rsid w:val="00BE1C97"/>
    <w:rsid w:val="00BE3B72"/>
    <w:rsid w:val="00C20397"/>
    <w:rsid w:val="00C25824"/>
    <w:rsid w:val="00C41AC3"/>
    <w:rsid w:val="00C41CA4"/>
    <w:rsid w:val="00C448FD"/>
    <w:rsid w:val="00C84A48"/>
    <w:rsid w:val="00C919C1"/>
    <w:rsid w:val="00C92081"/>
    <w:rsid w:val="00CB241E"/>
    <w:rsid w:val="00CC0AD7"/>
    <w:rsid w:val="00CC6C35"/>
    <w:rsid w:val="00CF0FAB"/>
    <w:rsid w:val="00CF769D"/>
    <w:rsid w:val="00D026E6"/>
    <w:rsid w:val="00D124B1"/>
    <w:rsid w:val="00D27535"/>
    <w:rsid w:val="00D27EE5"/>
    <w:rsid w:val="00D36288"/>
    <w:rsid w:val="00D40FB3"/>
    <w:rsid w:val="00D4540A"/>
    <w:rsid w:val="00D520B2"/>
    <w:rsid w:val="00D56A82"/>
    <w:rsid w:val="00D5761B"/>
    <w:rsid w:val="00D60C26"/>
    <w:rsid w:val="00D67948"/>
    <w:rsid w:val="00DA3078"/>
    <w:rsid w:val="00DA337A"/>
    <w:rsid w:val="00DB3A7E"/>
    <w:rsid w:val="00DE1A0B"/>
    <w:rsid w:val="00DE4691"/>
    <w:rsid w:val="00DE7201"/>
    <w:rsid w:val="00DF044E"/>
    <w:rsid w:val="00E127EE"/>
    <w:rsid w:val="00E1306C"/>
    <w:rsid w:val="00E220B1"/>
    <w:rsid w:val="00E22446"/>
    <w:rsid w:val="00E26CF3"/>
    <w:rsid w:val="00E742A8"/>
    <w:rsid w:val="00E924BF"/>
    <w:rsid w:val="00EA0A68"/>
    <w:rsid w:val="00EB235E"/>
    <w:rsid w:val="00EB3D1C"/>
    <w:rsid w:val="00EB441F"/>
    <w:rsid w:val="00ED0B66"/>
    <w:rsid w:val="00ED4B7D"/>
    <w:rsid w:val="00F0332C"/>
    <w:rsid w:val="00F115AE"/>
    <w:rsid w:val="00F1430B"/>
    <w:rsid w:val="00F3001D"/>
    <w:rsid w:val="00F333DD"/>
    <w:rsid w:val="00F3500D"/>
    <w:rsid w:val="00F54684"/>
    <w:rsid w:val="00F654C0"/>
    <w:rsid w:val="00F74B1F"/>
    <w:rsid w:val="00F77A7F"/>
    <w:rsid w:val="00F80733"/>
    <w:rsid w:val="00FB0C88"/>
    <w:rsid w:val="00FB7D0A"/>
    <w:rsid w:val="00FE01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0821B9-C687-4E6B-A018-09ADF4FE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900020-2594-4D24-A4CD-BBFB5DDD6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675</Words>
  <Characters>3852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mwololo samuel</cp:lastModifiedBy>
  <cp:revision>2</cp:revision>
  <dcterms:created xsi:type="dcterms:W3CDTF">2018-10-09T17:55:00Z</dcterms:created>
  <dcterms:modified xsi:type="dcterms:W3CDTF">2018-10-09T17:55:00Z</dcterms:modified>
</cp:coreProperties>
</file>