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294" w:rsidRDefault="00E10294"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Pr="00864FDB" w:rsidRDefault="00864FDB" w:rsidP="00864FDB">
      <w:pPr>
        <w:jc w:val="center"/>
        <w:rPr>
          <w:rFonts w:ascii="Times New Roman" w:hAnsi="Times New Roman" w:cs="Times New Roman"/>
          <w:b/>
          <w:sz w:val="24"/>
          <w:szCs w:val="24"/>
        </w:rPr>
      </w:pPr>
      <w:r>
        <w:rPr>
          <w:rFonts w:ascii="Times New Roman" w:hAnsi="Times New Roman" w:cs="Times New Roman"/>
          <w:b/>
          <w:sz w:val="24"/>
          <w:szCs w:val="24"/>
        </w:rPr>
        <w:t>COVID-19 Impact on Global Supply Chain</w:t>
      </w: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rPr>
          <w:rFonts w:ascii="Times New Roman" w:hAnsi="Times New Roman" w:cs="Times New Roman"/>
          <w:sz w:val="24"/>
          <w:szCs w:val="24"/>
        </w:rPr>
      </w:pPr>
    </w:p>
    <w:p w:rsidR="00864FDB" w:rsidRPr="00864FDB" w:rsidRDefault="00864FDB" w:rsidP="00864FDB">
      <w:pPr>
        <w:spacing w:after="0" w:line="480" w:lineRule="auto"/>
        <w:jc w:val="center"/>
        <w:rPr>
          <w:rFonts w:ascii="Times New Roman" w:eastAsia="Times New Roman" w:hAnsi="Times New Roman" w:cs="Times New Roman"/>
          <w:sz w:val="24"/>
          <w:szCs w:val="24"/>
        </w:rPr>
      </w:pPr>
      <w:r w:rsidRPr="00864FDB">
        <w:rPr>
          <w:rFonts w:ascii="TimesNewRomanPSMT" w:eastAsia="Times New Roman" w:hAnsi="TimesNewRomanPSMT" w:cs="Times New Roman"/>
          <w:color w:val="000000"/>
          <w:sz w:val="24"/>
          <w:szCs w:val="24"/>
        </w:rPr>
        <w:t>Student’s Name</w:t>
      </w:r>
    </w:p>
    <w:p w:rsidR="00864FDB" w:rsidRPr="00864FDB" w:rsidRDefault="00864FDB" w:rsidP="00864FDB">
      <w:pPr>
        <w:spacing w:after="0" w:line="480" w:lineRule="auto"/>
        <w:jc w:val="center"/>
        <w:rPr>
          <w:rFonts w:ascii="Times New Roman" w:eastAsia="Times New Roman" w:hAnsi="Times New Roman" w:cs="Times New Roman"/>
          <w:sz w:val="24"/>
          <w:szCs w:val="24"/>
        </w:rPr>
      </w:pPr>
      <w:r w:rsidRPr="00864FDB">
        <w:rPr>
          <w:rFonts w:ascii="TimesNewRomanPSMT" w:eastAsia="Times New Roman" w:hAnsi="TimesNewRomanPSMT" w:cs="Times New Roman"/>
          <w:color w:val="000000"/>
          <w:sz w:val="24"/>
          <w:szCs w:val="24"/>
        </w:rPr>
        <w:t>Institutional Affiliation</w:t>
      </w:r>
    </w:p>
    <w:p w:rsidR="00864FDB" w:rsidRPr="00864FDB" w:rsidRDefault="00864FDB" w:rsidP="00864FDB">
      <w:pPr>
        <w:spacing w:after="0" w:line="480" w:lineRule="auto"/>
        <w:jc w:val="center"/>
        <w:rPr>
          <w:rFonts w:ascii="Times New Roman" w:eastAsia="Times New Roman" w:hAnsi="Times New Roman" w:cs="Times New Roman"/>
          <w:sz w:val="24"/>
          <w:szCs w:val="24"/>
        </w:rPr>
      </w:pPr>
      <w:r w:rsidRPr="00864FDB">
        <w:rPr>
          <w:rFonts w:ascii="TimesNewRomanPSMT" w:eastAsia="Times New Roman" w:hAnsi="TimesNewRomanPSMT" w:cs="Times New Roman"/>
          <w:color w:val="000000"/>
          <w:sz w:val="24"/>
          <w:szCs w:val="24"/>
        </w:rPr>
        <w:t>Course Number and Name</w:t>
      </w:r>
    </w:p>
    <w:p w:rsidR="00864FDB" w:rsidRPr="00864FDB" w:rsidRDefault="00864FDB" w:rsidP="00864FDB">
      <w:pPr>
        <w:spacing w:after="0" w:line="480" w:lineRule="auto"/>
        <w:jc w:val="center"/>
        <w:rPr>
          <w:rFonts w:ascii="Times New Roman" w:eastAsia="Times New Roman" w:hAnsi="Times New Roman" w:cs="Times New Roman"/>
          <w:sz w:val="24"/>
          <w:szCs w:val="24"/>
        </w:rPr>
      </w:pPr>
      <w:r w:rsidRPr="00864FDB">
        <w:rPr>
          <w:rFonts w:ascii="TimesNewRomanPSMT" w:eastAsia="Times New Roman" w:hAnsi="TimesNewRomanPSMT" w:cs="Times New Roman"/>
          <w:color w:val="000000"/>
          <w:sz w:val="24"/>
          <w:szCs w:val="24"/>
        </w:rPr>
        <w:t>Instructor Name</w:t>
      </w:r>
    </w:p>
    <w:p w:rsidR="00864FDB" w:rsidRDefault="00864FDB" w:rsidP="00864FDB">
      <w:pPr>
        <w:spacing w:line="480" w:lineRule="auto"/>
        <w:jc w:val="center"/>
        <w:rPr>
          <w:rFonts w:ascii="Times New Roman" w:hAnsi="Times New Roman" w:cs="Times New Roman"/>
          <w:sz w:val="24"/>
          <w:szCs w:val="24"/>
        </w:rPr>
      </w:pPr>
      <w:r w:rsidRPr="00864FDB">
        <w:rPr>
          <w:rFonts w:ascii="TimesNewRomanPSMT" w:eastAsia="Times New Roman" w:hAnsi="TimesNewRomanPSMT" w:cs="Times New Roman"/>
          <w:color w:val="000000"/>
          <w:sz w:val="24"/>
          <w:szCs w:val="24"/>
        </w:rPr>
        <w:t>Due Date</w:t>
      </w: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864FDB">
      <w:pPr>
        <w:jc w:val="center"/>
        <w:rPr>
          <w:rFonts w:ascii="Times New Roman" w:hAnsi="Times New Roman" w:cs="Times New Roman"/>
          <w:sz w:val="24"/>
          <w:szCs w:val="24"/>
        </w:rPr>
      </w:pPr>
    </w:p>
    <w:p w:rsidR="00864FDB" w:rsidRDefault="00864FDB" w:rsidP="00E243CC">
      <w:pPr>
        <w:rPr>
          <w:rFonts w:ascii="Times New Roman" w:hAnsi="Times New Roman" w:cs="Times New Roman"/>
          <w:sz w:val="24"/>
          <w:szCs w:val="24"/>
        </w:rPr>
      </w:pPr>
    </w:p>
    <w:p w:rsidR="00E243CC" w:rsidRPr="009B7381" w:rsidRDefault="00E243CC" w:rsidP="00E243CC">
      <w:pPr>
        <w:jc w:val="center"/>
        <w:rPr>
          <w:rFonts w:ascii="Times New Roman" w:hAnsi="Times New Roman" w:cs="Times New Roman"/>
          <w:b/>
          <w:sz w:val="24"/>
          <w:szCs w:val="24"/>
        </w:rPr>
      </w:pPr>
      <w:r w:rsidRPr="009B7381">
        <w:rPr>
          <w:rFonts w:ascii="Times New Roman" w:hAnsi="Times New Roman" w:cs="Times New Roman"/>
          <w:b/>
          <w:sz w:val="24"/>
          <w:szCs w:val="24"/>
        </w:rPr>
        <w:lastRenderedPageBreak/>
        <w:t>COVID-19 Impact on Global Supply Chain</w:t>
      </w:r>
    </w:p>
    <w:p w:rsidR="00E243CC" w:rsidRPr="009B7381" w:rsidRDefault="004B423F" w:rsidP="004B423F">
      <w:pPr>
        <w:spacing w:line="480" w:lineRule="auto"/>
        <w:rPr>
          <w:rFonts w:ascii="Times New Roman" w:hAnsi="Times New Roman" w:cs="Times New Roman"/>
          <w:sz w:val="24"/>
          <w:szCs w:val="24"/>
        </w:rPr>
      </w:pPr>
      <w:r w:rsidRPr="009B7381">
        <w:rPr>
          <w:rFonts w:ascii="Times New Roman" w:hAnsi="Times New Roman" w:cs="Times New Roman"/>
          <w:sz w:val="24"/>
          <w:szCs w:val="24"/>
        </w:rPr>
        <w:t xml:space="preserve">          </w:t>
      </w:r>
      <w:r w:rsidR="005E2B6E" w:rsidRPr="009B7381">
        <w:rPr>
          <w:rFonts w:ascii="Times New Roman" w:hAnsi="Times New Roman" w:cs="Times New Roman"/>
          <w:sz w:val="24"/>
          <w:szCs w:val="24"/>
        </w:rPr>
        <w:t xml:space="preserve">The novel COVID-19 pandemic has had immense negative impact on many industries worldwide. Not only is the availability of a variety of raw materials, intermediate products and finished products </w:t>
      </w:r>
      <w:r w:rsidR="00BA56F0" w:rsidRPr="009B7381">
        <w:rPr>
          <w:rFonts w:ascii="Times New Roman" w:hAnsi="Times New Roman" w:cs="Times New Roman"/>
          <w:sz w:val="24"/>
          <w:szCs w:val="24"/>
        </w:rPr>
        <w:t>been disrupted but their supply has also been impacted very negatively as goods and services are not able to move.</w:t>
      </w:r>
      <w:r w:rsidR="000C6BA9" w:rsidRPr="009B7381">
        <w:rPr>
          <w:rFonts w:ascii="Times New Roman" w:hAnsi="Times New Roman" w:cs="Times New Roman"/>
          <w:sz w:val="24"/>
          <w:szCs w:val="24"/>
        </w:rPr>
        <w:t xml:space="preserve"> The impact on the availability and supply of these products have in return affected the Global supply chains(GSCs) which were showing rapid growth over the past few decades.</w:t>
      </w:r>
      <w:r w:rsidR="00D165EA">
        <w:rPr>
          <w:rFonts w:ascii="Times New Roman" w:hAnsi="Times New Roman" w:cs="Times New Roman"/>
          <w:sz w:val="24"/>
          <w:szCs w:val="24"/>
        </w:rPr>
        <w:t xml:space="preserve"> Some economists have even predicted that the global trade economy volumes would decline from 13% to 32% (Jackson et al, 2020)</w:t>
      </w:r>
    </w:p>
    <w:p w:rsidR="00850713" w:rsidRPr="009B7381" w:rsidRDefault="00850713" w:rsidP="004B423F">
      <w:pPr>
        <w:spacing w:line="480" w:lineRule="auto"/>
        <w:rPr>
          <w:rFonts w:ascii="Times New Roman" w:hAnsi="Times New Roman" w:cs="Times New Roman"/>
          <w:sz w:val="24"/>
          <w:szCs w:val="24"/>
        </w:rPr>
      </w:pPr>
      <w:r w:rsidRPr="009B7381">
        <w:rPr>
          <w:rFonts w:ascii="Times New Roman" w:hAnsi="Times New Roman" w:cs="Times New Roman"/>
          <w:sz w:val="24"/>
          <w:szCs w:val="24"/>
        </w:rPr>
        <w:t xml:space="preserve">          The pandemic has resulted in unprecedented shuttering in some mechanism of GSCs</w:t>
      </w:r>
      <w:r w:rsidR="00EC0E4E" w:rsidRPr="009B7381">
        <w:rPr>
          <w:rFonts w:ascii="Times New Roman" w:hAnsi="Times New Roman" w:cs="Times New Roman"/>
          <w:sz w:val="24"/>
          <w:szCs w:val="24"/>
        </w:rPr>
        <w:t>. For instance the movement of automobiles, food, pharmaceuticals and electronics have greatly been disrupted to a large extend.</w:t>
      </w:r>
      <w:r w:rsidR="00201C62" w:rsidRPr="009B7381">
        <w:rPr>
          <w:rFonts w:ascii="Times New Roman" w:hAnsi="Times New Roman" w:cs="Times New Roman"/>
          <w:sz w:val="24"/>
          <w:szCs w:val="24"/>
        </w:rPr>
        <w:t xml:space="preserve"> Unlike other pandemics, covid-19 has affected the GSCs throughout all its stages as it has caused a major turbulence acquiring of raw materials, manufacturing and processing, transportation and logistics of these products and services and even the demand for these products have rapidly reduced as there is reduced cash flow in people’s pockets as many were </w:t>
      </w:r>
      <w:r w:rsidR="009A5171" w:rsidRPr="009B7381">
        <w:rPr>
          <w:rFonts w:ascii="Times New Roman" w:hAnsi="Times New Roman" w:cs="Times New Roman"/>
          <w:sz w:val="24"/>
          <w:szCs w:val="24"/>
        </w:rPr>
        <w:t>laid</w:t>
      </w:r>
      <w:r w:rsidR="00201C62" w:rsidRPr="009B7381">
        <w:rPr>
          <w:rFonts w:ascii="Times New Roman" w:hAnsi="Times New Roman" w:cs="Times New Roman"/>
          <w:sz w:val="24"/>
          <w:szCs w:val="24"/>
        </w:rPr>
        <w:t xml:space="preserve"> off from their income opportunities.</w:t>
      </w:r>
    </w:p>
    <w:p w:rsidR="00EC2800" w:rsidRDefault="00EC2800" w:rsidP="004B423F">
      <w:pPr>
        <w:spacing w:line="480" w:lineRule="auto"/>
        <w:rPr>
          <w:rFonts w:ascii="Times New Roman" w:hAnsi="Times New Roman" w:cs="Times New Roman"/>
          <w:sz w:val="24"/>
          <w:szCs w:val="24"/>
        </w:rPr>
      </w:pPr>
      <w:r w:rsidRPr="009B7381">
        <w:rPr>
          <w:rFonts w:ascii="Times New Roman" w:hAnsi="Times New Roman" w:cs="Times New Roman"/>
          <w:sz w:val="24"/>
          <w:szCs w:val="24"/>
        </w:rPr>
        <w:t xml:space="preserve">         Ever since the pandemic was first announced, over 210 countries had reported a number of cases. For instance, after the end of August 2020, there had been already more than 20 million confirmed </w:t>
      </w:r>
      <w:r w:rsidR="00A163F5" w:rsidRPr="009B7381">
        <w:rPr>
          <w:rFonts w:ascii="Times New Roman" w:hAnsi="Times New Roman" w:cs="Times New Roman"/>
          <w:sz w:val="24"/>
          <w:szCs w:val="24"/>
        </w:rPr>
        <w:t>cases and</w:t>
      </w:r>
      <w:r w:rsidRPr="009B7381">
        <w:rPr>
          <w:rFonts w:ascii="Times New Roman" w:hAnsi="Times New Roman" w:cs="Times New Roman"/>
          <w:sz w:val="24"/>
          <w:szCs w:val="24"/>
        </w:rPr>
        <w:t xml:space="preserve"> above 700 thousand deaths that were reported to the World Health Organization (WHO) (WHO, 2020).</w:t>
      </w:r>
      <w:r w:rsidR="009B7381" w:rsidRPr="009B7381">
        <w:rPr>
          <w:rFonts w:ascii="Times New Roman" w:hAnsi="Times New Roman" w:cs="Times New Roman"/>
          <w:sz w:val="24"/>
          <w:szCs w:val="24"/>
        </w:rPr>
        <w:t xml:space="preserve"> If unmitigated, the pandemic would have become even more severe and situation even becoming </w:t>
      </w:r>
      <w:r w:rsidR="008B1DE1" w:rsidRPr="009B7381">
        <w:rPr>
          <w:rFonts w:ascii="Times New Roman" w:hAnsi="Times New Roman" w:cs="Times New Roman"/>
          <w:sz w:val="24"/>
          <w:szCs w:val="24"/>
        </w:rPr>
        <w:t>worse</w:t>
      </w:r>
      <w:r w:rsidR="009B7381" w:rsidRPr="009B7381">
        <w:rPr>
          <w:rFonts w:ascii="Times New Roman" w:hAnsi="Times New Roman" w:cs="Times New Roman"/>
          <w:sz w:val="24"/>
          <w:szCs w:val="24"/>
        </w:rPr>
        <w:t xml:space="preserve"> (</w:t>
      </w:r>
      <w:r w:rsidR="008B1DE1">
        <w:rPr>
          <w:rFonts w:ascii="Times New Roman" w:hAnsi="Times New Roman" w:cs="Times New Roman"/>
          <w:sz w:val="24"/>
          <w:szCs w:val="24"/>
        </w:rPr>
        <w:t>Ali</w:t>
      </w:r>
      <w:r w:rsidR="009B7381" w:rsidRPr="009B7381">
        <w:rPr>
          <w:rFonts w:ascii="Times New Roman" w:hAnsi="Times New Roman" w:cs="Times New Roman"/>
          <w:sz w:val="24"/>
          <w:szCs w:val="24"/>
        </w:rPr>
        <w:t xml:space="preserve"> </w:t>
      </w:r>
      <w:r w:rsidR="008B1DE1">
        <w:rPr>
          <w:rFonts w:ascii="Times New Roman" w:hAnsi="Times New Roman" w:cs="Times New Roman"/>
          <w:sz w:val="24"/>
          <w:szCs w:val="24"/>
        </w:rPr>
        <w:t>&amp;</w:t>
      </w:r>
      <w:r w:rsidR="009B7381" w:rsidRPr="009B7381">
        <w:rPr>
          <w:rFonts w:ascii="Times New Roman" w:hAnsi="Times New Roman" w:cs="Times New Roman"/>
          <w:sz w:val="24"/>
          <w:szCs w:val="24"/>
        </w:rPr>
        <w:t>Alharbi</w:t>
      </w:r>
      <w:r w:rsidR="009B7381">
        <w:rPr>
          <w:rFonts w:ascii="Times New Roman" w:hAnsi="Times New Roman" w:cs="Times New Roman"/>
          <w:sz w:val="24"/>
          <w:szCs w:val="24"/>
        </w:rPr>
        <w:t>, 2020).</w:t>
      </w:r>
      <w:r w:rsidR="00572ECD">
        <w:rPr>
          <w:rFonts w:ascii="Times New Roman" w:hAnsi="Times New Roman" w:cs="Times New Roman"/>
          <w:sz w:val="24"/>
          <w:szCs w:val="24"/>
        </w:rPr>
        <w:t xml:space="preserve"> This is the most devastating event the world is experiencing after the </w:t>
      </w:r>
      <w:r w:rsidR="007C588C">
        <w:rPr>
          <w:rFonts w:ascii="Times New Roman" w:hAnsi="Times New Roman" w:cs="Times New Roman"/>
          <w:sz w:val="24"/>
          <w:szCs w:val="24"/>
        </w:rPr>
        <w:t>Second World War</w:t>
      </w:r>
      <w:r w:rsidR="00572ECD">
        <w:rPr>
          <w:rFonts w:ascii="Times New Roman" w:hAnsi="Times New Roman" w:cs="Times New Roman"/>
          <w:sz w:val="24"/>
          <w:szCs w:val="24"/>
        </w:rPr>
        <w:t xml:space="preserve"> and the</w:t>
      </w:r>
      <w:r w:rsidR="005D02E6">
        <w:rPr>
          <w:rFonts w:ascii="Times New Roman" w:hAnsi="Times New Roman" w:cs="Times New Roman"/>
          <w:sz w:val="24"/>
          <w:szCs w:val="24"/>
        </w:rPr>
        <w:t>y</w:t>
      </w:r>
      <w:r w:rsidR="00572ECD">
        <w:rPr>
          <w:rFonts w:ascii="Times New Roman" w:hAnsi="Times New Roman" w:cs="Times New Roman"/>
          <w:sz w:val="24"/>
          <w:szCs w:val="24"/>
        </w:rPr>
        <w:t xml:space="preserve"> has been predicted to have reduced by 3% in 2020(IMF, 2020).</w:t>
      </w:r>
    </w:p>
    <w:p w:rsidR="002B6600" w:rsidRPr="009B7381" w:rsidRDefault="002B6600" w:rsidP="004B423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To ensure no rapid spread of the virus governments came with certain precautionary methods so as to curb the spread. For example, travel restrictions, partial or total lockdown which have in turn aided in the robust hurting of the economy as mechanics of GSCs. </w:t>
      </w:r>
      <w:r w:rsidR="00C44237">
        <w:rPr>
          <w:rFonts w:ascii="Times New Roman" w:hAnsi="Times New Roman" w:cs="Times New Roman"/>
          <w:sz w:val="24"/>
          <w:szCs w:val="24"/>
        </w:rPr>
        <w:t>These restrictions altered the presence of active labor, logistics of raw materials and active ingredients. The situation is even becoming worse due to the tightening of these restriction as many predict that the pandemic is going to be long-term.</w:t>
      </w:r>
    </w:p>
    <w:p w:rsidR="004759E2" w:rsidRDefault="0072013D" w:rsidP="007201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How the GSCs is Impacted</w:t>
      </w:r>
    </w:p>
    <w:p w:rsidR="001027D7" w:rsidRDefault="0072013D" w:rsidP="0072013D">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9B2E08">
        <w:rPr>
          <w:rFonts w:ascii="Times New Roman" w:hAnsi="Times New Roman" w:cs="Times New Roman"/>
          <w:b/>
          <w:sz w:val="24"/>
          <w:szCs w:val="24"/>
        </w:rPr>
        <w:t xml:space="preserve">   </w:t>
      </w:r>
      <w:r w:rsidR="009B2E08">
        <w:rPr>
          <w:rFonts w:ascii="Times New Roman" w:hAnsi="Times New Roman" w:cs="Times New Roman"/>
          <w:sz w:val="24"/>
          <w:szCs w:val="24"/>
        </w:rPr>
        <w:t xml:space="preserve">Covid-19 is the first pandemic the world is experiencing as there were some few pandemics that have passed the only difference is that economic recovery after those pandemics were fast but for this pandemic the recovery plan is even not completed. </w:t>
      </w:r>
      <w:r w:rsidR="001027D7">
        <w:rPr>
          <w:rFonts w:ascii="Times New Roman" w:hAnsi="Times New Roman" w:cs="Times New Roman"/>
          <w:sz w:val="24"/>
          <w:szCs w:val="24"/>
        </w:rPr>
        <w:t>The magnitude of this pandemic can be shown in the figure below;</w:t>
      </w:r>
      <w:r w:rsidR="001027D7">
        <w:rPr>
          <w:noProof/>
        </w:rPr>
        <w:drawing>
          <wp:inline distT="0" distB="0" distL="0" distR="0" wp14:anchorId="08D23D17" wp14:editId="4C89AFA7">
            <wp:extent cx="4467225" cy="2360295"/>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75424" cy="2364627"/>
                    </a:xfrm>
                    <a:prstGeom prst="rect">
                      <a:avLst/>
                    </a:prstGeom>
                  </pic:spPr>
                </pic:pic>
              </a:graphicData>
            </a:graphic>
          </wp:inline>
        </w:drawing>
      </w:r>
    </w:p>
    <w:p w:rsidR="001027D7" w:rsidRDefault="001027D7" w:rsidP="0072013D">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1: effects of covid-19 on </w:t>
      </w:r>
      <w:r w:rsidR="00213534">
        <w:rPr>
          <w:rFonts w:ascii="Times New Roman" w:hAnsi="Times New Roman" w:cs="Times New Roman"/>
          <w:sz w:val="24"/>
          <w:szCs w:val="24"/>
        </w:rPr>
        <w:t>GSCs</w:t>
      </w:r>
      <w:r w:rsidR="00213534" w:rsidRPr="009B7381">
        <w:rPr>
          <w:rFonts w:ascii="Times New Roman" w:hAnsi="Times New Roman" w:cs="Times New Roman"/>
          <w:sz w:val="24"/>
          <w:szCs w:val="24"/>
        </w:rPr>
        <w:t xml:space="preserve"> (</w:t>
      </w:r>
      <w:r w:rsidR="00213534">
        <w:rPr>
          <w:rFonts w:ascii="Times New Roman" w:hAnsi="Times New Roman" w:cs="Times New Roman"/>
          <w:sz w:val="24"/>
          <w:szCs w:val="24"/>
        </w:rPr>
        <w:t>Ali</w:t>
      </w:r>
      <w:r w:rsidR="00213534" w:rsidRPr="009B7381">
        <w:rPr>
          <w:rFonts w:ascii="Times New Roman" w:hAnsi="Times New Roman" w:cs="Times New Roman"/>
          <w:sz w:val="24"/>
          <w:szCs w:val="24"/>
        </w:rPr>
        <w:t xml:space="preserve"> </w:t>
      </w:r>
      <w:r w:rsidR="00213534">
        <w:rPr>
          <w:rFonts w:ascii="Times New Roman" w:hAnsi="Times New Roman" w:cs="Times New Roman"/>
          <w:sz w:val="24"/>
          <w:szCs w:val="24"/>
        </w:rPr>
        <w:t>&amp;</w:t>
      </w:r>
      <w:r w:rsidR="00213534" w:rsidRPr="009B7381">
        <w:rPr>
          <w:rFonts w:ascii="Times New Roman" w:hAnsi="Times New Roman" w:cs="Times New Roman"/>
          <w:sz w:val="24"/>
          <w:szCs w:val="24"/>
        </w:rPr>
        <w:t>Alharbi</w:t>
      </w:r>
      <w:r w:rsidR="00213534">
        <w:rPr>
          <w:rFonts w:ascii="Times New Roman" w:hAnsi="Times New Roman" w:cs="Times New Roman"/>
          <w:sz w:val="24"/>
          <w:szCs w:val="24"/>
        </w:rPr>
        <w:t>, 2020).</w:t>
      </w:r>
    </w:p>
    <w:p w:rsidR="0037278E" w:rsidRDefault="008D74B6" w:rsidP="0072013D">
      <w:pPr>
        <w:spacing w:line="480" w:lineRule="auto"/>
        <w:rPr>
          <w:rFonts w:ascii="Times New Roman" w:hAnsi="Times New Roman" w:cs="Times New Roman"/>
          <w:sz w:val="24"/>
          <w:szCs w:val="24"/>
        </w:rPr>
      </w:pPr>
      <w:r>
        <w:rPr>
          <w:rFonts w:ascii="Times New Roman" w:hAnsi="Times New Roman" w:cs="Times New Roman"/>
          <w:sz w:val="24"/>
          <w:szCs w:val="24"/>
        </w:rPr>
        <w:t>Some pandemics are only limited to a number of geographic locations</w:t>
      </w:r>
      <w:r w:rsidR="00740FC3">
        <w:rPr>
          <w:rFonts w:ascii="Times New Roman" w:hAnsi="Times New Roman" w:cs="Times New Roman"/>
          <w:sz w:val="24"/>
          <w:szCs w:val="24"/>
        </w:rPr>
        <w:t xml:space="preserve"> for </w:t>
      </w:r>
      <w:r w:rsidR="00DC1D1D">
        <w:rPr>
          <w:rFonts w:ascii="Times New Roman" w:hAnsi="Times New Roman" w:cs="Times New Roman"/>
          <w:sz w:val="24"/>
          <w:szCs w:val="24"/>
        </w:rPr>
        <w:t>example</w:t>
      </w:r>
      <w:r w:rsidR="00740FC3">
        <w:rPr>
          <w:rFonts w:ascii="Times New Roman" w:hAnsi="Times New Roman" w:cs="Times New Roman"/>
          <w:sz w:val="24"/>
          <w:szCs w:val="24"/>
        </w:rPr>
        <w:t xml:space="preserve"> wars, tsunamis, earthquakes and nuclear reactions, however </w:t>
      </w:r>
      <w:r w:rsidR="00DC1D1D">
        <w:rPr>
          <w:rFonts w:ascii="Times New Roman" w:hAnsi="Times New Roman" w:cs="Times New Roman"/>
          <w:sz w:val="24"/>
          <w:szCs w:val="24"/>
        </w:rPr>
        <w:t>that is not the case with covid-</w:t>
      </w:r>
      <w:r w:rsidR="00740FC3">
        <w:rPr>
          <w:rFonts w:ascii="Times New Roman" w:hAnsi="Times New Roman" w:cs="Times New Roman"/>
          <w:sz w:val="24"/>
          <w:szCs w:val="24"/>
        </w:rPr>
        <w:t>19 as within its first 5 months it had already spread across the universe.</w:t>
      </w:r>
      <w:r w:rsidR="00A256B3">
        <w:rPr>
          <w:rFonts w:ascii="Times New Roman" w:hAnsi="Times New Roman" w:cs="Times New Roman"/>
          <w:sz w:val="24"/>
          <w:szCs w:val="24"/>
        </w:rPr>
        <w:t xml:space="preserve"> The most disturbing being that it is </w:t>
      </w:r>
      <w:r w:rsidR="00A256B3">
        <w:rPr>
          <w:rFonts w:ascii="Times New Roman" w:hAnsi="Times New Roman" w:cs="Times New Roman"/>
          <w:sz w:val="24"/>
          <w:szCs w:val="24"/>
        </w:rPr>
        <w:lastRenderedPageBreak/>
        <w:t>unpredictable on when the pandemic will end thus these restrictions will keep on harming the global</w:t>
      </w:r>
      <w:r w:rsidR="00453FA7">
        <w:rPr>
          <w:rFonts w:ascii="Times New Roman" w:hAnsi="Times New Roman" w:cs="Times New Roman"/>
          <w:sz w:val="24"/>
          <w:szCs w:val="24"/>
        </w:rPr>
        <w:t xml:space="preserve"> economy as it has halted all the stages of GSCs from production to consumer level.</w:t>
      </w:r>
    </w:p>
    <w:p w:rsidR="0037278E" w:rsidRDefault="0037278E" w:rsidP="0072013D">
      <w:pPr>
        <w:spacing w:line="480" w:lineRule="auto"/>
        <w:rPr>
          <w:rFonts w:ascii="Times New Roman" w:hAnsi="Times New Roman" w:cs="Times New Roman"/>
          <w:b/>
          <w:sz w:val="24"/>
          <w:szCs w:val="24"/>
        </w:rPr>
      </w:pPr>
      <w:r>
        <w:rPr>
          <w:rFonts w:ascii="Times New Roman" w:hAnsi="Times New Roman" w:cs="Times New Roman"/>
          <w:b/>
          <w:sz w:val="24"/>
          <w:szCs w:val="24"/>
        </w:rPr>
        <w:t>Main GSCs Disruptions</w:t>
      </w:r>
    </w:p>
    <w:p w:rsidR="004778F8" w:rsidRDefault="0037278E" w:rsidP="0072013D">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logistics of GSCs has been halted starting from </w:t>
      </w:r>
      <w:r w:rsidR="00F0101E">
        <w:rPr>
          <w:rFonts w:ascii="Times New Roman" w:hAnsi="Times New Roman" w:cs="Times New Roman"/>
          <w:sz w:val="24"/>
          <w:szCs w:val="24"/>
        </w:rPr>
        <w:t xml:space="preserve">supply of raw materials to the delivery of consumer goods. </w:t>
      </w:r>
      <w:r w:rsidR="00333BD0">
        <w:rPr>
          <w:rFonts w:ascii="Times New Roman" w:hAnsi="Times New Roman" w:cs="Times New Roman"/>
          <w:sz w:val="24"/>
          <w:szCs w:val="24"/>
        </w:rPr>
        <w:t>The figure below show the disruptions that are experience by now;</w:t>
      </w:r>
      <w:r w:rsidR="004778F8">
        <w:rPr>
          <w:rFonts w:ascii="Times New Roman" w:hAnsi="Times New Roman" w:cs="Times New Roman"/>
          <w:sz w:val="24"/>
          <w:szCs w:val="24"/>
        </w:rPr>
        <w:t xml:space="preserve"> </w:t>
      </w:r>
      <w:r w:rsidR="00333BD0">
        <w:rPr>
          <w:noProof/>
        </w:rPr>
        <w:drawing>
          <wp:inline distT="0" distB="0" distL="0" distR="0" wp14:anchorId="396C71E2" wp14:editId="5FBCB986">
            <wp:extent cx="5228571" cy="31142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8571" cy="3114286"/>
                    </a:xfrm>
                    <a:prstGeom prst="rect">
                      <a:avLst/>
                    </a:prstGeom>
                  </pic:spPr>
                </pic:pic>
              </a:graphicData>
            </a:graphic>
          </wp:inline>
        </w:drawing>
      </w:r>
    </w:p>
    <w:p w:rsidR="00333BD0" w:rsidRDefault="00333BD0" w:rsidP="0072013D">
      <w:pPr>
        <w:spacing w:line="480" w:lineRule="auto"/>
        <w:rPr>
          <w:rFonts w:ascii="Times New Roman" w:hAnsi="Times New Roman" w:cs="Times New Roman"/>
          <w:sz w:val="24"/>
          <w:szCs w:val="24"/>
        </w:rPr>
      </w:pPr>
      <w:r>
        <w:rPr>
          <w:rFonts w:ascii="Times New Roman" w:hAnsi="Times New Roman" w:cs="Times New Roman"/>
          <w:sz w:val="24"/>
          <w:szCs w:val="24"/>
        </w:rPr>
        <w:t>Figure 2: GSCs disruption by covid-19 pandemic.</w:t>
      </w:r>
    </w:p>
    <w:p w:rsidR="00992FDB" w:rsidRDefault="00992FDB" w:rsidP="0072013D">
      <w:pPr>
        <w:spacing w:line="480" w:lineRule="auto"/>
        <w:rPr>
          <w:rFonts w:ascii="Times New Roman" w:hAnsi="Times New Roman" w:cs="Times New Roman"/>
          <w:sz w:val="24"/>
          <w:szCs w:val="24"/>
        </w:rPr>
      </w:pPr>
      <w:r>
        <w:rPr>
          <w:rFonts w:ascii="Times New Roman" w:hAnsi="Times New Roman" w:cs="Times New Roman"/>
          <w:sz w:val="24"/>
          <w:szCs w:val="24"/>
        </w:rPr>
        <w:t>There are generally two types of products namely innovative products and functional products. In normal times, functional product do have a stable supply. For instance</w:t>
      </w:r>
      <w:r w:rsidR="008940DB">
        <w:rPr>
          <w:rFonts w:ascii="Times New Roman" w:hAnsi="Times New Roman" w:cs="Times New Roman"/>
          <w:sz w:val="24"/>
          <w:szCs w:val="24"/>
        </w:rPr>
        <w:t>, face</w:t>
      </w:r>
      <w:r>
        <w:rPr>
          <w:rFonts w:ascii="Times New Roman" w:hAnsi="Times New Roman" w:cs="Times New Roman"/>
          <w:sz w:val="24"/>
          <w:szCs w:val="24"/>
        </w:rPr>
        <w:t xml:space="preserve"> masks in normal times fall under functional products but during covid-19 period masks have turned to be innovative products as their demands have sky rocketed immensely. </w:t>
      </w:r>
    </w:p>
    <w:p w:rsidR="00333BD0" w:rsidRDefault="00AA4C61" w:rsidP="0072013D">
      <w:pPr>
        <w:spacing w:line="480" w:lineRule="auto"/>
        <w:rPr>
          <w:rFonts w:ascii="Times New Roman" w:hAnsi="Times New Roman" w:cs="Times New Roman"/>
          <w:sz w:val="24"/>
          <w:szCs w:val="24"/>
        </w:rPr>
      </w:pPr>
      <w:r>
        <w:rPr>
          <w:rFonts w:ascii="Times New Roman" w:hAnsi="Times New Roman" w:cs="Times New Roman"/>
          <w:sz w:val="24"/>
          <w:szCs w:val="24"/>
        </w:rPr>
        <w:t xml:space="preserve">         As many cities turned to lockdown as one of their </w:t>
      </w:r>
      <w:r w:rsidR="008940DB">
        <w:rPr>
          <w:rFonts w:ascii="Times New Roman" w:hAnsi="Times New Roman" w:cs="Times New Roman"/>
          <w:sz w:val="24"/>
          <w:szCs w:val="24"/>
        </w:rPr>
        <w:t>ways of</w:t>
      </w:r>
      <w:r>
        <w:rPr>
          <w:rFonts w:ascii="Times New Roman" w:hAnsi="Times New Roman" w:cs="Times New Roman"/>
          <w:sz w:val="24"/>
          <w:szCs w:val="24"/>
        </w:rPr>
        <w:t xml:space="preserve"> curbing the spread of covid-19</w:t>
      </w:r>
      <w:r w:rsidR="000147CF">
        <w:rPr>
          <w:rFonts w:ascii="Times New Roman" w:hAnsi="Times New Roman" w:cs="Times New Roman"/>
          <w:sz w:val="24"/>
          <w:szCs w:val="24"/>
        </w:rPr>
        <w:t>, the</w:t>
      </w:r>
      <w:r>
        <w:rPr>
          <w:rFonts w:ascii="Times New Roman" w:hAnsi="Times New Roman" w:cs="Times New Roman"/>
          <w:sz w:val="24"/>
          <w:szCs w:val="24"/>
        </w:rPr>
        <w:t xml:space="preserve"> supply and demand for other consumables went down </w:t>
      </w:r>
      <w:r w:rsidR="008940DB">
        <w:rPr>
          <w:rFonts w:ascii="Times New Roman" w:hAnsi="Times New Roman" w:cs="Times New Roman"/>
          <w:sz w:val="24"/>
          <w:szCs w:val="24"/>
        </w:rPr>
        <w:t>immensely</w:t>
      </w:r>
      <w:r>
        <w:rPr>
          <w:rFonts w:ascii="Times New Roman" w:hAnsi="Times New Roman" w:cs="Times New Roman"/>
          <w:sz w:val="24"/>
          <w:szCs w:val="24"/>
        </w:rPr>
        <w:t xml:space="preserve"> whereas the supply and demand for the </w:t>
      </w:r>
      <w:r w:rsidR="008940DB">
        <w:rPr>
          <w:rFonts w:ascii="Times New Roman" w:hAnsi="Times New Roman" w:cs="Times New Roman"/>
          <w:sz w:val="24"/>
          <w:szCs w:val="24"/>
        </w:rPr>
        <w:t>products</w:t>
      </w:r>
      <w:r>
        <w:rPr>
          <w:rFonts w:ascii="Times New Roman" w:hAnsi="Times New Roman" w:cs="Times New Roman"/>
          <w:sz w:val="24"/>
          <w:szCs w:val="24"/>
        </w:rPr>
        <w:t xml:space="preserve"> that aid in curbing the virus went up.</w:t>
      </w:r>
      <w:r w:rsidR="000147CF">
        <w:rPr>
          <w:rFonts w:ascii="Times New Roman" w:hAnsi="Times New Roman" w:cs="Times New Roman"/>
          <w:sz w:val="24"/>
          <w:szCs w:val="24"/>
        </w:rPr>
        <w:t xml:space="preserve"> </w:t>
      </w:r>
      <w:r w:rsidR="00D73406">
        <w:rPr>
          <w:rFonts w:ascii="Times New Roman" w:hAnsi="Times New Roman" w:cs="Times New Roman"/>
          <w:sz w:val="24"/>
          <w:szCs w:val="24"/>
        </w:rPr>
        <w:t xml:space="preserve">For example the demand for </w:t>
      </w:r>
      <w:r w:rsidR="00D73406">
        <w:rPr>
          <w:rFonts w:ascii="Times New Roman" w:hAnsi="Times New Roman" w:cs="Times New Roman"/>
          <w:sz w:val="24"/>
          <w:szCs w:val="24"/>
        </w:rPr>
        <w:lastRenderedPageBreak/>
        <w:t xml:space="preserve">electronics went down whereas demand for masks went up. </w:t>
      </w:r>
      <w:r w:rsidR="00432F8B">
        <w:rPr>
          <w:rFonts w:ascii="Times New Roman" w:hAnsi="Times New Roman" w:cs="Times New Roman"/>
          <w:sz w:val="24"/>
          <w:szCs w:val="24"/>
        </w:rPr>
        <w:t xml:space="preserve">Closing of borders made the logistics by road, water and air to delayed or even cancelled making the </w:t>
      </w:r>
      <w:r w:rsidR="00E17D33">
        <w:rPr>
          <w:rFonts w:ascii="Times New Roman" w:hAnsi="Times New Roman" w:cs="Times New Roman"/>
          <w:sz w:val="24"/>
          <w:szCs w:val="24"/>
        </w:rPr>
        <w:t>other sectors of the GSCs to be suspended or even experience total shutdown.</w:t>
      </w:r>
    </w:p>
    <w:p w:rsidR="00A958F0" w:rsidRDefault="00D568F9" w:rsidP="0072013D">
      <w:pPr>
        <w:spacing w:line="480" w:lineRule="auto"/>
        <w:rPr>
          <w:rFonts w:ascii="Times New Roman" w:hAnsi="Times New Roman" w:cs="Times New Roman"/>
          <w:sz w:val="24"/>
          <w:szCs w:val="24"/>
        </w:rPr>
      </w:pPr>
      <w:r>
        <w:rPr>
          <w:rFonts w:ascii="Times New Roman" w:hAnsi="Times New Roman" w:cs="Times New Roman"/>
          <w:b/>
          <w:i/>
          <w:sz w:val="24"/>
          <w:szCs w:val="24"/>
        </w:rPr>
        <w:t>Visible Immense Effects</w:t>
      </w:r>
    </w:p>
    <w:p w:rsidR="00A958F0" w:rsidRPr="00D568F9" w:rsidRDefault="00A958F0" w:rsidP="002A369F">
      <w:pPr>
        <w:pStyle w:val="ListParagraph"/>
        <w:numPr>
          <w:ilvl w:val="0"/>
          <w:numId w:val="2"/>
        </w:numPr>
        <w:spacing w:line="480" w:lineRule="auto"/>
        <w:rPr>
          <w:rFonts w:ascii="Times New Roman" w:hAnsi="Times New Roman" w:cs="Times New Roman"/>
          <w:sz w:val="24"/>
          <w:szCs w:val="24"/>
        </w:rPr>
      </w:pPr>
      <w:r w:rsidRPr="002A369F">
        <w:rPr>
          <w:rFonts w:ascii="Times New Roman" w:hAnsi="Times New Roman" w:cs="Times New Roman"/>
          <w:sz w:val="24"/>
          <w:szCs w:val="24"/>
        </w:rPr>
        <w:t>This interruption of global logistics</w:t>
      </w:r>
      <w:r w:rsidR="002A369F" w:rsidRPr="002A369F">
        <w:rPr>
          <w:rFonts w:ascii="Times New Roman" w:hAnsi="Times New Roman" w:cs="Times New Roman"/>
          <w:sz w:val="24"/>
          <w:szCs w:val="24"/>
        </w:rPr>
        <w:t>.</w:t>
      </w:r>
      <w:r w:rsidRPr="002A369F">
        <w:rPr>
          <w:rFonts w:ascii="Times New Roman" w:hAnsi="Times New Roman" w:cs="Times New Roman"/>
          <w:sz w:val="24"/>
          <w:szCs w:val="24"/>
        </w:rPr>
        <w:t xml:space="preserve"> </w:t>
      </w:r>
      <w:r w:rsidR="002A369F" w:rsidRPr="002A369F">
        <w:rPr>
          <w:rFonts w:ascii="Times New Roman" w:hAnsi="Times New Roman" w:cs="Times New Roman"/>
          <w:sz w:val="24"/>
          <w:szCs w:val="24"/>
        </w:rPr>
        <w:t>Due</w:t>
      </w:r>
      <w:r w:rsidRPr="002A369F">
        <w:rPr>
          <w:rFonts w:ascii="Times New Roman" w:hAnsi="Times New Roman" w:cs="Times New Roman"/>
          <w:sz w:val="24"/>
          <w:szCs w:val="24"/>
        </w:rPr>
        <w:t xml:space="preserve"> to restri</w:t>
      </w:r>
      <w:r w:rsidR="002A369F">
        <w:rPr>
          <w:rFonts w:ascii="Times New Roman" w:hAnsi="Times New Roman" w:cs="Times New Roman"/>
          <w:sz w:val="24"/>
          <w:szCs w:val="24"/>
        </w:rPr>
        <w:t xml:space="preserve">ctions in countries borders there has </w:t>
      </w:r>
      <w:r w:rsidR="00BC4DD6">
        <w:rPr>
          <w:rFonts w:ascii="Times New Roman" w:hAnsi="Times New Roman" w:cs="Times New Roman"/>
          <w:sz w:val="24"/>
          <w:szCs w:val="24"/>
        </w:rPr>
        <w:t>been negative</w:t>
      </w:r>
      <w:r w:rsidR="002A369F">
        <w:rPr>
          <w:rFonts w:ascii="Times New Roman" w:hAnsi="Times New Roman" w:cs="Times New Roman"/>
          <w:sz w:val="24"/>
          <w:szCs w:val="24"/>
        </w:rPr>
        <w:t xml:space="preserve"> </w:t>
      </w:r>
      <w:r w:rsidRPr="002A369F">
        <w:rPr>
          <w:rFonts w:ascii="Times New Roman" w:hAnsi="Times New Roman" w:cs="Times New Roman"/>
          <w:sz w:val="24"/>
          <w:szCs w:val="24"/>
        </w:rPr>
        <w:t>immense impacts on GSCs. For e</w:t>
      </w:r>
      <w:r w:rsidR="0028006B" w:rsidRPr="002A369F">
        <w:rPr>
          <w:rFonts w:ascii="Times New Roman" w:hAnsi="Times New Roman" w:cs="Times New Roman"/>
          <w:sz w:val="24"/>
          <w:szCs w:val="24"/>
        </w:rPr>
        <w:t>xample, drastic fall in labor force caused by quarantine restrictions.</w:t>
      </w:r>
      <w:r w:rsidR="00E25911" w:rsidRPr="002A369F">
        <w:rPr>
          <w:rFonts w:ascii="Times New Roman" w:hAnsi="Times New Roman" w:cs="Times New Roman"/>
          <w:sz w:val="24"/>
          <w:szCs w:val="24"/>
        </w:rPr>
        <w:t xml:space="preserve"> This caused some of the plants to shut down their operations </w:t>
      </w:r>
      <w:r w:rsidR="00B36EAE" w:rsidRPr="002A369F">
        <w:rPr>
          <w:rFonts w:ascii="Times New Roman" w:hAnsi="Times New Roman" w:cs="Times New Roman"/>
          <w:sz w:val="24"/>
          <w:szCs w:val="24"/>
        </w:rPr>
        <w:t>as logistics for their supply chain was completely shattered.</w:t>
      </w:r>
      <w:r w:rsidR="002A369F" w:rsidRPr="002A369F">
        <w:rPr>
          <w:rFonts w:ascii="Times New Roman" w:hAnsi="Times New Roman" w:cs="Times New Roman"/>
          <w:sz w:val="24"/>
          <w:szCs w:val="24"/>
        </w:rPr>
        <w:t xml:space="preserve"> In addition, there was an effect of shattering of the international aviation which in return caused limited air cargo movement and capacities as borders were closed. This has caused reduction in the GSCs in return as rate of exports and imports reduced.</w:t>
      </w:r>
      <w:r w:rsidR="004261BE">
        <w:rPr>
          <w:rFonts w:ascii="Times New Roman" w:hAnsi="Times New Roman" w:cs="Times New Roman"/>
          <w:sz w:val="24"/>
          <w:szCs w:val="24"/>
        </w:rPr>
        <w:t xml:space="preserve"> According </w:t>
      </w:r>
      <w:r w:rsidR="004261BE" w:rsidRPr="004261BE">
        <w:rPr>
          <w:rFonts w:ascii="Times New Roman" w:hAnsi="Times New Roman" w:cs="Times New Roman"/>
          <w:sz w:val="24"/>
          <w:szCs w:val="24"/>
        </w:rPr>
        <w:t xml:space="preserve">to </w:t>
      </w:r>
      <w:r w:rsidR="004261BE">
        <w:rPr>
          <w:rFonts w:ascii="Times New Roman" w:hAnsi="Times New Roman" w:cs="Times New Roman"/>
          <w:color w:val="231F20"/>
          <w:sz w:val="24"/>
          <w:szCs w:val="24"/>
        </w:rPr>
        <w:t xml:space="preserve">Dowsett and </w:t>
      </w:r>
      <w:r w:rsidR="004261BE" w:rsidRPr="004261BE">
        <w:rPr>
          <w:rFonts w:ascii="Times New Roman" w:hAnsi="Times New Roman" w:cs="Times New Roman"/>
          <w:color w:val="231F20"/>
          <w:sz w:val="24"/>
          <w:szCs w:val="24"/>
        </w:rPr>
        <w:t>Lee</w:t>
      </w:r>
      <w:r w:rsidR="004261BE">
        <w:rPr>
          <w:rFonts w:ascii="Times New Roman" w:hAnsi="Times New Roman" w:cs="Times New Roman"/>
          <w:color w:val="231F20"/>
          <w:sz w:val="24"/>
          <w:szCs w:val="24"/>
        </w:rPr>
        <w:t xml:space="preserve"> (2020), more than 6.2 trillion dollars of goods are transported by air each year and that that 35% of world trade is contributed by air cargo.</w:t>
      </w:r>
    </w:p>
    <w:p w:rsidR="00D568F9" w:rsidRPr="00A12F1E" w:rsidRDefault="004D5A8D" w:rsidP="002A369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Demand distortion. The demand for products such drugs and other pharmaceuticals</w:t>
      </w:r>
      <w:r w:rsidR="00BE7AC5">
        <w:rPr>
          <w:rFonts w:ascii="Times New Roman" w:hAnsi="Times New Roman" w:cs="Times New Roman"/>
          <w:sz w:val="24"/>
          <w:szCs w:val="24"/>
        </w:rPr>
        <w:t xml:space="preserve"> went up as there was panic buy for this items causing there unavailability in the </w:t>
      </w:r>
      <w:r w:rsidR="00DF509D">
        <w:rPr>
          <w:rFonts w:ascii="Times New Roman" w:hAnsi="Times New Roman" w:cs="Times New Roman"/>
          <w:sz w:val="24"/>
          <w:szCs w:val="24"/>
        </w:rPr>
        <w:t xml:space="preserve">market for </w:t>
      </w:r>
      <w:r w:rsidR="00B91471">
        <w:rPr>
          <w:rFonts w:ascii="Times New Roman" w:hAnsi="Times New Roman" w:cs="Times New Roman"/>
          <w:sz w:val="24"/>
          <w:szCs w:val="24"/>
        </w:rPr>
        <w:t>example</w:t>
      </w:r>
      <w:r w:rsidR="00DF509D">
        <w:rPr>
          <w:rFonts w:ascii="Times New Roman" w:hAnsi="Times New Roman" w:cs="Times New Roman"/>
          <w:sz w:val="24"/>
          <w:szCs w:val="24"/>
        </w:rPr>
        <w:t xml:space="preserve"> hydroxychloroquine and </w:t>
      </w:r>
      <w:r w:rsidR="001409AE">
        <w:rPr>
          <w:rFonts w:ascii="Times New Roman" w:hAnsi="Times New Roman" w:cs="Times New Roman"/>
          <w:sz w:val="24"/>
          <w:szCs w:val="24"/>
        </w:rPr>
        <w:t>chloroquine (</w:t>
      </w:r>
      <w:r w:rsidR="00B91471" w:rsidRPr="00B91471">
        <w:rPr>
          <w:rFonts w:ascii="Times New Roman" w:hAnsi="Times New Roman" w:cs="Times New Roman"/>
          <w:color w:val="231F20"/>
          <w:sz w:val="24"/>
          <w:szCs w:val="24"/>
        </w:rPr>
        <w:t>Costenbader,</w:t>
      </w:r>
      <w:r w:rsidR="00B91471" w:rsidRPr="00B91471">
        <w:rPr>
          <w:rFonts w:ascii="Times New Roman" w:hAnsi="Times New Roman" w:cs="Times New Roman"/>
          <w:color w:val="231F20"/>
          <w:sz w:val="24"/>
          <w:szCs w:val="24"/>
        </w:rPr>
        <w:t xml:space="preserve"> 2020</w:t>
      </w:r>
      <w:r w:rsidR="00B91471">
        <w:rPr>
          <w:rFonts w:ascii="AdvTT153188ed" w:hAnsi="AdvTT153188ed"/>
          <w:color w:val="231F20"/>
          <w:sz w:val="20"/>
          <w:szCs w:val="20"/>
        </w:rPr>
        <w:t>).</w:t>
      </w:r>
      <w:r w:rsidR="0069330F">
        <w:rPr>
          <w:rFonts w:ascii="AdvTT153188ed" w:hAnsi="AdvTT153188ed"/>
          <w:color w:val="231F20"/>
          <w:sz w:val="20"/>
          <w:szCs w:val="20"/>
        </w:rPr>
        <w:t xml:space="preserve"> </w:t>
      </w:r>
      <w:r w:rsidR="0069330F">
        <w:rPr>
          <w:rFonts w:ascii="Times New Roman" w:hAnsi="Times New Roman" w:cs="Times New Roman"/>
          <w:color w:val="231F20"/>
          <w:sz w:val="24"/>
          <w:szCs w:val="24"/>
        </w:rPr>
        <w:t xml:space="preserve">Ventilators and PPEs demand went up as compared to other years (WHO, 2020). </w:t>
      </w:r>
      <w:r w:rsidR="00952117">
        <w:rPr>
          <w:rFonts w:ascii="Times New Roman" w:hAnsi="Times New Roman" w:cs="Times New Roman"/>
          <w:color w:val="231F20"/>
          <w:sz w:val="24"/>
          <w:szCs w:val="24"/>
        </w:rPr>
        <w:t xml:space="preserve">According to </w:t>
      </w:r>
      <w:r w:rsidR="00D47E92">
        <w:rPr>
          <w:rFonts w:ascii="Times New Roman" w:hAnsi="Times New Roman" w:cs="Times New Roman"/>
          <w:color w:val="231F20"/>
          <w:sz w:val="24"/>
          <w:szCs w:val="24"/>
        </w:rPr>
        <w:t xml:space="preserve">ICAO </w:t>
      </w:r>
      <w:r w:rsidR="00952117">
        <w:rPr>
          <w:rFonts w:ascii="Times New Roman" w:hAnsi="Times New Roman" w:cs="Times New Roman"/>
          <w:color w:val="231F20"/>
          <w:sz w:val="24"/>
          <w:szCs w:val="24"/>
        </w:rPr>
        <w:t xml:space="preserve">(2020), </w:t>
      </w:r>
      <w:r w:rsidR="0069330F">
        <w:rPr>
          <w:rFonts w:ascii="Times New Roman" w:hAnsi="Times New Roman" w:cs="Times New Roman"/>
          <w:color w:val="231F20"/>
          <w:sz w:val="24"/>
          <w:szCs w:val="24"/>
        </w:rPr>
        <w:t xml:space="preserve">Demand for airline services also declined and is projected to reduce even further from 57% to 64% </w:t>
      </w:r>
      <w:r w:rsidR="00952117">
        <w:rPr>
          <w:rFonts w:ascii="Times New Roman" w:hAnsi="Times New Roman" w:cs="Times New Roman"/>
          <w:color w:val="231F20"/>
          <w:sz w:val="24"/>
          <w:szCs w:val="24"/>
        </w:rPr>
        <w:t>by 2021.</w:t>
      </w:r>
      <w:r w:rsidR="00C40AB9">
        <w:rPr>
          <w:rFonts w:ascii="Times New Roman" w:hAnsi="Times New Roman" w:cs="Times New Roman"/>
          <w:color w:val="231F20"/>
          <w:sz w:val="24"/>
          <w:szCs w:val="24"/>
        </w:rPr>
        <w:t xml:space="preserve"> The demand for goods from textiles and apparels has greatly reduced too, </w:t>
      </w:r>
      <w:r w:rsidR="005E666C">
        <w:rPr>
          <w:rFonts w:ascii="Times New Roman" w:hAnsi="Times New Roman" w:cs="Times New Roman"/>
          <w:color w:val="231F20"/>
          <w:sz w:val="24"/>
          <w:szCs w:val="24"/>
        </w:rPr>
        <w:t>example</w:t>
      </w:r>
      <w:r w:rsidR="00C40AB9">
        <w:rPr>
          <w:rFonts w:ascii="Times New Roman" w:hAnsi="Times New Roman" w:cs="Times New Roman"/>
          <w:color w:val="231F20"/>
          <w:sz w:val="24"/>
          <w:szCs w:val="24"/>
        </w:rPr>
        <w:t xml:space="preserve"> in Europe it had reduced by 50% by 2020 (</w:t>
      </w:r>
      <w:r w:rsidR="009E358F">
        <w:rPr>
          <w:rFonts w:ascii="Times New Roman" w:hAnsi="Times New Roman" w:cs="Times New Roman"/>
          <w:color w:val="231F20"/>
          <w:sz w:val="24"/>
          <w:szCs w:val="24"/>
        </w:rPr>
        <w:t>ILO</w:t>
      </w:r>
      <w:r w:rsidR="005E666C">
        <w:rPr>
          <w:rFonts w:ascii="Times New Roman" w:hAnsi="Times New Roman" w:cs="Times New Roman"/>
          <w:color w:val="231F20"/>
          <w:sz w:val="24"/>
          <w:szCs w:val="24"/>
        </w:rPr>
        <w:t>, 2020)</w:t>
      </w:r>
      <w:r w:rsidR="000075C9">
        <w:rPr>
          <w:rFonts w:ascii="Times New Roman" w:hAnsi="Times New Roman" w:cs="Times New Roman"/>
          <w:color w:val="231F20"/>
          <w:sz w:val="24"/>
          <w:szCs w:val="24"/>
        </w:rPr>
        <w:t>.</w:t>
      </w:r>
      <w:r w:rsidR="00D8706B">
        <w:rPr>
          <w:rFonts w:ascii="Times New Roman" w:hAnsi="Times New Roman" w:cs="Times New Roman"/>
          <w:color w:val="231F20"/>
          <w:sz w:val="24"/>
          <w:szCs w:val="24"/>
        </w:rPr>
        <w:t xml:space="preserve"> Lastly, retail services were affected as some goods were out of market and others were completely not moving from the store (</w:t>
      </w:r>
      <w:r w:rsidR="00A82CBA">
        <w:rPr>
          <w:rFonts w:ascii="Times New Roman" w:hAnsi="Times New Roman" w:cs="Times New Roman"/>
          <w:color w:val="231F20"/>
          <w:sz w:val="24"/>
          <w:szCs w:val="24"/>
        </w:rPr>
        <w:t>Petulla, 2020).</w:t>
      </w:r>
    </w:p>
    <w:p w:rsidR="00A12F1E" w:rsidRPr="00E23964" w:rsidRDefault="00A12F1E" w:rsidP="00A12F1E">
      <w:pPr>
        <w:pStyle w:val="ListParagraph"/>
        <w:spacing w:line="480" w:lineRule="auto"/>
        <w:rPr>
          <w:rFonts w:ascii="Times New Roman" w:hAnsi="Times New Roman" w:cs="Times New Roman"/>
          <w:sz w:val="24"/>
          <w:szCs w:val="24"/>
        </w:rPr>
      </w:pPr>
    </w:p>
    <w:p w:rsidR="00E23964" w:rsidRDefault="00487BA7" w:rsidP="006B155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A12F1E" w:rsidRDefault="00A12F1E" w:rsidP="00A12F1E">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In conclusion, </w:t>
      </w:r>
      <w:r w:rsidR="00EB069B">
        <w:rPr>
          <w:rFonts w:ascii="Times New Roman" w:hAnsi="Times New Roman" w:cs="Times New Roman"/>
          <w:sz w:val="24"/>
          <w:szCs w:val="24"/>
        </w:rPr>
        <w:t>the covid-19 pandemic has greatly impacted the GSCs by a large extend as many countries depend on the international trades and relations. For these case there is need for firms and plants to create mitigation protocols for the potential ongoing impacts by developing resilient plans on the supply chains. The level of preparedness if these firm depend on the understanding of the impact of covid-19 on GSCs. It is clear that when supply chain is halted at one stage the final consumer is also affected which creates negative impacts on GSCs.</w:t>
      </w:r>
      <w:r w:rsidR="00A340E8">
        <w:rPr>
          <w:rFonts w:ascii="Times New Roman" w:hAnsi="Times New Roman" w:cs="Times New Roman"/>
          <w:sz w:val="24"/>
          <w:szCs w:val="24"/>
        </w:rPr>
        <w:t xml:space="preserve"> In case of disruptions, the capability to response is vital in ensuring plants take cost effective contingency plans so that their GSCs may not be adversely affected for a longer period of time.</w:t>
      </w:r>
    </w:p>
    <w:p w:rsidR="00EB069B" w:rsidRDefault="00EB069B" w:rsidP="00A12F1E">
      <w:pPr>
        <w:spacing w:line="480" w:lineRule="auto"/>
        <w:rPr>
          <w:rFonts w:ascii="Times New Roman" w:hAnsi="Times New Roman" w:cs="Times New Roman"/>
          <w:sz w:val="24"/>
          <w:szCs w:val="24"/>
        </w:rPr>
      </w:pPr>
      <w:r>
        <w:rPr>
          <w:rFonts w:ascii="Times New Roman" w:hAnsi="Times New Roman" w:cs="Times New Roman"/>
          <w:sz w:val="24"/>
          <w:szCs w:val="24"/>
        </w:rPr>
        <w:t xml:space="preserve">           Delayed responsive measures to ensure that there is no immense effects on GSCs solely depended on the governments measures on how to aid the supply chain of their countries so as to avoid massive losses. When there is a late response to </w:t>
      </w:r>
      <w:r w:rsidR="00881B05">
        <w:rPr>
          <w:rFonts w:ascii="Times New Roman" w:hAnsi="Times New Roman" w:cs="Times New Roman"/>
          <w:sz w:val="24"/>
          <w:szCs w:val="24"/>
        </w:rPr>
        <w:t xml:space="preserve">the aid of GSCs leads to adverse impacts on it </w:t>
      </w:r>
      <w:r w:rsidR="00614745">
        <w:rPr>
          <w:rFonts w:ascii="Times New Roman" w:hAnsi="Times New Roman" w:cs="Times New Roman"/>
          <w:sz w:val="24"/>
          <w:szCs w:val="24"/>
        </w:rPr>
        <w:t>and making the</w:t>
      </w:r>
      <w:r w:rsidR="00881B05">
        <w:rPr>
          <w:rFonts w:ascii="Times New Roman" w:hAnsi="Times New Roman" w:cs="Times New Roman"/>
          <w:sz w:val="24"/>
          <w:szCs w:val="24"/>
        </w:rPr>
        <w:t xml:space="preserve"> sectors to shutter its operations. The pandemic has made plants and firms to re-establish and reevaluate their GSCs and start the process of achieving agility and </w:t>
      </w:r>
      <w:r w:rsidR="00614745">
        <w:rPr>
          <w:rFonts w:ascii="Times New Roman" w:hAnsi="Times New Roman" w:cs="Times New Roman"/>
          <w:sz w:val="24"/>
          <w:szCs w:val="24"/>
        </w:rPr>
        <w:t>efficiency</w:t>
      </w:r>
      <w:r w:rsidR="00881B05">
        <w:rPr>
          <w:rFonts w:ascii="Times New Roman" w:hAnsi="Times New Roman" w:cs="Times New Roman"/>
          <w:sz w:val="24"/>
          <w:szCs w:val="24"/>
        </w:rPr>
        <w:t xml:space="preserve"> in case of a massive disruption. Some countries have provided their firms with contingency plans and aids that ensures they are well equipped to deal with the impacts and risks to their GSCs.</w:t>
      </w:r>
    </w:p>
    <w:p w:rsidR="00EB3150" w:rsidRDefault="00EB3150" w:rsidP="00A12F1E">
      <w:pPr>
        <w:spacing w:line="480" w:lineRule="auto"/>
        <w:rPr>
          <w:rFonts w:ascii="Times New Roman" w:hAnsi="Times New Roman" w:cs="Times New Roman"/>
          <w:sz w:val="24"/>
          <w:szCs w:val="24"/>
        </w:rPr>
      </w:pPr>
    </w:p>
    <w:p w:rsidR="00EB3150" w:rsidRDefault="00EB3150" w:rsidP="00A12F1E">
      <w:pPr>
        <w:spacing w:line="480" w:lineRule="auto"/>
        <w:rPr>
          <w:rFonts w:ascii="Times New Roman" w:hAnsi="Times New Roman" w:cs="Times New Roman"/>
          <w:sz w:val="24"/>
          <w:szCs w:val="24"/>
        </w:rPr>
      </w:pPr>
    </w:p>
    <w:p w:rsidR="00370B69" w:rsidRDefault="00EB3150" w:rsidP="00370B6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370B69" w:rsidRDefault="00370B69" w:rsidP="00370B69">
      <w:pPr>
        <w:spacing w:line="480" w:lineRule="auto"/>
        <w:jc w:val="center"/>
        <w:rPr>
          <w:rFonts w:ascii="Times New Roman" w:hAnsi="Times New Roman" w:cs="Times New Roman"/>
          <w:b/>
          <w:sz w:val="24"/>
          <w:szCs w:val="24"/>
        </w:rPr>
      </w:pPr>
      <w:r>
        <w:rPr>
          <w:rFonts w:ascii="Times New Roman" w:eastAsia="Times New Roman" w:hAnsi="Times New Roman" w:cs="Times New Roman"/>
          <w:color w:val="231F20"/>
          <w:sz w:val="24"/>
          <w:szCs w:val="24"/>
        </w:rPr>
        <w:t>Ali and</w:t>
      </w:r>
      <w:r w:rsidRPr="00370B69">
        <w:rPr>
          <w:rFonts w:ascii="Times New Roman" w:eastAsia="Times New Roman" w:hAnsi="Times New Roman" w:cs="Times New Roman"/>
          <w:color w:val="231F20"/>
          <w:sz w:val="24"/>
          <w:szCs w:val="24"/>
        </w:rPr>
        <w:t xml:space="preserve"> Alharbi</w:t>
      </w:r>
      <w:r>
        <w:rPr>
          <w:rFonts w:ascii="Times New Roman" w:eastAsia="Times New Roman" w:hAnsi="Times New Roman" w:cs="Times New Roman"/>
          <w:color w:val="231F20"/>
          <w:sz w:val="24"/>
          <w:szCs w:val="24"/>
        </w:rPr>
        <w:t>. O.H</w:t>
      </w:r>
      <w:r w:rsidR="00020CA3">
        <w:rPr>
          <w:rFonts w:ascii="Times New Roman" w:eastAsia="Times New Roman" w:hAnsi="Times New Roman" w:cs="Times New Roman"/>
          <w:color w:val="231F20"/>
          <w:sz w:val="24"/>
          <w:szCs w:val="24"/>
        </w:rPr>
        <w:t>. (</w:t>
      </w:r>
      <w:r>
        <w:rPr>
          <w:rFonts w:ascii="Times New Roman" w:eastAsia="Times New Roman" w:hAnsi="Times New Roman" w:cs="Times New Roman"/>
          <w:color w:val="231F20"/>
          <w:sz w:val="24"/>
          <w:szCs w:val="24"/>
        </w:rPr>
        <w:t>2020).</w:t>
      </w:r>
      <w:r w:rsidRPr="00370B69">
        <w:rPr>
          <w:rFonts w:ascii="Times New Roman" w:eastAsia="Times New Roman" w:hAnsi="Times New Roman" w:cs="Times New Roman"/>
          <w:color w:val="231F20"/>
          <w:sz w:val="24"/>
          <w:szCs w:val="24"/>
        </w:rPr>
        <w:t xml:space="preserve"> “COVID-19: Disease, management, treatment, and social impact,” </w:t>
      </w:r>
      <w:r>
        <w:rPr>
          <w:rFonts w:ascii="Times New Roman" w:eastAsia="Times New Roman" w:hAnsi="Times New Roman" w:cs="Times New Roman"/>
          <w:color w:val="231F20"/>
          <w:sz w:val="24"/>
          <w:szCs w:val="24"/>
        </w:rPr>
        <w:t xml:space="preserve">                                                                                                                        </w:t>
      </w:r>
      <w:r w:rsidRPr="002D193E">
        <w:rPr>
          <w:rFonts w:ascii="Times New Roman" w:eastAsia="Times New Roman" w:hAnsi="Times New Roman" w:cs="Times New Roman"/>
          <w:i/>
          <w:color w:val="231F20"/>
          <w:sz w:val="24"/>
          <w:szCs w:val="24"/>
        </w:rPr>
        <w:t>Science of the Total Environment</w:t>
      </w:r>
      <w:r w:rsidRPr="00370B69">
        <w:rPr>
          <w:rFonts w:ascii="Times New Roman" w:eastAsia="Times New Roman" w:hAnsi="Times New Roman" w:cs="Times New Roman"/>
          <w:color w:val="231F20"/>
          <w:sz w:val="24"/>
          <w:szCs w:val="24"/>
        </w:rPr>
        <w:t>, vol. 728, 2020, Art. No. 138861</w:t>
      </w:r>
      <w:r w:rsidRPr="00370B69">
        <w:rPr>
          <w:rFonts w:ascii="AdvTT153188ed" w:eastAsia="Times New Roman" w:hAnsi="AdvTT153188ed" w:cs="Times New Roman"/>
          <w:color w:val="231F20"/>
          <w:sz w:val="20"/>
          <w:szCs w:val="20"/>
        </w:rPr>
        <w:t>.</w:t>
      </w:r>
    </w:p>
    <w:p w:rsidR="009D7E80" w:rsidRPr="009D7E80" w:rsidRDefault="009D7E80" w:rsidP="009D7E80">
      <w:pPr>
        <w:spacing w:after="0" w:line="480" w:lineRule="auto"/>
        <w:rPr>
          <w:rFonts w:ascii="Times New Roman" w:eastAsia="Times New Roman" w:hAnsi="Times New Roman" w:cs="Times New Roman"/>
          <w:sz w:val="24"/>
          <w:szCs w:val="24"/>
        </w:rPr>
      </w:pPr>
      <w:r w:rsidRPr="009D7E80">
        <w:rPr>
          <w:rFonts w:ascii="Times New Roman" w:eastAsia="Times New Roman" w:hAnsi="Times New Roman" w:cs="Times New Roman"/>
          <w:color w:val="231F20"/>
          <w:sz w:val="24"/>
          <w:szCs w:val="24"/>
        </w:rPr>
        <w:lastRenderedPageBreak/>
        <w:t>Costenbader</w:t>
      </w:r>
      <w:r>
        <w:rPr>
          <w:rFonts w:ascii="Times New Roman" w:eastAsia="Times New Roman" w:hAnsi="Times New Roman" w:cs="Times New Roman"/>
          <w:color w:val="231F20"/>
          <w:sz w:val="24"/>
          <w:szCs w:val="24"/>
        </w:rPr>
        <w:t xml:space="preserve">. K. (2020). </w:t>
      </w:r>
      <w:r w:rsidRPr="009D7E80">
        <w:rPr>
          <w:rFonts w:ascii="Times New Roman" w:eastAsia="Times New Roman" w:hAnsi="Times New Roman" w:cs="Times New Roman"/>
          <w:color w:val="231F20"/>
          <w:sz w:val="24"/>
          <w:szCs w:val="24"/>
        </w:rPr>
        <w:t xml:space="preserve"> “Groups urge Pence to address hydroxychloroquine shortages </w:t>
      </w:r>
    </w:p>
    <w:p w:rsidR="009D7E80" w:rsidRPr="009D7E80" w:rsidRDefault="009D7E80" w:rsidP="009D7E8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00020CA3" w:rsidRPr="009D7E80">
        <w:rPr>
          <w:rFonts w:ascii="Times New Roman" w:eastAsia="Times New Roman" w:hAnsi="Times New Roman" w:cs="Times New Roman"/>
          <w:color w:val="231F20"/>
          <w:sz w:val="24"/>
          <w:szCs w:val="24"/>
        </w:rPr>
        <w:t>After</w:t>
      </w:r>
      <w:r w:rsidRPr="009D7E80">
        <w:rPr>
          <w:rFonts w:ascii="Times New Roman" w:eastAsia="Times New Roman" w:hAnsi="Times New Roman" w:cs="Times New Roman"/>
          <w:color w:val="231F20"/>
          <w:sz w:val="24"/>
          <w:szCs w:val="24"/>
        </w:rPr>
        <w:t xml:space="preserve"> demand spikes for COVID-19,” March 24, 2020. [Online]. Available: </w:t>
      </w:r>
    </w:p>
    <w:p w:rsidR="009D7E80" w:rsidRPr="009D7E80" w:rsidRDefault="009D7E80" w:rsidP="009D7E8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Pr="009D7E80">
        <w:rPr>
          <w:rFonts w:ascii="Times New Roman" w:eastAsia="Times New Roman" w:hAnsi="Times New Roman" w:cs="Times New Roman"/>
          <w:color w:val="231F20"/>
          <w:sz w:val="24"/>
          <w:szCs w:val="24"/>
        </w:rPr>
        <w:t>https://www.healio.com/news/rheumatology/20200324/groups-urge-pence-to</w:t>
      </w:r>
      <w:r w:rsidRPr="009D7E80">
        <w:rPr>
          <w:rFonts w:ascii="Times New Roman" w:eastAsia="Times New Roman" w:hAnsi="Times New Roman" w:cs="Times New Roman"/>
          <w:color w:val="231F20"/>
          <w:sz w:val="24"/>
          <w:szCs w:val="24"/>
        </w:rPr>
        <w:t/>
      </w:r>
    </w:p>
    <w:p w:rsidR="009D7E80" w:rsidRPr="009D7E80" w:rsidRDefault="009D7E80" w:rsidP="009D7E80">
      <w:pPr>
        <w:spacing w:after="0" w:line="48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r w:rsidR="00020CA3" w:rsidRPr="009D7E80">
        <w:rPr>
          <w:rFonts w:ascii="Times New Roman" w:eastAsia="Times New Roman" w:hAnsi="Times New Roman" w:cs="Times New Roman"/>
          <w:color w:val="231F20"/>
          <w:sz w:val="24"/>
          <w:szCs w:val="24"/>
        </w:rPr>
        <w:t>Address-hydroxychloroquine-shortages-after-demand-spikes-for-covid19</w:t>
      </w:r>
    </w:p>
    <w:p w:rsidR="00DC64E3" w:rsidRPr="00877818" w:rsidRDefault="00DC64E3" w:rsidP="00DC64E3">
      <w:pPr>
        <w:spacing w:after="0" w:line="48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Dowsett. S., and </w:t>
      </w:r>
      <w:r w:rsidRPr="00877818">
        <w:rPr>
          <w:rFonts w:ascii="Times New Roman" w:eastAsia="Times New Roman" w:hAnsi="Times New Roman" w:cs="Times New Roman"/>
          <w:color w:val="231F20"/>
          <w:sz w:val="24"/>
          <w:szCs w:val="24"/>
        </w:rPr>
        <w:t>Lee</w:t>
      </w:r>
      <w:r>
        <w:rPr>
          <w:rFonts w:ascii="Times New Roman" w:eastAsia="Times New Roman" w:hAnsi="Times New Roman" w:cs="Times New Roman"/>
          <w:color w:val="231F20"/>
          <w:sz w:val="24"/>
          <w:szCs w:val="24"/>
        </w:rPr>
        <w:t>. J. (2020)</w:t>
      </w:r>
      <w:r w:rsidRPr="00877818">
        <w:rPr>
          <w:rFonts w:ascii="Times New Roman" w:eastAsia="Times New Roman" w:hAnsi="Times New Roman" w:cs="Times New Roman"/>
          <w:color w:val="231F20"/>
          <w:sz w:val="24"/>
          <w:szCs w:val="24"/>
        </w:rPr>
        <w:t xml:space="preserve"> “Coronavirus turmoil spreads to airline cargo operations,” </w:t>
      </w:r>
    </w:p>
    <w:p w:rsidR="00DC64E3" w:rsidRPr="00877818" w:rsidRDefault="00DC64E3" w:rsidP="00DC64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Pr="00877818">
        <w:rPr>
          <w:rFonts w:ascii="Times New Roman" w:eastAsia="Times New Roman" w:hAnsi="Times New Roman" w:cs="Times New Roman"/>
          <w:color w:val="231F20"/>
          <w:sz w:val="24"/>
          <w:szCs w:val="24"/>
        </w:rPr>
        <w:t xml:space="preserve">Reuters, London, U.K., February 5, 2020. [Online]. Available: https://www.reuters. </w:t>
      </w:r>
    </w:p>
    <w:p w:rsidR="00DC64E3" w:rsidRPr="00877818" w:rsidRDefault="00DC64E3" w:rsidP="00DC64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Pr="00877818">
        <w:rPr>
          <w:rFonts w:ascii="Times New Roman" w:eastAsia="Times New Roman" w:hAnsi="Times New Roman" w:cs="Times New Roman"/>
          <w:color w:val="231F20"/>
          <w:sz w:val="24"/>
          <w:szCs w:val="24"/>
        </w:rPr>
        <w:t>com/article/us-china-health-airlines-freight/coronavirus-turmoil-spreads-to</w:t>
      </w:r>
      <w:r w:rsidRPr="00877818">
        <w:rPr>
          <w:rFonts w:ascii="Times New Roman" w:eastAsia="Times New Roman" w:hAnsi="Times New Roman" w:cs="Times New Roman"/>
          <w:color w:val="231F20"/>
          <w:sz w:val="24"/>
          <w:szCs w:val="24"/>
        </w:rPr>
        <w:t/>
      </w:r>
    </w:p>
    <w:p w:rsidR="00DC64E3" w:rsidRPr="00DC64E3" w:rsidRDefault="00DC64E3" w:rsidP="00DC64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Pr="00877818">
        <w:rPr>
          <w:rFonts w:ascii="Times New Roman" w:eastAsia="Times New Roman" w:hAnsi="Times New Roman" w:cs="Times New Roman"/>
          <w:color w:val="231F20"/>
          <w:sz w:val="24"/>
          <w:szCs w:val="24"/>
        </w:rPr>
        <w:t>airline-cargo-operations-idUSKBN1ZZ09S</w:t>
      </w:r>
    </w:p>
    <w:p w:rsidR="00370B69" w:rsidRPr="00370B69" w:rsidRDefault="00370B69" w:rsidP="00370B69">
      <w:pPr>
        <w:spacing w:line="480" w:lineRule="auto"/>
        <w:rPr>
          <w:rFonts w:ascii="Times New Roman" w:hAnsi="Times New Roman" w:cs="Times New Roman"/>
          <w:b/>
          <w:color w:val="000000" w:themeColor="text1"/>
          <w:sz w:val="24"/>
          <w:szCs w:val="24"/>
        </w:rPr>
      </w:pPr>
      <w:r w:rsidRPr="00370B69">
        <w:rPr>
          <w:rFonts w:ascii="Times New Roman" w:eastAsia="Times New Roman" w:hAnsi="Times New Roman" w:cs="Times New Roman"/>
          <w:color w:val="000000" w:themeColor="text1"/>
          <w:sz w:val="24"/>
          <w:szCs w:val="24"/>
        </w:rPr>
        <w:t>Internation</w:t>
      </w:r>
      <w:r w:rsidRPr="006E7362">
        <w:rPr>
          <w:rFonts w:ascii="Times New Roman" w:eastAsia="Times New Roman" w:hAnsi="Times New Roman" w:cs="Times New Roman"/>
          <w:color w:val="000000" w:themeColor="text1"/>
          <w:sz w:val="24"/>
          <w:szCs w:val="24"/>
        </w:rPr>
        <w:t>al Civil Aviation Organization. (2020).</w:t>
      </w:r>
      <w:r w:rsidRPr="00370B69">
        <w:rPr>
          <w:rFonts w:ascii="Times New Roman" w:eastAsia="Times New Roman" w:hAnsi="Times New Roman" w:cs="Times New Roman"/>
          <w:color w:val="000000" w:themeColor="text1"/>
          <w:sz w:val="24"/>
          <w:szCs w:val="24"/>
        </w:rPr>
        <w:t xml:space="preserve">"Effects of Novel Coronavirus (COVID- </w:t>
      </w:r>
    </w:p>
    <w:p w:rsidR="00370B69" w:rsidRPr="00370B69" w:rsidRDefault="00370B69" w:rsidP="00370B69">
      <w:pPr>
        <w:spacing w:after="0" w:line="480" w:lineRule="auto"/>
        <w:rPr>
          <w:rFonts w:ascii="Times New Roman" w:eastAsia="Times New Roman" w:hAnsi="Times New Roman" w:cs="Times New Roman"/>
          <w:color w:val="000000" w:themeColor="text1"/>
          <w:sz w:val="24"/>
          <w:szCs w:val="24"/>
        </w:rPr>
      </w:pPr>
      <w:r w:rsidRPr="006E7362">
        <w:rPr>
          <w:rFonts w:ascii="Times New Roman" w:eastAsia="Times New Roman" w:hAnsi="Times New Roman" w:cs="Times New Roman"/>
          <w:color w:val="000000" w:themeColor="text1"/>
          <w:sz w:val="24"/>
          <w:szCs w:val="24"/>
        </w:rPr>
        <w:t xml:space="preserve">                  </w:t>
      </w:r>
      <w:r w:rsidRPr="00370B69">
        <w:rPr>
          <w:rFonts w:ascii="Times New Roman" w:eastAsia="Times New Roman" w:hAnsi="Times New Roman" w:cs="Times New Roman"/>
          <w:color w:val="000000" w:themeColor="text1"/>
          <w:sz w:val="24"/>
          <w:szCs w:val="24"/>
        </w:rPr>
        <w:t>19) on civil aviation</w:t>
      </w:r>
      <w:r w:rsidRPr="00370B69">
        <w:rPr>
          <w:rFonts w:ascii="Times New Roman" w:eastAsia="Times New Roman" w:hAnsi="Times New Roman" w:cs="Times New Roman"/>
          <w:i/>
          <w:color w:val="000000" w:themeColor="text1"/>
          <w:sz w:val="24"/>
          <w:szCs w:val="24"/>
        </w:rPr>
        <w:t>: Economic impact analysis</w:t>
      </w:r>
      <w:r w:rsidRPr="00370B69">
        <w:rPr>
          <w:rFonts w:ascii="Times New Roman" w:eastAsia="Times New Roman" w:hAnsi="Times New Roman" w:cs="Times New Roman"/>
          <w:color w:val="000000" w:themeColor="text1"/>
          <w:sz w:val="24"/>
          <w:szCs w:val="24"/>
        </w:rPr>
        <w:t xml:space="preserve">,” August 12, 2020. [Online]. </w:t>
      </w:r>
    </w:p>
    <w:p w:rsidR="00370B69" w:rsidRPr="00370B69" w:rsidRDefault="00370B69" w:rsidP="00370B69">
      <w:pPr>
        <w:spacing w:after="0" w:line="480" w:lineRule="auto"/>
        <w:rPr>
          <w:rFonts w:ascii="Times New Roman" w:eastAsia="Times New Roman" w:hAnsi="Times New Roman" w:cs="Times New Roman"/>
          <w:color w:val="000000" w:themeColor="text1"/>
          <w:sz w:val="24"/>
          <w:szCs w:val="24"/>
        </w:rPr>
      </w:pPr>
      <w:r w:rsidRPr="006E7362">
        <w:rPr>
          <w:rFonts w:ascii="Times New Roman" w:eastAsia="Times New Roman" w:hAnsi="Times New Roman" w:cs="Times New Roman"/>
          <w:color w:val="000000" w:themeColor="text1"/>
          <w:sz w:val="24"/>
          <w:szCs w:val="24"/>
        </w:rPr>
        <w:t xml:space="preserve">                   </w:t>
      </w:r>
      <w:r w:rsidRPr="00370B69">
        <w:rPr>
          <w:rFonts w:ascii="Times New Roman" w:eastAsia="Times New Roman" w:hAnsi="Times New Roman" w:cs="Times New Roman"/>
          <w:color w:val="000000" w:themeColor="text1"/>
          <w:sz w:val="24"/>
          <w:szCs w:val="24"/>
        </w:rPr>
        <w:t xml:space="preserve">Available: https://www.icao.int/sustainability/Documents/COVID-19/ </w:t>
      </w:r>
    </w:p>
    <w:p w:rsidR="00370B69" w:rsidRPr="006E7362" w:rsidRDefault="00370B69" w:rsidP="00370B69">
      <w:pPr>
        <w:spacing w:line="480" w:lineRule="auto"/>
        <w:rPr>
          <w:rFonts w:ascii="Times New Roman" w:eastAsia="Times New Roman" w:hAnsi="Times New Roman" w:cs="Times New Roman"/>
          <w:color w:val="000000" w:themeColor="text1"/>
          <w:sz w:val="24"/>
          <w:szCs w:val="24"/>
        </w:rPr>
      </w:pPr>
      <w:r w:rsidRPr="006E7362">
        <w:rPr>
          <w:rFonts w:ascii="Times New Roman" w:eastAsia="Times New Roman" w:hAnsi="Times New Roman" w:cs="Times New Roman"/>
          <w:color w:val="000000" w:themeColor="text1"/>
          <w:sz w:val="24"/>
          <w:szCs w:val="24"/>
        </w:rPr>
        <w:t xml:space="preserve">                    ICAO_Coronavirus_Econ_Impact.pdf</w:t>
      </w:r>
    </w:p>
    <w:p w:rsidR="006E7362" w:rsidRPr="006E7362" w:rsidRDefault="006E7362" w:rsidP="006E7362">
      <w:pPr>
        <w:spacing w:after="0" w:line="480" w:lineRule="auto"/>
        <w:rPr>
          <w:rFonts w:ascii="Times New Roman" w:eastAsia="Times New Roman" w:hAnsi="Times New Roman" w:cs="Times New Roman"/>
          <w:color w:val="000000" w:themeColor="text1"/>
          <w:sz w:val="24"/>
          <w:szCs w:val="24"/>
        </w:rPr>
      </w:pPr>
      <w:r w:rsidRPr="006E7362">
        <w:rPr>
          <w:rFonts w:ascii="Times New Roman" w:eastAsia="Times New Roman" w:hAnsi="Times New Roman" w:cs="Times New Roman"/>
          <w:color w:val="000000" w:themeColor="text1"/>
          <w:sz w:val="24"/>
          <w:szCs w:val="24"/>
        </w:rPr>
        <w:t>Int</w:t>
      </w:r>
      <w:r w:rsidR="00C7083D">
        <w:rPr>
          <w:rFonts w:ascii="Times New Roman" w:eastAsia="Times New Roman" w:hAnsi="Times New Roman" w:cs="Times New Roman"/>
          <w:color w:val="000000" w:themeColor="text1"/>
          <w:sz w:val="24"/>
          <w:szCs w:val="24"/>
        </w:rPr>
        <w:t>ernational Labour Organization. (2020)</w:t>
      </w:r>
      <w:r w:rsidR="00020CA3">
        <w:rPr>
          <w:rFonts w:ascii="Times New Roman" w:eastAsia="Times New Roman" w:hAnsi="Times New Roman" w:cs="Times New Roman"/>
          <w:color w:val="000000" w:themeColor="text1"/>
          <w:sz w:val="24"/>
          <w:szCs w:val="24"/>
        </w:rPr>
        <w:t>.</w:t>
      </w:r>
      <w:r w:rsidR="00020CA3" w:rsidRPr="006E7362">
        <w:rPr>
          <w:rFonts w:ascii="Times New Roman" w:eastAsia="Times New Roman" w:hAnsi="Times New Roman" w:cs="Times New Roman"/>
          <w:color w:val="000000" w:themeColor="text1"/>
          <w:sz w:val="24"/>
          <w:szCs w:val="24"/>
        </w:rPr>
        <w:t xml:space="preserve"> “</w:t>
      </w:r>
      <w:r w:rsidRPr="006E7362">
        <w:rPr>
          <w:rFonts w:ascii="Times New Roman" w:eastAsia="Times New Roman" w:hAnsi="Times New Roman" w:cs="Times New Roman"/>
          <w:color w:val="000000" w:themeColor="text1"/>
          <w:sz w:val="24"/>
          <w:szCs w:val="24"/>
        </w:rPr>
        <w:t xml:space="preserve">COVID-19 and the textiles, clothing, leather </w:t>
      </w:r>
    </w:p>
    <w:p w:rsidR="006E7362" w:rsidRPr="006E7362" w:rsidRDefault="006E7362" w:rsidP="006E7362">
      <w:pPr>
        <w:spacing w:after="0" w:line="480" w:lineRule="auto"/>
        <w:rPr>
          <w:rFonts w:ascii="Times New Roman" w:eastAsia="Times New Roman" w:hAnsi="Times New Roman" w:cs="Times New Roman"/>
          <w:i/>
          <w:color w:val="000000" w:themeColor="text1"/>
          <w:sz w:val="24"/>
          <w:szCs w:val="24"/>
        </w:rPr>
      </w:pPr>
      <w:r w:rsidRPr="006E7362">
        <w:rPr>
          <w:rFonts w:ascii="Times New Roman" w:eastAsia="Times New Roman" w:hAnsi="Times New Roman" w:cs="Times New Roman"/>
          <w:color w:val="000000" w:themeColor="text1"/>
          <w:sz w:val="24"/>
          <w:szCs w:val="24"/>
        </w:rPr>
        <w:t xml:space="preserve">                  and footwear industries,” </w:t>
      </w:r>
      <w:r w:rsidRPr="006E7362">
        <w:rPr>
          <w:rFonts w:ascii="Times New Roman" w:eastAsia="Times New Roman" w:hAnsi="Times New Roman" w:cs="Times New Roman"/>
          <w:i/>
          <w:color w:val="000000" w:themeColor="text1"/>
          <w:sz w:val="24"/>
          <w:szCs w:val="24"/>
        </w:rPr>
        <w:t xml:space="preserve">International Labour Organization, Geneva, </w:t>
      </w:r>
    </w:p>
    <w:p w:rsidR="006E7362" w:rsidRPr="006E7362" w:rsidRDefault="006E7362" w:rsidP="006E7362">
      <w:pPr>
        <w:spacing w:after="0" w:line="480" w:lineRule="auto"/>
        <w:rPr>
          <w:rFonts w:ascii="Times New Roman" w:eastAsia="Times New Roman" w:hAnsi="Times New Roman" w:cs="Times New Roman"/>
          <w:color w:val="000000" w:themeColor="text1"/>
          <w:sz w:val="24"/>
          <w:szCs w:val="24"/>
        </w:rPr>
      </w:pPr>
      <w:r w:rsidRPr="00DC6597">
        <w:rPr>
          <w:rFonts w:ascii="Times New Roman" w:eastAsia="Times New Roman" w:hAnsi="Times New Roman" w:cs="Times New Roman"/>
          <w:i/>
          <w:color w:val="000000" w:themeColor="text1"/>
          <w:sz w:val="24"/>
          <w:szCs w:val="24"/>
        </w:rPr>
        <w:t xml:space="preserve">                  </w:t>
      </w:r>
      <w:r w:rsidRPr="006E7362">
        <w:rPr>
          <w:rFonts w:ascii="Times New Roman" w:eastAsia="Times New Roman" w:hAnsi="Times New Roman" w:cs="Times New Roman"/>
          <w:i/>
          <w:color w:val="000000" w:themeColor="text1"/>
          <w:sz w:val="24"/>
          <w:szCs w:val="24"/>
        </w:rPr>
        <w:t>Switzerland</w:t>
      </w:r>
      <w:r w:rsidRPr="006E7362">
        <w:rPr>
          <w:rFonts w:ascii="Times New Roman" w:eastAsia="Times New Roman" w:hAnsi="Times New Roman" w:cs="Times New Roman"/>
          <w:color w:val="000000" w:themeColor="text1"/>
          <w:sz w:val="24"/>
          <w:szCs w:val="24"/>
        </w:rPr>
        <w:t xml:space="preserve">, April 8, 2020. [Online]. Available: https://www.ilo.org/wcmsp5/ </w:t>
      </w:r>
    </w:p>
    <w:p w:rsidR="006E7362" w:rsidRPr="006E7362" w:rsidRDefault="006E7362" w:rsidP="006E7362">
      <w:pPr>
        <w:spacing w:after="0" w:line="480" w:lineRule="auto"/>
        <w:rPr>
          <w:rFonts w:ascii="Times New Roman" w:eastAsia="Times New Roman" w:hAnsi="Times New Roman" w:cs="Times New Roman"/>
          <w:color w:val="000000" w:themeColor="text1"/>
          <w:sz w:val="24"/>
          <w:szCs w:val="24"/>
        </w:rPr>
      </w:pPr>
      <w:r w:rsidRPr="006E7362">
        <w:rPr>
          <w:rFonts w:ascii="Times New Roman" w:eastAsia="Times New Roman" w:hAnsi="Times New Roman" w:cs="Times New Roman"/>
          <w:color w:val="000000" w:themeColor="text1"/>
          <w:sz w:val="24"/>
          <w:szCs w:val="24"/>
        </w:rPr>
        <w:t xml:space="preserve">                  groups/public/—ed_dialogue/—sector/documents/briefifingnote/wcms_741344. </w:t>
      </w:r>
    </w:p>
    <w:p w:rsidR="006E7362" w:rsidRDefault="006E7362" w:rsidP="006E7362">
      <w:pPr>
        <w:spacing w:line="480" w:lineRule="auto"/>
        <w:rPr>
          <w:rFonts w:ascii="Times New Roman" w:eastAsia="Times New Roman" w:hAnsi="Times New Roman" w:cs="Times New Roman"/>
          <w:color w:val="000000" w:themeColor="text1"/>
          <w:sz w:val="24"/>
          <w:szCs w:val="24"/>
        </w:rPr>
      </w:pPr>
      <w:r w:rsidRPr="006E7362">
        <w:rPr>
          <w:rFonts w:ascii="Times New Roman" w:eastAsia="Times New Roman" w:hAnsi="Times New Roman" w:cs="Times New Roman"/>
          <w:color w:val="000000" w:themeColor="text1"/>
          <w:sz w:val="24"/>
          <w:szCs w:val="24"/>
        </w:rPr>
        <w:t xml:space="preserve">                 </w:t>
      </w:r>
      <w:r w:rsidR="00020CA3">
        <w:rPr>
          <w:rFonts w:ascii="Times New Roman" w:eastAsia="Times New Roman" w:hAnsi="Times New Roman" w:cs="Times New Roman"/>
          <w:color w:val="000000" w:themeColor="text1"/>
          <w:sz w:val="24"/>
          <w:szCs w:val="24"/>
        </w:rPr>
        <w:t>Pdf</w:t>
      </w:r>
    </w:p>
    <w:p w:rsidR="00C64B14" w:rsidRPr="00C64B14" w:rsidRDefault="00C64B14" w:rsidP="00C64B14">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International Monetary Fund. (2020).</w:t>
      </w:r>
      <w:r w:rsidRPr="00C64B14">
        <w:rPr>
          <w:rFonts w:ascii="Times New Roman" w:eastAsia="Times New Roman" w:hAnsi="Times New Roman" w:cs="Times New Roman"/>
          <w:color w:val="000000" w:themeColor="text1"/>
          <w:sz w:val="24"/>
          <w:szCs w:val="24"/>
        </w:rPr>
        <w:t xml:space="preserve"> “IMF executive board concludes 2020 article IV </w:t>
      </w:r>
    </w:p>
    <w:p w:rsidR="00C64B14" w:rsidRPr="00C64B14" w:rsidRDefault="00C64B14" w:rsidP="00C64B14">
      <w:pPr>
        <w:spacing w:after="0" w:line="480" w:lineRule="auto"/>
        <w:rPr>
          <w:rFonts w:ascii="Times New Roman" w:eastAsia="Times New Roman" w:hAnsi="Times New Roman" w:cs="Times New Roman"/>
          <w:color w:val="000000" w:themeColor="text1"/>
          <w:sz w:val="24"/>
          <w:szCs w:val="24"/>
        </w:rPr>
      </w:pPr>
      <w:r w:rsidRPr="00C64B14">
        <w:rPr>
          <w:rFonts w:ascii="Times New Roman" w:eastAsia="Times New Roman" w:hAnsi="Times New Roman" w:cs="Times New Roman"/>
          <w:color w:val="000000" w:themeColor="text1"/>
          <w:sz w:val="24"/>
          <w:szCs w:val="24"/>
        </w:rPr>
        <w:t xml:space="preserve">              consultation with the United States,” August 2020. [Online]. Available: https:// </w:t>
      </w:r>
    </w:p>
    <w:p w:rsidR="00C64B14" w:rsidRPr="00C64B14" w:rsidRDefault="00C64B14" w:rsidP="00C64B14">
      <w:pPr>
        <w:spacing w:after="0" w:line="480" w:lineRule="auto"/>
        <w:rPr>
          <w:rFonts w:ascii="Times New Roman" w:eastAsia="Times New Roman" w:hAnsi="Times New Roman" w:cs="Times New Roman"/>
          <w:color w:val="000000" w:themeColor="text1"/>
          <w:sz w:val="24"/>
          <w:szCs w:val="24"/>
        </w:rPr>
      </w:pPr>
      <w:r w:rsidRPr="00C64B14">
        <w:rPr>
          <w:rFonts w:ascii="Times New Roman" w:eastAsia="Times New Roman" w:hAnsi="Times New Roman" w:cs="Times New Roman"/>
          <w:color w:val="000000" w:themeColor="text1"/>
          <w:sz w:val="24"/>
          <w:szCs w:val="24"/>
        </w:rPr>
        <w:t xml:space="preserve">             www.imf.org/en/News/Articles/2020/08/10/pr20279-united-states-imf</w:t>
      </w:r>
      <w:r w:rsidRPr="00C64B14">
        <w:rPr>
          <w:rFonts w:ascii="Times New Roman" w:eastAsia="Times New Roman" w:hAnsi="Times New Roman" w:cs="Times New Roman"/>
          <w:color w:val="000000" w:themeColor="text1"/>
          <w:sz w:val="24"/>
          <w:szCs w:val="24"/>
        </w:rPr>
        <w:t/>
      </w:r>
    </w:p>
    <w:p w:rsidR="003769F5" w:rsidRDefault="00C64B14" w:rsidP="003769F5">
      <w:pPr>
        <w:spacing w:line="480" w:lineRule="auto"/>
        <w:rPr>
          <w:rFonts w:ascii="Times New Roman" w:eastAsia="Times New Roman" w:hAnsi="Times New Roman" w:cs="Times New Roman"/>
          <w:color w:val="000000" w:themeColor="text1"/>
          <w:sz w:val="24"/>
          <w:szCs w:val="24"/>
        </w:rPr>
      </w:pPr>
      <w:r w:rsidRPr="003769F5">
        <w:rPr>
          <w:rFonts w:ascii="Times New Roman" w:eastAsia="Times New Roman" w:hAnsi="Times New Roman" w:cs="Times New Roman"/>
          <w:color w:val="000000" w:themeColor="text1"/>
          <w:sz w:val="24"/>
          <w:szCs w:val="24"/>
        </w:rPr>
        <w:t xml:space="preserve">             Executive-board-concludes-2020-article-iv-consultation</w:t>
      </w:r>
    </w:p>
    <w:p w:rsidR="003769F5" w:rsidRPr="003769F5" w:rsidRDefault="003769F5" w:rsidP="003769F5">
      <w:pPr>
        <w:spacing w:line="480" w:lineRule="auto"/>
        <w:rPr>
          <w:rFonts w:ascii="Times New Roman" w:eastAsia="Times New Roman" w:hAnsi="Times New Roman" w:cs="Times New Roman"/>
          <w:color w:val="000000" w:themeColor="text1"/>
          <w:sz w:val="24"/>
          <w:szCs w:val="24"/>
        </w:rPr>
      </w:pPr>
      <w:r w:rsidRPr="003769F5">
        <w:rPr>
          <w:rFonts w:ascii="Times New Roman" w:eastAsia="Times New Roman" w:hAnsi="Times New Roman" w:cs="Times New Roman"/>
          <w:color w:val="231F20"/>
          <w:sz w:val="24"/>
          <w:szCs w:val="24"/>
        </w:rPr>
        <w:t>Jackson</w:t>
      </w:r>
      <w:r>
        <w:rPr>
          <w:rFonts w:ascii="Times New Roman" w:eastAsia="Times New Roman" w:hAnsi="Times New Roman" w:cs="Times New Roman"/>
          <w:color w:val="231F20"/>
          <w:sz w:val="24"/>
          <w:szCs w:val="24"/>
        </w:rPr>
        <w:t xml:space="preserve"> .J. K.,</w:t>
      </w:r>
      <w:r w:rsidRPr="003769F5">
        <w:rPr>
          <w:rFonts w:ascii="Times New Roman" w:eastAsia="Times New Roman" w:hAnsi="Times New Roman" w:cs="Times New Roman"/>
          <w:color w:val="231F20"/>
          <w:sz w:val="24"/>
          <w:szCs w:val="24"/>
        </w:rPr>
        <w:t xml:space="preserve"> Weiss</w:t>
      </w:r>
      <w:r>
        <w:rPr>
          <w:rFonts w:ascii="Times New Roman" w:eastAsia="Times New Roman" w:hAnsi="Times New Roman" w:cs="Times New Roman"/>
          <w:color w:val="231F20"/>
          <w:sz w:val="24"/>
          <w:szCs w:val="24"/>
        </w:rPr>
        <w:t xml:space="preserve"> .M.A., </w:t>
      </w:r>
      <w:r w:rsidRPr="003769F5">
        <w:rPr>
          <w:rFonts w:ascii="Times New Roman" w:eastAsia="Times New Roman" w:hAnsi="Times New Roman" w:cs="Times New Roman"/>
          <w:color w:val="231F20"/>
          <w:sz w:val="24"/>
          <w:szCs w:val="24"/>
        </w:rPr>
        <w:t>Schwarzenberg</w:t>
      </w:r>
      <w:r>
        <w:rPr>
          <w:rFonts w:ascii="Times New Roman" w:eastAsia="Times New Roman" w:hAnsi="Times New Roman" w:cs="Times New Roman"/>
          <w:color w:val="231F20"/>
          <w:sz w:val="24"/>
          <w:szCs w:val="24"/>
        </w:rPr>
        <w:t xml:space="preserve"> .A. B.</w:t>
      </w:r>
      <w:r w:rsidRPr="003769F5">
        <w:rPr>
          <w:rFonts w:ascii="Times New Roman" w:eastAsia="Times New Roman" w:hAnsi="Times New Roman" w:cs="Times New Roman"/>
          <w:color w:val="231F20"/>
          <w:sz w:val="24"/>
          <w:szCs w:val="24"/>
        </w:rPr>
        <w:t>, and Nelson</w:t>
      </w:r>
      <w:r>
        <w:rPr>
          <w:rFonts w:ascii="Times New Roman" w:eastAsia="Times New Roman" w:hAnsi="Times New Roman" w:cs="Times New Roman"/>
          <w:color w:val="231F20"/>
          <w:sz w:val="24"/>
          <w:szCs w:val="24"/>
        </w:rPr>
        <w:t xml:space="preserve"> .R.M</w:t>
      </w:r>
      <w:r w:rsidR="00CE0A6F">
        <w:rPr>
          <w:rFonts w:ascii="Times New Roman" w:eastAsia="Times New Roman" w:hAnsi="Times New Roman" w:cs="Times New Roman"/>
          <w:color w:val="231F20"/>
          <w:sz w:val="24"/>
          <w:szCs w:val="24"/>
        </w:rPr>
        <w:t>. (</w:t>
      </w:r>
      <w:r>
        <w:rPr>
          <w:rFonts w:ascii="Times New Roman" w:eastAsia="Times New Roman" w:hAnsi="Times New Roman" w:cs="Times New Roman"/>
          <w:color w:val="231F20"/>
          <w:sz w:val="24"/>
          <w:szCs w:val="24"/>
        </w:rPr>
        <w:t>2020).</w:t>
      </w:r>
      <w:r w:rsidRPr="003769F5">
        <w:rPr>
          <w:rFonts w:ascii="Times New Roman" w:eastAsia="Times New Roman" w:hAnsi="Times New Roman" w:cs="Times New Roman"/>
          <w:color w:val="231F20"/>
          <w:sz w:val="24"/>
          <w:szCs w:val="24"/>
        </w:rPr>
        <w:t xml:space="preserve"> “Global </w:t>
      </w:r>
    </w:p>
    <w:p w:rsidR="003769F5" w:rsidRPr="003769F5" w:rsidRDefault="00CE0A6F" w:rsidP="003769F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lastRenderedPageBreak/>
        <w:t xml:space="preserve">             </w:t>
      </w:r>
      <w:r w:rsidR="003769F5" w:rsidRPr="003769F5">
        <w:rPr>
          <w:rFonts w:ascii="Times New Roman" w:eastAsia="Times New Roman" w:hAnsi="Times New Roman" w:cs="Times New Roman"/>
          <w:color w:val="231F20"/>
          <w:sz w:val="24"/>
          <w:szCs w:val="24"/>
        </w:rPr>
        <w:t xml:space="preserve">Economic effects of COVID-19,” </w:t>
      </w:r>
      <w:r w:rsidR="003769F5" w:rsidRPr="003769F5">
        <w:rPr>
          <w:rFonts w:ascii="Times New Roman" w:eastAsia="Times New Roman" w:hAnsi="Times New Roman" w:cs="Times New Roman"/>
          <w:i/>
          <w:color w:val="231F20"/>
          <w:sz w:val="24"/>
          <w:szCs w:val="24"/>
        </w:rPr>
        <w:t>Congressional Research Service</w:t>
      </w:r>
      <w:r w:rsidR="003769F5" w:rsidRPr="003769F5">
        <w:rPr>
          <w:rFonts w:ascii="Times New Roman" w:eastAsia="Times New Roman" w:hAnsi="Times New Roman" w:cs="Times New Roman"/>
          <w:color w:val="231F20"/>
          <w:sz w:val="24"/>
          <w:szCs w:val="24"/>
        </w:rPr>
        <w:t xml:space="preserve">, </w:t>
      </w:r>
    </w:p>
    <w:p w:rsidR="003769F5" w:rsidRPr="003769F5" w:rsidRDefault="00CE0A6F" w:rsidP="003769F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003769F5" w:rsidRPr="003769F5">
        <w:rPr>
          <w:rFonts w:ascii="Times New Roman" w:eastAsia="Times New Roman" w:hAnsi="Times New Roman" w:cs="Times New Roman"/>
          <w:color w:val="231F20"/>
          <w:sz w:val="24"/>
          <w:szCs w:val="24"/>
        </w:rPr>
        <w:t xml:space="preserve">Washington, DC, USA, April 10, 2020. [Online]. Available: https://fas.org/sgp/ </w:t>
      </w:r>
    </w:p>
    <w:p w:rsidR="00145F0E" w:rsidRDefault="00CE0A6F" w:rsidP="003769F5">
      <w:pPr>
        <w:spacing w:line="48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r w:rsidR="003769F5" w:rsidRPr="003769F5">
        <w:rPr>
          <w:rFonts w:ascii="Times New Roman" w:eastAsia="Times New Roman" w:hAnsi="Times New Roman" w:cs="Times New Roman"/>
          <w:color w:val="231F20"/>
          <w:sz w:val="24"/>
          <w:szCs w:val="24"/>
        </w:rPr>
        <w:t>crs/row/R46270.pdf</w:t>
      </w:r>
    </w:p>
    <w:p w:rsidR="00626183" w:rsidRPr="00145F0E" w:rsidRDefault="00626183" w:rsidP="00626183">
      <w:pPr>
        <w:spacing w:after="0" w:line="480" w:lineRule="auto"/>
        <w:rPr>
          <w:rFonts w:ascii="Times New Roman" w:eastAsia="Times New Roman" w:hAnsi="Times New Roman" w:cs="Times New Roman"/>
          <w:sz w:val="24"/>
          <w:szCs w:val="24"/>
        </w:rPr>
      </w:pPr>
      <w:r w:rsidRPr="00145F0E">
        <w:rPr>
          <w:rFonts w:ascii="Times New Roman" w:eastAsia="Times New Roman" w:hAnsi="Times New Roman" w:cs="Times New Roman"/>
          <w:color w:val="231F20"/>
          <w:sz w:val="24"/>
          <w:szCs w:val="24"/>
        </w:rPr>
        <w:t>Petulla</w:t>
      </w:r>
      <w:r>
        <w:rPr>
          <w:rFonts w:ascii="Times New Roman" w:eastAsia="Times New Roman" w:hAnsi="Times New Roman" w:cs="Times New Roman"/>
          <w:color w:val="231F20"/>
          <w:sz w:val="24"/>
          <w:szCs w:val="24"/>
        </w:rPr>
        <w:t>. A. (2020).</w:t>
      </w:r>
      <w:r w:rsidRPr="00145F0E">
        <w:rPr>
          <w:rFonts w:ascii="Times New Roman" w:eastAsia="Times New Roman" w:hAnsi="Times New Roman" w:cs="Times New Roman"/>
          <w:color w:val="231F20"/>
          <w:sz w:val="24"/>
          <w:szCs w:val="24"/>
        </w:rPr>
        <w:t xml:space="preserve"> “SEO in the age of COVID-19: Organic impacts on the retail </w:t>
      </w:r>
    </w:p>
    <w:p w:rsidR="00626183" w:rsidRPr="00145F0E" w:rsidRDefault="0009537F" w:rsidP="0062618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00626183">
        <w:rPr>
          <w:rFonts w:ascii="Times New Roman" w:eastAsia="Times New Roman" w:hAnsi="Times New Roman" w:cs="Times New Roman"/>
          <w:color w:val="231F20"/>
          <w:sz w:val="24"/>
          <w:szCs w:val="24"/>
        </w:rPr>
        <w:t xml:space="preserve">  </w:t>
      </w:r>
      <w:r w:rsidR="00020CA3" w:rsidRPr="00145F0E">
        <w:rPr>
          <w:rFonts w:ascii="Times New Roman" w:eastAsia="Times New Roman" w:hAnsi="Times New Roman" w:cs="Times New Roman"/>
          <w:color w:val="231F20"/>
          <w:sz w:val="24"/>
          <w:szCs w:val="24"/>
        </w:rPr>
        <w:t>Industry</w:t>
      </w:r>
      <w:r w:rsidR="00626183" w:rsidRPr="00145F0E">
        <w:rPr>
          <w:rFonts w:ascii="Times New Roman" w:eastAsia="Times New Roman" w:hAnsi="Times New Roman" w:cs="Times New Roman"/>
          <w:i/>
          <w:color w:val="231F20"/>
          <w:sz w:val="24"/>
          <w:szCs w:val="24"/>
        </w:rPr>
        <w:t>,” Search Engine Journal</w:t>
      </w:r>
      <w:r w:rsidR="00626183" w:rsidRPr="00145F0E">
        <w:rPr>
          <w:rFonts w:ascii="Times New Roman" w:eastAsia="Times New Roman" w:hAnsi="Times New Roman" w:cs="Times New Roman"/>
          <w:color w:val="231F20"/>
          <w:sz w:val="24"/>
          <w:szCs w:val="24"/>
        </w:rPr>
        <w:t xml:space="preserve">, April 10, 2020. [Online]. Available: https:// </w:t>
      </w:r>
    </w:p>
    <w:p w:rsidR="00877818" w:rsidRDefault="0009537F" w:rsidP="00DC64E3">
      <w:pPr>
        <w:spacing w:after="0" w:line="48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r w:rsidR="00626183">
        <w:rPr>
          <w:rFonts w:ascii="Times New Roman" w:eastAsia="Times New Roman" w:hAnsi="Times New Roman" w:cs="Times New Roman"/>
          <w:color w:val="231F20"/>
          <w:sz w:val="24"/>
          <w:szCs w:val="24"/>
        </w:rPr>
        <w:t xml:space="preserve"> </w:t>
      </w:r>
      <w:r w:rsidR="00626183" w:rsidRPr="00145F0E">
        <w:rPr>
          <w:rFonts w:ascii="Times New Roman" w:eastAsia="Times New Roman" w:hAnsi="Times New Roman" w:cs="Times New Roman"/>
          <w:color w:val="231F20"/>
          <w:sz w:val="24"/>
          <w:szCs w:val="24"/>
        </w:rPr>
        <w:t>www.searchenginejournal.com/seo-covid-19-retail-industry-impact/359168/ #close</w:t>
      </w:r>
      <w:r w:rsidR="00877818">
        <w:rPr>
          <w:rFonts w:ascii="Times New Roman" w:eastAsia="Times New Roman" w:hAnsi="Times New Roman" w:cs="Times New Roman"/>
          <w:color w:val="231F20"/>
          <w:sz w:val="24"/>
          <w:szCs w:val="24"/>
        </w:rPr>
        <w:t xml:space="preserve"> </w:t>
      </w:r>
    </w:p>
    <w:p w:rsidR="00020CA3" w:rsidRPr="00020CA3" w:rsidRDefault="00020CA3" w:rsidP="00020CA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World Health Organization</w:t>
      </w:r>
      <w:proofErr w:type="gramStart"/>
      <w:r>
        <w:rPr>
          <w:rFonts w:ascii="Times New Roman" w:eastAsia="Times New Roman" w:hAnsi="Times New Roman" w:cs="Times New Roman"/>
          <w:color w:val="231F20"/>
          <w:sz w:val="24"/>
          <w:szCs w:val="24"/>
        </w:rPr>
        <w:t>.(</w:t>
      </w:r>
      <w:proofErr w:type="gramEnd"/>
      <w:r>
        <w:rPr>
          <w:rFonts w:ascii="Times New Roman" w:eastAsia="Times New Roman" w:hAnsi="Times New Roman" w:cs="Times New Roman"/>
          <w:color w:val="231F20"/>
          <w:sz w:val="24"/>
          <w:szCs w:val="24"/>
        </w:rPr>
        <w:t xml:space="preserve">2020). </w:t>
      </w:r>
      <w:r w:rsidRPr="00020CA3">
        <w:rPr>
          <w:rFonts w:ascii="Times New Roman" w:eastAsia="Times New Roman" w:hAnsi="Times New Roman" w:cs="Times New Roman"/>
          <w:color w:val="231F20"/>
          <w:sz w:val="24"/>
          <w:szCs w:val="24"/>
        </w:rPr>
        <w:t xml:space="preserve">“Shortage of personal protective equipment </w:t>
      </w:r>
    </w:p>
    <w:p w:rsidR="00020CA3" w:rsidRPr="00020CA3" w:rsidRDefault="00020CA3" w:rsidP="00020CA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Pr="00020CA3">
        <w:rPr>
          <w:rFonts w:ascii="Times New Roman" w:eastAsia="Times New Roman" w:hAnsi="Times New Roman" w:cs="Times New Roman"/>
          <w:color w:val="231F20"/>
          <w:sz w:val="24"/>
          <w:szCs w:val="24"/>
        </w:rPr>
        <w:t xml:space="preserve">Endangering health workers worldwide,” March 2020. [Online]. Available: </w:t>
      </w:r>
    </w:p>
    <w:p w:rsidR="00020CA3" w:rsidRPr="00020CA3" w:rsidRDefault="00020CA3" w:rsidP="00020CA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Pr="00020CA3">
        <w:rPr>
          <w:rFonts w:ascii="Times New Roman" w:eastAsia="Times New Roman" w:hAnsi="Times New Roman" w:cs="Times New Roman"/>
          <w:color w:val="231F20"/>
          <w:sz w:val="24"/>
          <w:szCs w:val="24"/>
        </w:rPr>
        <w:t>https://www.who.int/news-room/detail/03-03-2020-shortage-of-personal</w:t>
      </w:r>
      <w:r w:rsidRPr="00020CA3">
        <w:rPr>
          <w:rFonts w:ascii="Times New Roman" w:eastAsia="Times New Roman" w:hAnsi="Times New Roman" w:cs="Times New Roman"/>
          <w:color w:val="231F20"/>
          <w:sz w:val="24"/>
          <w:szCs w:val="24"/>
        </w:rPr>
        <w:t/>
      </w:r>
    </w:p>
    <w:p w:rsidR="00020CA3" w:rsidRDefault="00020CA3" w:rsidP="00020CA3">
      <w:pPr>
        <w:spacing w:after="0" w:line="48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r w:rsidRPr="00020CA3">
        <w:rPr>
          <w:rFonts w:ascii="Times New Roman" w:eastAsia="Times New Roman" w:hAnsi="Times New Roman" w:cs="Times New Roman"/>
          <w:color w:val="231F20"/>
          <w:sz w:val="24"/>
          <w:szCs w:val="24"/>
        </w:rPr>
        <w:t>Protective-equipment-endangering-health-workers-worldwide</w:t>
      </w:r>
    </w:p>
    <w:p w:rsidR="00A41F3E" w:rsidRPr="00A41F3E" w:rsidRDefault="00A41F3E" w:rsidP="00A41F3E">
      <w:pPr>
        <w:spacing w:line="480" w:lineRule="auto"/>
        <w:rPr>
          <w:rFonts w:ascii="Times New Roman" w:eastAsia="Times New Roman" w:hAnsi="Times New Roman" w:cs="Times New Roman"/>
          <w:sz w:val="24"/>
          <w:szCs w:val="24"/>
        </w:rPr>
      </w:pPr>
      <w:r w:rsidRPr="00A41F3E">
        <w:rPr>
          <w:rFonts w:ascii="Times New Roman" w:eastAsia="Times New Roman" w:hAnsi="Times New Roman" w:cs="Times New Roman"/>
          <w:color w:val="231F20"/>
          <w:sz w:val="24"/>
          <w:szCs w:val="24"/>
        </w:rPr>
        <w:t xml:space="preserve">World </w:t>
      </w:r>
      <w:r>
        <w:rPr>
          <w:rFonts w:ascii="Times New Roman" w:eastAsia="Times New Roman" w:hAnsi="Times New Roman" w:cs="Times New Roman"/>
          <w:color w:val="231F20"/>
          <w:sz w:val="24"/>
          <w:szCs w:val="24"/>
        </w:rPr>
        <w:t xml:space="preserve">Health Organization. (2020). </w:t>
      </w:r>
      <w:r w:rsidRPr="00A41F3E">
        <w:rPr>
          <w:rFonts w:ascii="Times New Roman" w:eastAsia="Times New Roman" w:hAnsi="Times New Roman" w:cs="Times New Roman"/>
          <w:color w:val="231F20"/>
          <w:sz w:val="24"/>
          <w:szCs w:val="24"/>
        </w:rPr>
        <w:t xml:space="preserve">“WHO Coronavirus Disease (COVID-19) Dashboard,” </w:t>
      </w:r>
    </w:p>
    <w:p w:rsidR="00A41F3E" w:rsidRPr="00A41F3E" w:rsidRDefault="00A41F3E" w:rsidP="00A41F3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Pr="00A41F3E">
        <w:rPr>
          <w:rFonts w:ascii="Times New Roman" w:eastAsia="Times New Roman" w:hAnsi="Times New Roman" w:cs="Times New Roman"/>
          <w:color w:val="231F20"/>
          <w:sz w:val="24"/>
          <w:szCs w:val="24"/>
        </w:rPr>
        <w:t xml:space="preserve">August 17, 2020. [Online]. Available: https://covid19.who.int/?gclid ¼ </w:t>
      </w:r>
    </w:p>
    <w:p w:rsidR="00A41F3E" w:rsidRPr="00A41F3E" w:rsidRDefault="00A41F3E" w:rsidP="00A41F3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             </w:t>
      </w:r>
      <w:r w:rsidRPr="00A41F3E">
        <w:rPr>
          <w:rFonts w:ascii="Times New Roman" w:eastAsia="Times New Roman" w:hAnsi="Times New Roman" w:cs="Times New Roman"/>
          <w:color w:val="231F20"/>
          <w:sz w:val="24"/>
          <w:szCs w:val="24"/>
        </w:rPr>
        <w:t>CjwKCAjw1ej5BRBhEiwAfHyh1PboTaikmKqxtHBloCQ</w:t>
      </w:r>
      <w:r w:rsidRPr="00A41F3E">
        <w:rPr>
          <w:rFonts w:ascii="Times New Roman" w:eastAsia="Times New Roman" w:hAnsi="Times New Roman" w:cs="Times New Roman"/>
          <w:color w:val="231F20"/>
          <w:sz w:val="24"/>
          <w:szCs w:val="24"/>
        </w:rPr>
        <w:t/>
      </w:r>
    </w:p>
    <w:p w:rsidR="00020CA3" w:rsidRPr="00A41F3E" w:rsidRDefault="00A41F3E" w:rsidP="00A41F3E">
      <w:pPr>
        <w:spacing w:after="0" w:line="48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bookmarkStart w:id="0" w:name="_GoBack"/>
      <w:bookmarkEnd w:id="0"/>
      <w:r w:rsidRPr="00A41F3E">
        <w:rPr>
          <w:rFonts w:ascii="Times New Roman" w:eastAsia="Times New Roman" w:hAnsi="Times New Roman" w:cs="Times New Roman"/>
          <w:color w:val="231F20"/>
          <w:sz w:val="24"/>
          <w:szCs w:val="24"/>
        </w:rPr>
        <w:t>lC1bm7UM2kW0MvRKsvy4N79wIksWjzFSJhoCNFoQAvD_BwE</w:t>
      </w:r>
    </w:p>
    <w:p w:rsidR="009D7E80" w:rsidRPr="00877818" w:rsidRDefault="009D7E80" w:rsidP="00DC64E3">
      <w:pPr>
        <w:spacing w:after="0" w:line="480" w:lineRule="auto"/>
        <w:rPr>
          <w:rFonts w:ascii="Times New Roman" w:eastAsia="Times New Roman" w:hAnsi="Times New Roman" w:cs="Times New Roman"/>
          <w:sz w:val="24"/>
          <w:szCs w:val="24"/>
        </w:rPr>
      </w:pPr>
    </w:p>
    <w:p w:rsidR="00626183" w:rsidRDefault="00626183" w:rsidP="003769F5">
      <w:pPr>
        <w:spacing w:line="480" w:lineRule="auto"/>
        <w:rPr>
          <w:rFonts w:ascii="Times New Roman" w:eastAsia="Times New Roman" w:hAnsi="Times New Roman" w:cs="Times New Roman"/>
          <w:color w:val="231F20"/>
          <w:sz w:val="24"/>
          <w:szCs w:val="24"/>
        </w:rPr>
      </w:pPr>
    </w:p>
    <w:p w:rsidR="00626183" w:rsidRPr="003769F5" w:rsidRDefault="00626183" w:rsidP="003769F5">
      <w:pPr>
        <w:spacing w:line="480" w:lineRule="auto"/>
        <w:rPr>
          <w:rFonts w:ascii="Times New Roman" w:eastAsia="Times New Roman" w:hAnsi="Times New Roman" w:cs="Times New Roman"/>
          <w:color w:val="000000" w:themeColor="text1"/>
          <w:sz w:val="24"/>
          <w:szCs w:val="24"/>
        </w:rPr>
      </w:pPr>
    </w:p>
    <w:p w:rsidR="00370B69" w:rsidRPr="00370B69" w:rsidRDefault="00370B69" w:rsidP="00370B69">
      <w:pPr>
        <w:spacing w:line="480" w:lineRule="auto"/>
        <w:rPr>
          <w:rFonts w:ascii="Times New Roman" w:hAnsi="Times New Roman" w:cs="Times New Roman"/>
          <w:b/>
          <w:sz w:val="24"/>
          <w:szCs w:val="24"/>
        </w:rPr>
      </w:pPr>
    </w:p>
    <w:sectPr w:rsidR="00370B69" w:rsidRPr="00370B6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B95" w:rsidRDefault="00A11B95" w:rsidP="00864FDB">
      <w:pPr>
        <w:spacing w:after="0" w:line="240" w:lineRule="auto"/>
      </w:pPr>
      <w:r>
        <w:separator/>
      </w:r>
    </w:p>
  </w:endnote>
  <w:endnote w:type="continuationSeparator" w:id="0">
    <w:p w:rsidR="00A11B95" w:rsidRDefault="00A11B95" w:rsidP="0086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AdvTT153188e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B95" w:rsidRDefault="00A11B95" w:rsidP="00864FDB">
      <w:pPr>
        <w:spacing w:after="0" w:line="240" w:lineRule="auto"/>
      </w:pPr>
      <w:r>
        <w:separator/>
      </w:r>
    </w:p>
  </w:footnote>
  <w:footnote w:type="continuationSeparator" w:id="0">
    <w:p w:rsidR="00A11B95" w:rsidRDefault="00A11B95" w:rsidP="00864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049928"/>
      <w:docPartObj>
        <w:docPartGallery w:val="Page Numbers (Top of Page)"/>
        <w:docPartUnique/>
      </w:docPartObj>
    </w:sdtPr>
    <w:sdtEndPr>
      <w:rPr>
        <w:noProof/>
      </w:rPr>
    </w:sdtEndPr>
    <w:sdtContent>
      <w:p w:rsidR="00864FDB" w:rsidRDefault="00864FDB">
        <w:pPr>
          <w:pStyle w:val="Header"/>
          <w:jc w:val="right"/>
        </w:pPr>
        <w:r>
          <w:fldChar w:fldCharType="begin"/>
        </w:r>
        <w:r>
          <w:instrText xml:space="preserve"> PAGE   \* MERGEFORMAT </w:instrText>
        </w:r>
        <w:r>
          <w:fldChar w:fldCharType="separate"/>
        </w:r>
        <w:r w:rsidR="00A41F3E">
          <w:rPr>
            <w:noProof/>
          </w:rPr>
          <w:t>8</w:t>
        </w:r>
        <w:r>
          <w:rPr>
            <w:noProof/>
          </w:rPr>
          <w:fldChar w:fldCharType="end"/>
        </w:r>
      </w:p>
    </w:sdtContent>
  </w:sdt>
  <w:p w:rsidR="00864FDB" w:rsidRDefault="00864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41BB8"/>
    <w:multiLevelType w:val="hybridMultilevel"/>
    <w:tmpl w:val="0F2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00DA9"/>
    <w:multiLevelType w:val="hybridMultilevel"/>
    <w:tmpl w:val="70C4A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DB"/>
    <w:rsid w:val="000075C9"/>
    <w:rsid w:val="000147CF"/>
    <w:rsid w:val="00020CA3"/>
    <w:rsid w:val="0009537F"/>
    <w:rsid w:val="000C6BA9"/>
    <w:rsid w:val="001027D7"/>
    <w:rsid w:val="001409AE"/>
    <w:rsid w:val="00145F0E"/>
    <w:rsid w:val="00201C62"/>
    <w:rsid w:val="00213534"/>
    <w:rsid w:val="0025010B"/>
    <w:rsid w:val="0028006B"/>
    <w:rsid w:val="002A369F"/>
    <w:rsid w:val="002B6600"/>
    <w:rsid w:val="002D193E"/>
    <w:rsid w:val="00333BD0"/>
    <w:rsid w:val="00370B69"/>
    <w:rsid w:val="0037278E"/>
    <w:rsid w:val="003769F5"/>
    <w:rsid w:val="004261BE"/>
    <w:rsid w:val="00432F8B"/>
    <w:rsid w:val="00453FA7"/>
    <w:rsid w:val="004759E2"/>
    <w:rsid w:val="004778F8"/>
    <w:rsid w:val="00487BA7"/>
    <w:rsid w:val="004B423F"/>
    <w:rsid w:val="004D5A8D"/>
    <w:rsid w:val="00572ECD"/>
    <w:rsid w:val="005D02E6"/>
    <w:rsid w:val="005E1F1D"/>
    <w:rsid w:val="005E2B6E"/>
    <w:rsid w:val="005E666C"/>
    <w:rsid w:val="00614745"/>
    <w:rsid w:val="00626183"/>
    <w:rsid w:val="0069330F"/>
    <w:rsid w:val="006B155A"/>
    <w:rsid w:val="006E7362"/>
    <w:rsid w:val="00700F0E"/>
    <w:rsid w:val="0072013D"/>
    <w:rsid w:val="00740FC3"/>
    <w:rsid w:val="007C588C"/>
    <w:rsid w:val="00850713"/>
    <w:rsid w:val="00864FDB"/>
    <w:rsid w:val="00877818"/>
    <w:rsid w:val="00881B05"/>
    <w:rsid w:val="008940DB"/>
    <w:rsid w:val="008B1DE1"/>
    <w:rsid w:val="008D74B6"/>
    <w:rsid w:val="00952117"/>
    <w:rsid w:val="00992FDB"/>
    <w:rsid w:val="009A5171"/>
    <w:rsid w:val="009B2E08"/>
    <w:rsid w:val="009B7381"/>
    <w:rsid w:val="009D7E80"/>
    <w:rsid w:val="009E358F"/>
    <w:rsid w:val="00A11B95"/>
    <w:rsid w:val="00A12F1E"/>
    <w:rsid w:val="00A163F5"/>
    <w:rsid w:val="00A256B3"/>
    <w:rsid w:val="00A340E8"/>
    <w:rsid w:val="00A41F3E"/>
    <w:rsid w:val="00A82CBA"/>
    <w:rsid w:val="00A958F0"/>
    <w:rsid w:val="00AA4C61"/>
    <w:rsid w:val="00B36EAE"/>
    <w:rsid w:val="00B81CFB"/>
    <w:rsid w:val="00B91471"/>
    <w:rsid w:val="00BA56F0"/>
    <w:rsid w:val="00BC4DD6"/>
    <w:rsid w:val="00BE7AC5"/>
    <w:rsid w:val="00C10841"/>
    <w:rsid w:val="00C40AB9"/>
    <w:rsid w:val="00C44237"/>
    <w:rsid w:val="00C64B14"/>
    <w:rsid w:val="00C7083D"/>
    <w:rsid w:val="00C92266"/>
    <w:rsid w:val="00CE0A6F"/>
    <w:rsid w:val="00D148CF"/>
    <w:rsid w:val="00D165EA"/>
    <w:rsid w:val="00D47E92"/>
    <w:rsid w:val="00D568F9"/>
    <w:rsid w:val="00D73406"/>
    <w:rsid w:val="00D8706B"/>
    <w:rsid w:val="00DC1D1D"/>
    <w:rsid w:val="00DC64E3"/>
    <w:rsid w:val="00DC6597"/>
    <w:rsid w:val="00DF509D"/>
    <w:rsid w:val="00E10294"/>
    <w:rsid w:val="00E17D33"/>
    <w:rsid w:val="00E23964"/>
    <w:rsid w:val="00E243CC"/>
    <w:rsid w:val="00E25911"/>
    <w:rsid w:val="00E61EFB"/>
    <w:rsid w:val="00EB069B"/>
    <w:rsid w:val="00EB3150"/>
    <w:rsid w:val="00EC0E4E"/>
    <w:rsid w:val="00EC2800"/>
    <w:rsid w:val="00F0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3BE22-34FD-447D-AA9D-47E8E0CB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FDB"/>
  </w:style>
  <w:style w:type="paragraph" w:styleId="Footer">
    <w:name w:val="footer"/>
    <w:basedOn w:val="Normal"/>
    <w:link w:val="FooterChar"/>
    <w:uiPriority w:val="99"/>
    <w:unhideWhenUsed/>
    <w:rsid w:val="00864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FDB"/>
  </w:style>
  <w:style w:type="paragraph" w:styleId="ListParagraph">
    <w:name w:val="List Paragraph"/>
    <w:basedOn w:val="Normal"/>
    <w:uiPriority w:val="34"/>
    <w:qFormat/>
    <w:rsid w:val="002A3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683">
      <w:bodyDiv w:val="1"/>
      <w:marLeft w:val="0"/>
      <w:marRight w:val="0"/>
      <w:marTop w:val="0"/>
      <w:marBottom w:val="0"/>
      <w:divBdr>
        <w:top w:val="none" w:sz="0" w:space="0" w:color="auto"/>
        <w:left w:val="none" w:sz="0" w:space="0" w:color="auto"/>
        <w:bottom w:val="none" w:sz="0" w:space="0" w:color="auto"/>
        <w:right w:val="none" w:sz="0" w:space="0" w:color="auto"/>
      </w:divBdr>
      <w:divsChild>
        <w:div w:id="1325010665">
          <w:marLeft w:val="0"/>
          <w:marRight w:val="0"/>
          <w:marTop w:val="0"/>
          <w:marBottom w:val="0"/>
          <w:divBdr>
            <w:top w:val="none" w:sz="0" w:space="0" w:color="auto"/>
            <w:left w:val="none" w:sz="0" w:space="0" w:color="auto"/>
            <w:bottom w:val="none" w:sz="0" w:space="0" w:color="auto"/>
            <w:right w:val="none" w:sz="0" w:space="0" w:color="auto"/>
          </w:divBdr>
        </w:div>
      </w:divsChild>
    </w:div>
    <w:div w:id="38554397">
      <w:bodyDiv w:val="1"/>
      <w:marLeft w:val="0"/>
      <w:marRight w:val="0"/>
      <w:marTop w:val="0"/>
      <w:marBottom w:val="0"/>
      <w:divBdr>
        <w:top w:val="none" w:sz="0" w:space="0" w:color="auto"/>
        <w:left w:val="none" w:sz="0" w:space="0" w:color="auto"/>
        <w:bottom w:val="none" w:sz="0" w:space="0" w:color="auto"/>
        <w:right w:val="none" w:sz="0" w:space="0" w:color="auto"/>
      </w:divBdr>
      <w:divsChild>
        <w:div w:id="1226455378">
          <w:marLeft w:val="0"/>
          <w:marRight w:val="0"/>
          <w:marTop w:val="0"/>
          <w:marBottom w:val="0"/>
          <w:divBdr>
            <w:top w:val="none" w:sz="0" w:space="0" w:color="auto"/>
            <w:left w:val="none" w:sz="0" w:space="0" w:color="auto"/>
            <w:bottom w:val="none" w:sz="0" w:space="0" w:color="auto"/>
            <w:right w:val="none" w:sz="0" w:space="0" w:color="auto"/>
          </w:divBdr>
        </w:div>
        <w:div w:id="205945830">
          <w:marLeft w:val="0"/>
          <w:marRight w:val="0"/>
          <w:marTop w:val="0"/>
          <w:marBottom w:val="0"/>
          <w:divBdr>
            <w:top w:val="none" w:sz="0" w:space="0" w:color="auto"/>
            <w:left w:val="none" w:sz="0" w:space="0" w:color="auto"/>
            <w:bottom w:val="none" w:sz="0" w:space="0" w:color="auto"/>
            <w:right w:val="none" w:sz="0" w:space="0" w:color="auto"/>
          </w:divBdr>
        </w:div>
        <w:div w:id="1123696906">
          <w:marLeft w:val="0"/>
          <w:marRight w:val="0"/>
          <w:marTop w:val="0"/>
          <w:marBottom w:val="0"/>
          <w:divBdr>
            <w:top w:val="none" w:sz="0" w:space="0" w:color="auto"/>
            <w:left w:val="none" w:sz="0" w:space="0" w:color="auto"/>
            <w:bottom w:val="none" w:sz="0" w:space="0" w:color="auto"/>
            <w:right w:val="none" w:sz="0" w:space="0" w:color="auto"/>
          </w:divBdr>
        </w:div>
        <w:div w:id="626591105">
          <w:marLeft w:val="0"/>
          <w:marRight w:val="0"/>
          <w:marTop w:val="0"/>
          <w:marBottom w:val="0"/>
          <w:divBdr>
            <w:top w:val="none" w:sz="0" w:space="0" w:color="auto"/>
            <w:left w:val="none" w:sz="0" w:space="0" w:color="auto"/>
            <w:bottom w:val="none" w:sz="0" w:space="0" w:color="auto"/>
            <w:right w:val="none" w:sz="0" w:space="0" w:color="auto"/>
          </w:divBdr>
        </w:div>
      </w:divsChild>
    </w:div>
    <w:div w:id="461001587">
      <w:bodyDiv w:val="1"/>
      <w:marLeft w:val="0"/>
      <w:marRight w:val="0"/>
      <w:marTop w:val="0"/>
      <w:marBottom w:val="0"/>
      <w:divBdr>
        <w:top w:val="none" w:sz="0" w:space="0" w:color="auto"/>
        <w:left w:val="none" w:sz="0" w:space="0" w:color="auto"/>
        <w:bottom w:val="none" w:sz="0" w:space="0" w:color="auto"/>
        <w:right w:val="none" w:sz="0" w:space="0" w:color="auto"/>
      </w:divBdr>
      <w:divsChild>
        <w:div w:id="1998487358">
          <w:marLeft w:val="0"/>
          <w:marRight w:val="0"/>
          <w:marTop w:val="0"/>
          <w:marBottom w:val="0"/>
          <w:divBdr>
            <w:top w:val="none" w:sz="0" w:space="0" w:color="auto"/>
            <w:left w:val="none" w:sz="0" w:space="0" w:color="auto"/>
            <w:bottom w:val="none" w:sz="0" w:space="0" w:color="auto"/>
            <w:right w:val="none" w:sz="0" w:space="0" w:color="auto"/>
          </w:divBdr>
        </w:div>
        <w:div w:id="165025390">
          <w:marLeft w:val="0"/>
          <w:marRight w:val="0"/>
          <w:marTop w:val="0"/>
          <w:marBottom w:val="0"/>
          <w:divBdr>
            <w:top w:val="none" w:sz="0" w:space="0" w:color="auto"/>
            <w:left w:val="none" w:sz="0" w:space="0" w:color="auto"/>
            <w:bottom w:val="none" w:sz="0" w:space="0" w:color="auto"/>
            <w:right w:val="none" w:sz="0" w:space="0" w:color="auto"/>
          </w:divBdr>
        </w:div>
        <w:div w:id="171264678">
          <w:marLeft w:val="0"/>
          <w:marRight w:val="0"/>
          <w:marTop w:val="0"/>
          <w:marBottom w:val="0"/>
          <w:divBdr>
            <w:top w:val="none" w:sz="0" w:space="0" w:color="auto"/>
            <w:left w:val="none" w:sz="0" w:space="0" w:color="auto"/>
            <w:bottom w:val="none" w:sz="0" w:space="0" w:color="auto"/>
            <w:right w:val="none" w:sz="0" w:space="0" w:color="auto"/>
          </w:divBdr>
        </w:div>
      </w:divsChild>
    </w:div>
    <w:div w:id="542061331">
      <w:bodyDiv w:val="1"/>
      <w:marLeft w:val="0"/>
      <w:marRight w:val="0"/>
      <w:marTop w:val="0"/>
      <w:marBottom w:val="0"/>
      <w:divBdr>
        <w:top w:val="none" w:sz="0" w:space="0" w:color="auto"/>
        <w:left w:val="none" w:sz="0" w:space="0" w:color="auto"/>
        <w:bottom w:val="none" w:sz="0" w:space="0" w:color="auto"/>
        <w:right w:val="none" w:sz="0" w:space="0" w:color="auto"/>
      </w:divBdr>
      <w:divsChild>
        <w:div w:id="1861968786">
          <w:marLeft w:val="0"/>
          <w:marRight w:val="0"/>
          <w:marTop w:val="0"/>
          <w:marBottom w:val="0"/>
          <w:divBdr>
            <w:top w:val="none" w:sz="0" w:space="0" w:color="auto"/>
            <w:left w:val="none" w:sz="0" w:space="0" w:color="auto"/>
            <w:bottom w:val="none" w:sz="0" w:space="0" w:color="auto"/>
            <w:right w:val="none" w:sz="0" w:space="0" w:color="auto"/>
          </w:divBdr>
        </w:div>
      </w:divsChild>
    </w:div>
    <w:div w:id="614021687">
      <w:bodyDiv w:val="1"/>
      <w:marLeft w:val="0"/>
      <w:marRight w:val="0"/>
      <w:marTop w:val="0"/>
      <w:marBottom w:val="0"/>
      <w:divBdr>
        <w:top w:val="none" w:sz="0" w:space="0" w:color="auto"/>
        <w:left w:val="none" w:sz="0" w:space="0" w:color="auto"/>
        <w:bottom w:val="none" w:sz="0" w:space="0" w:color="auto"/>
        <w:right w:val="none" w:sz="0" w:space="0" w:color="auto"/>
      </w:divBdr>
      <w:divsChild>
        <w:div w:id="638070525">
          <w:marLeft w:val="0"/>
          <w:marRight w:val="0"/>
          <w:marTop w:val="0"/>
          <w:marBottom w:val="0"/>
          <w:divBdr>
            <w:top w:val="none" w:sz="0" w:space="0" w:color="auto"/>
            <w:left w:val="none" w:sz="0" w:space="0" w:color="auto"/>
            <w:bottom w:val="none" w:sz="0" w:space="0" w:color="auto"/>
            <w:right w:val="none" w:sz="0" w:space="0" w:color="auto"/>
          </w:divBdr>
        </w:div>
        <w:div w:id="817721803">
          <w:marLeft w:val="0"/>
          <w:marRight w:val="0"/>
          <w:marTop w:val="0"/>
          <w:marBottom w:val="0"/>
          <w:divBdr>
            <w:top w:val="none" w:sz="0" w:space="0" w:color="auto"/>
            <w:left w:val="none" w:sz="0" w:space="0" w:color="auto"/>
            <w:bottom w:val="none" w:sz="0" w:space="0" w:color="auto"/>
            <w:right w:val="none" w:sz="0" w:space="0" w:color="auto"/>
          </w:divBdr>
        </w:div>
        <w:div w:id="823819167">
          <w:marLeft w:val="0"/>
          <w:marRight w:val="0"/>
          <w:marTop w:val="0"/>
          <w:marBottom w:val="0"/>
          <w:divBdr>
            <w:top w:val="none" w:sz="0" w:space="0" w:color="auto"/>
            <w:left w:val="none" w:sz="0" w:space="0" w:color="auto"/>
            <w:bottom w:val="none" w:sz="0" w:space="0" w:color="auto"/>
            <w:right w:val="none" w:sz="0" w:space="0" w:color="auto"/>
          </w:divBdr>
        </w:div>
        <w:div w:id="497429838">
          <w:marLeft w:val="0"/>
          <w:marRight w:val="0"/>
          <w:marTop w:val="0"/>
          <w:marBottom w:val="0"/>
          <w:divBdr>
            <w:top w:val="none" w:sz="0" w:space="0" w:color="auto"/>
            <w:left w:val="none" w:sz="0" w:space="0" w:color="auto"/>
            <w:bottom w:val="none" w:sz="0" w:space="0" w:color="auto"/>
            <w:right w:val="none" w:sz="0" w:space="0" w:color="auto"/>
          </w:divBdr>
        </w:div>
      </w:divsChild>
    </w:div>
    <w:div w:id="1159812775">
      <w:bodyDiv w:val="1"/>
      <w:marLeft w:val="0"/>
      <w:marRight w:val="0"/>
      <w:marTop w:val="0"/>
      <w:marBottom w:val="0"/>
      <w:divBdr>
        <w:top w:val="none" w:sz="0" w:space="0" w:color="auto"/>
        <w:left w:val="none" w:sz="0" w:space="0" w:color="auto"/>
        <w:bottom w:val="none" w:sz="0" w:space="0" w:color="auto"/>
        <w:right w:val="none" w:sz="0" w:space="0" w:color="auto"/>
      </w:divBdr>
      <w:divsChild>
        <w:div w:id="1294360200">
          <w:marLeft w:val="0"/>
          <w:marRight w:val="0"/>
          <w:marTop w:val="0"/>
          <w:marBottom w:val="0"/>
          <w:divBdr>
            <w:top w:val="none" w:sz="0" w:space="0" w:color="auto"/>
            <w:left w:val="none" w:sz="0" w:space="0" w:color="auto"/>
            <w:bottom w:val="none" w:sz="0" w:space="0" w:color="auto"/>
            <w:right w:val="none" w:sz="0" w:space="0" w:color="auto"/>
          </w:divBdr>
        </w:div>
        <w:div w:id="632910945">
          <w:marLeft w:val="0"/>
          <w:marRight w:val="0"/>
          <w:marTop w:val="0"/>
          <w:marBottom w:val="0"/>
          <w:divBdr>
            <w:top w:val="none" w:sz="0" w:space="0" w:color="auto"/>
            <w:left w:val="none" w:sz="0" w:space="0" w:color="auto"/>
            <w:bottom w:val="none" w:sz="0" w:space="0" w:color="auto"/>
            <w:right w:val="none" w:sz="0" w:space="0" w:color="auto"/>
          </w:divBdr>
        </w:div>
        <w:div w:id="1573588158">
          <w:marLeft w:val="0"/>
          <w:marRight w:val="0"/>
          <w:marTop w:val="0"/>
          <w:marBottom w:val="0"/>
          <w:divBdr>
            <w:top w:val="none" w:sz="0" w:space="0" w:color="auto"/>
            <w:left w:val="none" w:sz="0" w:space="0" w:color="auto"/>
            <w:bottom w:val="none" w:sz="0" w:space="0" w:color="auto"/>
            <w:right w:val="none" w:sz="0" w:space="0" w:color="auto"/>
          </w:divBdr>
        </w:div>
      </w:divsChild>
    </w:div>
    <w:div w:id="1233855388">
      <w:bodyDiv w:val="1"/>
      <w:marLeft w:val="0"/>
      <w:marRight w:val="0"/>
      <w:marTop w:val="0"/>
      <w:marBottom w:val="0"/>
      <w:divBdr>
        <w:top w:val="none" w:sz="0" w:space="0" w:color="auto"/>
        <w:left w:val="none" w:sz="0" w:space="0" w:color="auto"/>
        <w:bottom w:val="none" w:sz="0" w:space="0" w:color="auto"/>
        <w:right w:val="none" w:sz="0" w:space="0" w:color="auto"/>
      </w:divBdr>
      <w:divsChild>
        <w:div w:id="993217391">
          <w:marLeft w:val="0"/>
          <w:marRight w:val="0"/>
          <w:marTop w:val="0"/>
          <w:marBottom w:val="0"/>
          <w:divBdr>
            <w:top w:val="none" w:sz="0" w:space="0" w:color="auto"/>
            <w:left w:val="none" w:sz="0" w:space="0" w:color="auto"/>
            <w:bottom w:val="none" w:sz="0" w:space="0" w:color="auto"/>
            <w:right w:val="none" w:sz="0" w:space="0" w:color="auto"/>
          </w:divBdr>
        </w:div>
        <w:div w:id="2008046890">
          <w:marLeft w:val="0"/>
          <w:marRight w:val="0"/>
          <w:marTop w:val="0"/>
          <w:marBottom w:val="0"/>
          <w:divBdr>
            <w:top w:val="none" w:sz="0" w:space="0" w:color="auto"/>
            <w:left w:val="none" w:sz="0" w:space="0" w:color="auto"/>
            <w:bottom w:val="none" w:sz="0" w:space="0" w:color="auto"/>
            <w:right w:val="none" w:sz="0" w:space="0" w:color="auto"/>
          </w:divBdr>
        </w:div>
        <w:div w:id="983315206">
          <w:marLeft w:val="0"/>
          <w:marRight w:val="0"/>
          <w:marTop w:val="0"/>
          <w:marBottom w:val="0"/>
          <w:divBdr>
            <w:top w:val="none" w:sz="0" w:space="0" w:color="auto"/>
            <w:left w:val="none" w:sz="0" w:space="0" w:color="auto"/>
            <w:bottom w:val="none" w:sz="0" w:space="0" w:color="auto"/>
            <w:right w:val="none" w:sz="0" w:space="0" w:color="auto"/>
          </w:divBdr>
        </w:div>
      </w:divsChild>
    </w:div>
    <w:div w:id="1363629600">
      <w:bodyDiv w:val="1"/>
      <w:marLeft w:val="0"/>
      <w:marRight w:val="0"/>
      <w:marTop w:val="0"/>
      <w:marBottom w:val="0"/>
      <w:divBdr>
        <w:top w:val="none" w:sz="0" w:space="0" w:color="auto"/>
        <w:left w:val="none" w:sz="0" w:space="0" w:color="auto"/>
        <w:bottom w:val="none" w:sz="0" w:space="0" w:color="auto"/>
        <w:right w:val="none" w:sz="0" w:space="0" w:color="auto"/>
      </w:divBdr>
      <w:divsChild>
        <w:div w:id="1748575534">
          <w:marLeft w:val="0"/>
          <w:marRight w:val="0"/>
          <w:marTop w:val="0"/>
          <w:marBottom w:val="0"/>
          <w:divBdr>
            <w:top w:val="none" w:sz="0" w:space="0" w:color="auto"/>
            <w:left w:val="none" w:sz="0" w:space="0" w:color="auto"/>
            <w:bottom w:val="none" w:sz="0" w:space="0" w:color="auto"/>
            <w:right w:val="none" w:sz="0" w:space="0" w:color="auto"/>
          </w:divBdr>
        </w:div>
        <w:div w:id="1838421250">
          <w:marLeft w:val="0"/>
          <w:marRight w:val="0"/>
          <w:marTop w:val="0"/>
          <w:marBottom w:val="0"/>
          <w:divBdr>
            <w:top w:val="none" w:sz="0" w:space="0" w:color="auto"/>
            <w:left w:val="none" w:sz="0" w:space="0" w:color="auto"/>
            <w:bottom w:val="none" w:sz="0" w:space="0" w:color="auto"/>
            <w:right w:val="none" w:sz="0" w:space="0" w:color="auto"/>
          </w:divBdr>
        </w:div>
        <w:div w:id="2050689897">
          <w:marLeft w:val="0"/>
          <w:marRight w:val="0"/>
          <w:marTop w:val="0"/>
          <w:marBottom w:val="0"/>
          <w:divBdr>
            <w:top w:val="none" w:sz="0" w:space="0" w:color="auto"/>
            <w:left w:val="none" w:sz="0" w:space="0" w:color="auto"/>
            <w:bottom w:val="none" w:sz="0" w:space="0" w:color="auto"/>
            <w:right w:val="none" w:sz="0" w:space="0" w:color="auto"/>
          </w:divBdr>
        </w:div>
      </w:divsChild>
    </w:div>
    <w:div w:id="1395200095">
      <w:bodyDiv w:val="1"/>
      <w:marLeft w:val="0"/>
      <w:marRight w:val="0"/>
      <w:marTop w:val="0"/>
      <w:marBottom w:val="0"/>
      <w:divBdr>
        <w:top w:val="none" w:sz="0" w:space="0" w:color="auto"/>
        <w:left w:val="none" w:sz="0" w:space="0" w:color="auto"/>
        <w:bottom w:val="none" w:sz="0" w:space="0" w:color="auto"/>
        <w:right w:val="none" w:sz="0" w:space="0" w:color="auto"/>
      </w:divBdr>
      <w:divsChild>
        <w:div w:id="1185093133">
          <w:marLeft w:val="0"/>
          <w:marRight w:val="0"/>
          <w:marTop w:val="0"/>
          <w:marBottom w:val="0"/>
          <w:divBdr>
            <w:top w:val="none" w:sz="0" w:space="0" w:color="auto"/>
            <w:left w:val="none" w:sz="0" w:space="0" w:color="auto"/>
            <w:bottom w:val="none" w:sz="0" w:space="0" w:color="auto"/>
            <w:right w:val="none" w:sz="0" w:space="0" w:color="auto"/>
          </w:divBdr>
        </w:div>
        <w:div w:id="1982419989">
          <w:marLeft w:val="0"/>
          <w:marRight w:val="0"/>
          <w:marTop w:val="0"/>
          <w:marBottom w:val="0"/>
          <w:divBdr>
            <w:top w:val="none" w:sz="0" w:space="0" w:color="auto"/>
            <w:left w:val="none" w:sz="0" w:space="0" w:color="auto"/>
            <w:bottom w:val="none" w:sz="0" w:space="0" w:color="auto"/>
            <w:right w:val="none" w:sz="0" w:space="0" w:color="auto"/>
          </w:divBdr>
        </w:div>
        <w:div w:id="1142116620">
          <w:marLeft w:val="0"/>
          <w:marRight w:val="0"/>
          <w:marTop w:val="0"/>
          <w:marBottom w:val="0"/>
          <w:divBdr>
            <w:top w:val="none" w:sz="0" w:space="0" w:color="auto"/>
            <w:left w:val="none" w:sz="0" w:space="0" w:color="auto"/>
            <w:bottom w:val="none" w:sz="0" w:space="0" w:color="auto"/>
            <w:right w:val="none" w:sz="0" w:space="0" w:color="auto"/>
          </w:divBdr>
        </w:div>
      </w:divsChild>
    </w:div>
    <w:div w:id="1714766419">
      <w:bodyDiv w:val="1"/>
      <w:marLeft w:val="0"/>
      <w:marRight w:val="0"/>
      <w:marTop w:val="0"/>
      <w:marBottom w:val="0"/>
      <w:divBdr>
        <w:top w:val="none" w:sz="0" w:space="0" w:color="auto"/>
        <w:left w:val="none" w:sz="0" w:space="0" w:color="auto"/>
        <w:bottom w:val="none" w:sz="0" w:space="0" w:color="auto"/>
        <w:right w:val="none" w:sz="0" w:space="0" w:color="auto"/>
      </w:divBdr>
      <w:divsChild>
        <w:div w:id="436601393">
          <w:marLeft w:val="0"/>
          <w:marRight w:val="0"/>
          <w:marTop w:val="0"/>
          <w:marBottom w:val="0"/>
          <w:divBdr>
            <w:top w:val="none" w:sz="0" w:space="0" w:color="auto"/>
            <w:left w:val="none" w:sz="0" w:space="0" w:color="auto"/>
            <w:bottom w:val="none" w:sz="0" w:space="0" w:color="auto"/>
            <w:right w:val="none" w:sz="0" w:space="0" w:color="auto"/>
          </w:divBdr>
        </w:div>
        <w:div w:id="629096345">
          <w:marLeft w:val="0"/>
          <w:marRight w:val="0"/>
          <w:marTop w:val="0"/>
          <w:marBottom w:val="0"/>
          <w:divBdr>
            <w:top w:val="none" w:sz="0" w:space="0" w:color="auto"/>
            <w:left w:val="none" w:sz="0" w:space="0" w:color="auto"/>
            <w:bottom w:val="none" w:sz="0" w:space="0" w:color="auto"/>
            <w:right w:val="none" w:sz="0" w:space="0" w:color="auto"/>
          </w:divBdr>
        </w:div>
        <w:div w:id="1859806557">
          <w:marLeft w:val="0"/>
          <w:marRight w:val="0"/>
          <w:marTop w:val="0"/>
          <w:marBottom w:val="0"/>
          <w:divBdr>
            <w:top w:val="none" w:sz="0" w:space="0" w:color="auto"/>
            <w:left w:val="none" w:sz="0" w:space="0" w:color="auto"/>
            <w:bottom w:val="none" w:sz="0" w:space="0" w:color="auto"/>
            <w:right w:val="none" w:sz="0" w:space="0" w:color="auto"/>
          </w:divBdr>
        </w:div>
      </w:divsChild>
    </w:div>
    <w:div w:id="1825243198">
      <w:bodyDiv w:val="1"/>
      <w:marLeft w:val="0"/>
      <w:marRight w:val="0"/>
      <w:marTop w:val="0"/>
      <w:marBottom w:val="0"/>
      <w:divBdr>
        <w:top w:val="none" w:sz="0" w:space="0" w:color="auto"/>
        <w:left w:val="none" w:sz="0" w:space="0" w:color="auto"/>
        <w:bottom w:val="none" w:sz="0" w:space="0" w:color="auto"/>
        <w:right w:val="none" w:sz="0" w:space="0" w:color="auto"/>
      </w:divBdr>
      <w:divsChild>
        <w:div w:id="1296637849">
          <w:marLeft w:val="0"/>
          <w:marRight w:val="0"/>
          <w:marTop w:val="0"/>
          <w:marBottom w:val="0"/>
          <w:divBdr>
            <w:top w:val="none" w:sz="0" w:space="0" w:color="auto"/>
            <w:left w:val="none" w:sz="0" w:space="0" w:color="auto"/>
            <w:bottom w:val="none" w:sz="0" w:space="0" w:color="auto"/>
            <w:right w:val="none" w:sz="0" w:space="0" w:color="auto"/>
          </w:divBdr>
        </w:div>
        <w:div w:id="1131898544">
          <w:marLeft w:val="0"/>
          <w:marRight w:val="0"/>
          <w:marTop w:val="0"/>
          <w:marBottom w:val="0"/>
          <w:divBdr>
            <w:top w:val="none" w:sz="0" w:space="0" w:color="auto"/>
            <w:left w:val="none" w:sz="0" w:space="0" w:color="auto"/>
            <w:bottom w:val="none" w:sz="0" w:space="0" w:color="auto"/>
            <w:right w:val="none" w:sz="0" w:space="0" w:color="auto"/>
          </w:divBdr>
        </w:div>
        <w:div w:id="74283610">
          <w:marLeft w:val="0"/>
          <w:marRight w:val="0"/>
          <w:marTop w:val="0"/>
          <w:marBottom w:val="0"/>
          <w:divBdr>
            <w:top w:val="none" w:sz="0" w:space="0" w:color="auto"/>
            <w:left w:val="none" w:sz="0" w:space="0" w:color="auto"/>
            <w:bottom w:val="none" w:sz="0" w:space="0" w:color="auto"/>
            <w:right w:val="none" w:sz="0" w:space="0" w:color="auto"/>
          </w:divBdr>
        </w:div>
      </w:divsChild>
    </w:div>
    <w:div w:id="2064088935">
      <w:bodyDiv w:val="1"/>
      <w:marLeft w:val="0"/>
      <w:marRight w:val="0"/>
      <w:marTop w:val="0"/>
      <w:marBottom w:val="0"/>
      <w:divBdr>
        <w:top w:val="none" w:sz="0" w:space="0" w:color="auto"/>
        <w:left w:val="none" w:sz="0" w:space="0" w:color="auto"/>
        <w:bottom w:val="none" w:sz="0" w:space="0" w:color="auto"/>
        <w:right w:val="none" w:sz="0" w:space="0" w:color="auto"/>
      </w:divBdr>
      <w:divsChild>
        <w:div w:id="26417759">
          <w:marLeft w:val="0"/>
          <w:marRight w:val="0"/>
          <w:marTop w:val="0"/>
          <w:marBottom w:val="0"/>
          <w:divBdr>
            <w:top w:val="none" w:sz="0" w:space="0" w:color="auto"/>
            <w:left w:val="none" w:sz="0" w:space="0" w:color="auto"/>
            <w:bottom w:val="none" w:sz="0" w:space="0" w:color="auto"/>
            <w:right w:val="none" w:sz="0" w:space="0" w:color="auto"/>
          </w:divBdr>
        </w:div>
        <w:div w:id="1087532322">
          <w:marLeft w:val="0"/>
          <w:marRight w:val="0"/>
          <w:marTop w:val="0"/>
          <w:marBottom w:val="0"/>
          <w:divBdr>
            <w:top w:val="none" w:sz="0" w:space="0" w:color="auto"/>
            <w:left w:val="none" w:sz="0" w:space="0" w:color="auto"/>
            <w:bottom w:val="none" w:sz="0" w:space="0" w:color="auto"/>
            <w:right w:val="none" w:sz="0" w:space="0" w:color="auto"/>
          </w:divBdr>
        </w:div>
        <w:div w:id="153911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8</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dc:creator>
  <cp:keywords/>
  <dc:description/>
  <cp:lastModifiedBy>Lucy M</cp:lastModifiedBy>
  <cp:revision>78</cp:revision>
  <dcterms:created xsi:type="dcterms:W3CDTF">2021-04-17T19:32:00Z</dcterms:created>
  <dcterms:modified xsi:type="dcterms:W3CDTF">2021-04-18T03:25:00Z</dcterms:modified>
</cp:coreProperties>
</file>