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28" w:rsidRDefault="00FB0A28" w:rsidP="00FB0A28">
      <w:pPr>
        <w:jc w:val="center"/>
        <w:rPr>
          <w:b/>
        </w:rPr>
      </w:pPr>
      <w:r w:rsidRPr="00383B51">
        <w:rPr>
          <w:b/>
        </w:rPr>
        <w:t>Lord of the flies.</w:t>
      </w:r>
    </w:p>
    <w:p w:rsidR="00FB0A28" w:rsidRDefault="00FB0A28" w:rsidP="00FB0A28">
      <w:pPr>
        <w:jc w:val="center"/>
        <w:rPr>
          <w:b/>
        </w:rPr>
      </w:pPr>
      <w:r>
        <w:rPr>
          <w:b/>
        </w:rPr>
        <w:t>Symbolism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6115"/>
      </w:tblGrid>
      <w:tr w:rsidR="00FB0A28" w:rsidTr="00934CEF">
        <w:trPr>
          <w:trHeight w:val="332"/>
        </w:trPr>
        <w:tc>
          <w:tcPr>
            <w:tcW w:w="1705" w:type="dxa"/>
          </w:tcPr>
          <w:p w:rsidR="00FB0A28" w:rsidRDefault="00FB0A28" w:rsidP="00934CEF">
            <w:pPr>
              <w:rPr>
                <w:b/>
              </w:rPr>
            </w:pPr>
            <w:r>
              <w:rPr>
                <w:b/>
              </w:rPr>
              <w:t>Object</w:t>
            </w:r>
          </w:p>
        </w:tc>
        <w:tc>
          <w:tcPr>
            <w:tcW w:w="1530" w:type="dxa"/>
          </w:tcPr>
          <w:p w:rsidR="00FB0A28" w:rsidRDefault="00FB0A28" w:rsidP="00934CEF">
            <w:pPr>
              <w:rPr>
                <w:b/>
              </w:rPr>
            </w:pPr>
            <w:r>
              <w:rPr>
                <w:b/>
              </w:rPr>
              <w:t xml:space="preserve">Meaning </w:t>
            </w:r>
          </w:p>
        </w:tc>
        <w:tc>
          <w:tcPr>
            <w:tcW w:w="6115" w:type="dxa"/>
          </w:tcPr>
          <w:p w:rsidR="00FB0A28" w:rsidRDefault="00FB0A28" w:rsidP="00934CEF">
            <w:pPr>
              <w:rPr>
                <w:b/>
              </w:rPr>
            </w:pPr>
            <w:r>
              <w:rPr>
                <w:b/>
              </w:rPr>
              <w:t>Quote or Example</w:t>
            </w:r>
          </w:p>
        </w:tc>
      </w:tr>
      <w:tr w:rsidR="00FB0A28" w:rsidTr="00934CEF">
        <w:tc>
          <w:tcPr>
            <w:tcW w:w="1705" w:type="dxa"/>
          </w:tcPr>
          <w:p w:rsidR="00FB0A28" w:rsidRPr="00635C95" w:rsidRDefault="00FB0A28" w:rsidP="00934CEF">
            <w:r>
              <w:t>Conch</w:t>
            </w:r>
          </w:p>
        </w:tc>
        <w:tc>
          <w:tcPr>
            <w:tcW w:w="1530" w:type="dxa"/>
          </w:tcPr>
          <w:p w:rsidR="00FB0A28" w:rsidRPr="00635C95" w:rsidRDefault="00FB0A28" w:rsidP="00934CEF">
            <w:r>
              <w:t>Civilization</w:t>
            </w:r>
          </w:p>
        </w:tc>
        <w:tc>
          <w:tcPr>
            <w:tcW w:w="6115" w:type="dxa"/>
          </w:tcPr>
          <w:p w:rsidR="00D25F89" w:rsidRDefault="00FB0A28" w:rsidP="00136235">
            <w:r>
              <w:t>“We’ve got to have rules and obey them.”</w:t>
            </w:r>
            <w:r w:rsidR="00136235">
              <w:t xml:space="preserve"> (42)</w:t>
            </w:r>
          </w:p>
          <w:p w:rsidR="00D25F89" w:rsidRDefault="00D25F89" w:rsidP="00136235">
            <w:r>
              <w:t>“We can use this to call others. Have a meeting. They’ll come when they hear us”</w:t>
            </w:r>
            <w:r w:rsidR="00D155EF">
              <w:t xml:space="preserve"> (10)</w:t>
            </w:r>
          </w:p>
          <w:p w:rsidR="00D25F89" w:rsidRDefault="00D25F89" w:rsidP="00136235">
            <w:r>
              <w:t>“That was what you meant, didn’t you? That’s why you got the conch out of the water.”</w:t>
            </w:r>
            <w:r w:rsidR="00D155EF">
              <w:t xml:space="preserve"> (16)</w:t>
            </w:r>
          </w:p>
          <w:p w:rsidR="00D25F89" w:rsidRDefault="00D25F89" w:rsidP="00136235">
            <w:bookmarkStart w:id="0" w:name="_GoBack"/>
            <w:r>
              <w:t>“Jack stands and reaches for the conch so he can talk. But Ralph refuses to hand it over and jack sits back”</w:t>
            </w:r>
            <w:r w:rsidR="00D155EF">
              <w:t>(chapter 5)</w:t>
            </w:r>
          </w:p>
          <w:bookmarkEnd w:id="0"/>
          <w:p w:rsidR="00FB0A28" w:rsidRPr="00C207E1" w:rsidRDefault="00FB0A28" w:rsidP="00136235">
            <w:r>
              <w:t xml:space="preserve"> </w:t>
            </w:r>
          </w:p>
        </w:tc>
      </w:tr>
      <w:tr w:rsidR="00FB0A28" w:rsidTr="00934CEF">
        <w:trPr>
          <w:trHeight w:val="1610"/>
        </w:trPr>
        <w:tc>
          <w:tcPr>
            <w:tcW w:w="1705" w:type="dxa"/>
          </w:tcPr>
          <w:p w:rsidR="00FB0A28" w:rsidRPr="00635C95" w:rsidRDefault="00FB0A28" w:rsidP="00934CEF">
            <w:r>
              <w:t>Piggy’s glasses</w:t>
            </w:r>
          </w:p>
        </w:tc>
        <w:tc>
          <w:tcPr>
            <w:tcW w:w="1530" w:type="dxa"/>
          </w:tcPr>
          <w:p w:rsidR="00FB0A28" w:rsidRPr="00635C95" w:rsidRDefault="00FB0A28" w:rsidP="00934CEF">
            <w:r w:rsidRPr="00635C95">
              <w:t>Survival</w:t>
            </w:r>
          </w:p>
        </w:tc>
        <w:tc>
          <w:tcPr>
            <w:tcW w:w="6115" w:type="dxa"/>
          </w:tcPr>
          <w:p w:rsidR="00FB0A28" w:rsidRDefault="00FB0A28" w:rsidP="00934CEF">
            <w:r w:rsidRPr="00FB0A28">
              <w:t>“They can’t figure out how to start the fire until Jack grabs the glasses off P</w:t>
            </w:r>
            <w:r>
              <w:t>i</w:t>
            </w:r>
            <w:r w:rsidRPr="00FB0A28">
              <w:t>ggy’s face. Ralph uses the glasses to focus the sun’s rays on the wood” (35)</w:t>
            </w:r>
          </w:p>
          <w:p w:rsidR="00D25F89" w:rsidRDefault="00D25F89" w:rsidP="00934CEF">
            <w:r>
              <w:t>“His specs-use them as burning glasses!”</w:t>
            </w:r>
            <w:r w:rsidR="00D155EF">
              <w:t xml:space="preserve"> (159)</w:t>
            </w:r>
          </w:p>
          <w:p w:rsidR="00D25F89" w:rsidRPr="00FB0A28" w:rsidRDefault="00D25F89" w:rsidP="00934CEF">
            <w:r>
              <w:t>“Piggy took off his damaged glasses and cleaned the remaining lens”</w:t>
            </w:r>
            <w:r w:rsidR="00D155EF">
              <w:t xml:space="preserve"> (145)</w:t>
            </w:r>
          </w:p>
        </w:tc>
      </w:tr>
      <w:tr w:rsidR="00FB0A28" w:rsidTr="00934CEF">
        <w:tc>
          <w:tcPr>
            <w:tcW w:w="1705" w:type="dxa"/>
          </w:tcPr>
          <w:p w:rsidR="00FB0A28" w:rsidRPr="00635C95" w:rsidRDefault="00FB0A28" w:rsidP="00934CEF">
            <w:r w:rsidRPr="00635C95">
              <w:t>Huts</w:t>
            </w:r>
          </w:p>
        </w:tc>
        <w:tc>
          <w:tcPr>
            <w:tcW w:w="1530" w:type="dxa"/>
          </w:tcPr>
          <w:p w:rsidR="00FB0A28" w:rsidRPr="00635C95" w:rsidRDefault="00FB0A28" w:rsidP="00934CEF">
            <w:r w:rsidRPr="00635C95">
              <w:t>Safety</w:t>
            </w:r>
          </w:p>
        </w:tc>
        <w:tc>
          <w:tcPr>
            <w:tcW w:w="6115" w:type="dxa"/>
          </w:tcPr>
          <w:p w:rsidR="00FB0A28" w:rsidRDefault="00FB0A28" w:rsidP="00934CEF">
            <w:pPr>
              <w:rPr>
                <w:rFonts w:cs="Times New Roman"/>
                <w:color w:val="282828"/>
                <w:szCs w:val="27"/>
                <w:shd w:val="clear" w:color="auto" w:fill="FFFFFF"/>
              </w:rPr>
            </w:pPr>
            <w:r>
              <w:rPr>
                <w:rFonts w:ascii="Verdana" w:hAnsi="Verdana"/>
                <w:color w:val="282828"/>
                <w:sz w:val="27"/>
                <w:szCs w:val="27"/>
                <w:shd w:val="clear" w:color="auto" w:fill="FFFFFF"/>
              </w:rPr>
              <w:t> </w:t>
            </w:r>
            <w:r w:rsidRPr="00D05144">
              <w:rPr>
                <w:rFonts w:cs="Times New Roman"/>
                <w:color w:val="282828"/>
                <w:szCs w:val="27"/>
                <w:shd w:val="clear" w:color="auto" w:fill="FFFFFF"/>
              </w:rPr>
              <w:t>"We need shelters," as opposed to hunting which Jack has been wasting his time on lately.” (51).</w:t>
            </w:r>
          </w:p>
          <w:p w:rsidR="00D155EF" w:rsidRDefault="00A3689F" w:rsidP="00D155EF">
            <w:pPr>
              <w:rPr>
                <w:rFonts w:cs="Times New Roman"/>
                <w:color w:val="282828"/>
                <w:szCs w:val="27"/>
                <w:shd w:val="clear" w:color="auto" w:fill="FFFFFF"/>
              </w:rPr>
            </w:pPr>
            <w:r>
              <w:rPr>
                <w:rFonts w:cs="Times New Roman"/>
                <w:color w:val="282828"/>
                <w:szCs w:val="27"/>
                <w:shd w:val="clear" w:color="auto" w:fill="FFFFFF"/>
              </w:rPr>
              <w:t>“And they keep running off. You remember the meeting? How everyone was going to work hard until the shelters were finished”</w:t>
            </w:r>
            <w:r w:rsidR="00D155EF">
              <w:rPr>
                <w:rFonts w:cs="Times New Roman"/>
                <w:color w:val="282828"/>
                <w:szCs w:val="27"/>
                <w:shd w:val="clear" w:color="auto" w:fill="FFFFFF"/>
              </w:rPr>
              <w:t xml:space="preserve"> (50)</w:t>
            </w:r>
          </w:p>
          <w:p w:rsidR="00D155EF" w:rsidRPr="00D155EF" w:rsidRDefault="00D155EF" w:rsidP="00D155EF">
            <w:pPr>
              <w:rPr>
                <w:rFonts w:cs="Times New Roman"/>
                <w:color w:val="282828"/>
                <w:szCs w:val="27"/>
                <w:shd w:val="clear" w:color="auto" w:fill="FFFFFF"/>
              </w:rPr>
            </w:pPr>
            <w:r>
              <w:rPr>
                <w:rFonts w:cs="Times New Roman"/>
                <w:color w:val="282828"/>
                <w:szCs w:val="27"/>
                <w:shd w:val="clear" w:color="auto" w:fill="FFFFFF"/>
              </w:rPr>
              <w:t>”</w:t>
            </w:r>
            <w:r w:rsidRPr="00D155EF">
              <w:rPr>
                <w:rFonts w:cs="Times New Roman"/>
                <w:color w:val="282828"/>
                <w:szCs w:val="24"/>
              </w:rPr>
              <w:t xml:space="preserve">'They talk and they scream.  The </w:t>
            </w:r>
            <w:proofErr w:type="spellStart"/>
            <w:r w:rsidRPr="00D155EF">
              <w:rPr>
                <w:rFonts w:cs="Times New Roman"/>
                <w:color w:val="282828"/>
                <w:szCs w:val="24"/>
              </w:rPr>
              <w:t>littluns</w:t>
            </w:r>
            <w:proofErr w:type="spellEnd"/>
            <w:r w:rsidRPr="00D155EF">
              <w:rPr>
                <w:rFonts w:cs="Times New Roman"/>
                <w:color w:val="282828"/>
                <w:szCs w:val="24"/>
              </w:rPr>
              <w:t>.[...] As if--'</w:t>
            </w:r>
          </w:p>
          <w:p w:rsidR="00D155EF" w:rsidRPr="00D155EF" w:rsidRDefault="00D155EF" w:rsidP="00D155E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282828"/>
              </w:rPr>
            </w:pPr>
          </w:p>
          <w:p w:rsidR="00D155EF" w:rsidRPr="00D155EF" w:rsidRDefault="00D155EF" w:rsidP="00D155E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282828"/>
              </w:rPr>
            </w:pPr>
            <w:r w:rsidRPr="00D155EF">
              <w:rPr>
                <w:color w:val="282828"/>
              </w:rPr>
              <w:t>'As if it wasn't a good island.' [...]</w:t>
            </w:r>
          </w:p>
          <w:p w:rsidR="00D155EF" w:rsidRPr="00D155EF" w:rsidRDefault="00D155EF" w:rsidP="00D155E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282828"/>
              </w:rPr>
            </w:pPr>
            <w:r w:rsidRPr="00D155EF">
              <w:rPr>
                <w:color w:val="282828"/>
              </w:rPr>
              <w:t>'So we need shelters as sort of--'</w:t>
            </w:r>
          </w:p>
          <w:p w:rsidR="00D155EF" w:rsidRPr="00D155EF" w:rsidRDefault="00D155EF" w:rsidP="00D155E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282828"/>
              </w:rPr>
            </w:pPr>
            <w:r w:rsidRPr="00D155EF">
              <w:rPr>
                <w:color w:val="282828"/>
              </w:rPr>
              <w:t>'Home.'</w:t>
            </w:r>
          </w:p>
          <w:p w:rsidR="00FB0A28" w:rsidRPr="00D155EF" w:rsidRDefault="00D155EF" w:rsidP="00D155EF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rPr>
                <w:color w:val="282828"/>
              </w:rPr>
            </w:pPr>
            <w:r w:rsidRPr="00D155EF">
              <w:rPr>
                <w:color w:val="282828"/>
              </w:rPr>
              <w:t>'That's right'" (52)</w:t>
            </w:r>
          </w:p>
        </w:tc>
      </w:tr>
      <w:tr w:rsidR="00FB0A28" w:rsidTr="00934CEF">
        <w:tc>
          <w:tcPr>
            <w:tcW w:w="1705" w:type="dxa"/>
          </w:tcPr>
          <w:p w:rsidR="00FB0A28" w:rsidRPr="00635C95" w:rsidRDefault="00FB0A28" w:rsidP="00934CEF">
            <w:r>
              <w:lastRenderedPageBreak/>
              <w:t>Fire</w:t>
            </w:r>
          </w:p>
        </w:tc>
        <w:tc>
          <w:tcPr>
            <w:tcW w:w="1530" w:type="dxa"/>
          </w:tcPr>
          <w:p w:rsidR="00FB0A28" w:rsidRPr="00635C95" w:rsidRDefault="00FB0A28" w:rsidP="00934CEF">
            <w:r>
              <w:t>Hope</w:t>
            </w:r>
          </w:p>
        </w:tc>
        <w:tc>
          <w:tcPr>
            <w:tcW w:w="6115" w:type="dxa"/>
          </w:tcPr>
          <w:p w:rsidR="00FB0A28" w:rsidRDefault="00FB0A28" w:rsidP="00934CEF">
            <w:pPr>
              <w:rPr>
                <w:rFonts w:cs="Times New Roman"/>
                <w:color w:val="282828"/>
                <w:szCs w:val="24"/>
                <w:shd w:val="clear" w:color="auto" w:fill="FFFFFF"/>
              </w:rPr>
            </w:pPr>
            <w:r>
              <w:t xml:space="preserve"> </w:t>
            </w:r>
            <w:r w:rsidRPr="00FC577F">
              <w:rPr>
                <w:rFonts w:cs="Times New Roman"/>
                <w:color w:val="282828"/>
                <w:szCs w:val="24"/>
                <w:shd w:val="clear" w:color="auto" w:fill="FFFFFF"/>
              </w:rPr>
              <w:t>"If I blow the conch and they don't come back; then we've had it.  We shan't keep the fire going. We'll be like animals. We'll never be rescued" (92)</w:t>
            </w:r>
          </w:p>
          <w:p w:rsidR="00D25F89" w:rsidRDefault="00A3689F" w:rsidP="00934CEF">
            <w:pPr>
              <w:rPr>
                <w:rFonts w:cs="Times New Roman"/>
                <w:color w:val="282828"/>
                <w:szCs w:val="24"/>
                <w:shd w:val="clear" w:color="auto" w:fill="FFFFFF"/>
              </w:rPr>
            </w:pPr>
            <w:r>
              <w:rPr>
                <w:rFonts w:cs="Times New Roman"/>
                <w:color w:val="282828"/>
                <w:szCs w:val="24"/>
                <w:shd w:val="clear" w:color="auto" w:fill="FFFFFF"/>
              </w:rPr>
              <w:t>“How can we make a fire?</w:t>
            </w:r>
            <w:r w:rsidR="00D25F89">
              <w:rPr>
                <w:rFonts w:cs="Times New Roman"/>
                <w:color w:val="282828"/>
                <w:szCs w:val="24"/>
                <w:shd w:val="clear" w:color="auto" w:fill="FFFFFF"/>
              </w:rPr>
              <w:t>”</w:t>
            </w:r>
            <w:r w:rsidR="00D155EF">
              <w:rPr>
                <w:rFonts w:cs="Times New Roman"/>
                <w:color w:val="282828"/>
                <w:szCs w:val="24"/>
                <w:shd w:val="clear" w:color="auto" w:fill="FFFFFF"/>
              </w:rPr>
              <w:t xml:space="preserve"> (195)</w:t>
            </w:r>
          </w:p>
          <w:p w:rsidR="00A3689F" w:rsidRDefault="00A3689F" w:rsidP="00934CEF">
            <w:pPr>
              <w:rPr>
                <w:rFonts w:cs="Times New Roman"/>
                <w:color w:val="282828"/>
                <w:szCs w:val="24"/>
                <w:shd w:val="clear" w:color="auto" w:fill="FFFFFF"/>
              </w:rPr>
            </w:pPr>
            <w:r>
              <w:rPr>
                <w:rFonts w:cs="Times New Roman"/>
                <w:color w:val="282828"/>
                <w:szCs w:val="24"/>
                <w:shd w:val="clear" w:color="auto" w:fill="FFFFFF"/>
              </w:rPr>
              <w:t>“There’s another thing. We can help them find us. If a ship comes near the island they may not notice us. So we must make smoke on top of the mountain. We must make a fire.”</w:t>
            </w:r>
            <w:r w:rsidR="00D155EF">
              <w:rPr>
                <w:rFonts w:cs="Times New Roman"/>
                <w:color w:val="282828"/>
                <w:szCs w:val="24"/>
                <w:shd w:val="clear" w:color="auto" w:fill="FFFFFF"/>
              </w:rPr>
              <w:t>(38)</w:t>
            </w:r>
          </w:p>
          <w:p w:rsidR="00FB0A28" w:rsidRDefault="00FB0A28" w:rsidP="00934CEF">
            <w:pPr>
              <w:rPr>
                <w:b/>
              </w:rPr>
            </w:pPr>
          </w:p>
        </w:tc>
      </w:tr>
      <w:tr w:rsidR="00FB0A28" w:rsidTr="00934CEF">
        <w:tc>
          <w:tcPr>
            <w:tcW w:w="1705" w:type="dxa"/>
          </w:tcPr>
          <w:p w:rsidR="00FB0A28" w:rsidRPr="00635C95" w:rsidRDefault="00FB0A28" w:rsidP="00934CEF">
            <w:r>
              <w:t>Lord of the flies</w:t>
            </w:r>
          </w:p>
        </w:tc>
        <w:tc>
          <w:tcPr>
            <w:tcW w:w="1530" w:type="dxa"/>
          </w:tcPr>
          <w:p w:rsidR="00FB0A28" w:rsidRPr="00635C95" w:rsidRDefault="00FB0A28" w:rsidP="00934CEF">
            <w:r w:rsidRPr="00635C95">
              <w:t>Evil</w:t>
            </w:r>
          </w:p>
        </w:tc>
        <w:tc>
          <w:tcPr>
            <w:tcW w:w="6115" w:type="dxa"/>
          </w:tcPr>
          <w:p w:rsidR="00FB0A28" w:rsidRDefault="00FB0A28" w:rsidP="00934CEF">
            <w:r>
              <w:t>“Fancy thinking the Beast was something you could hunt and kill! “Said the head. (137)</w:t>
            </w:r>
          </w:p>
          <w:p w:rsidR="00A3689F" w:rsidRDefault="00A3689F" w:rsidP="00934CEF">
            <w:r>
              <w:t>“What were you doing out here all alone? Aren’t you afraid of me? There isn’t anyone to help you. Only me and am the Beast.”</w:t>
            </w:r>
            <w:r w:rsidR="00D155EF">
              <w:t>(127)</w:t>
            </w:r>
          </w:p>
          <w:p w:rsidR="00A3689F" w:rsidRPr="00D05144" w:rsidRDefault="00A3689F" w:rsidP="00934CEF">
            <w:r>
              <w:t>“The teeth grinned, the empty sockets seemed to hold his gaze masterfully and without effort. What was it?”</w:t>
            </w:r>
            <w:r w:rsidR="00D155EF">
              <w:t xml:space="preserve"> (262)</w:t>
            </w:r>
          </w:p>
        </w:tc>
      </w:tr>
    </w:tbl>
    <w:p w:rsidR="00FB0A28" w:rsidRDefault="00FB0A28" w:rsidP="00FB0A28">
      <w:pPr>
        <w:rPr>
          <w:b/>
        </w:rPr>
      </w:pPr>
    </w:p>
    <w:p w:rsidR="00FB0A28" w:rsidRDefault="00FB0A28" w:rsidP="00FB0A28">
      <w:pPr>
        <w:rPr>
          <w:b/>
        </w:rPr>
      </w:pPr>
    </w:p>
    <w:p w:rsidR="00FB0A28" w:rsidRDefault="00FB0A28" w:rsidP="00FB0A28">
      <w:pPr>
        <w:rPr>
          <w:b/>
        </w:rPr>
      </w:pPr>
    </w:p>
    <w:p w:rsidR="00FB0A28" w:rsidRDefault="00FB0A28" w:rsidP="00FB0A28">
      <w:pPr>
        <w:rPr>
          <w:b/>
        </w:rPr>
      </w:pPr>
    </w:p>
    <w:sectPr w:rsidR="00FB0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61"/>
    <w:rsid w:val="00136235"/>
    <w:rsid w:val="0070184D"/>
    <w:rsid w:val="008659F0"/>
    <w:rsid w:val="0089194D"/>
    <w:rsid w:val="00A3689F"/>
    <w:rsid w:val="00BD2761"/>
    <w:rsid w:val="00D155EF"/>
    <w:rsid w:val="00D25F89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1A813-E82E-45E5-8D2E-B05DC9D8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nis"/>
    <w:qFormat/>
    <w:rsid w:val="00FB0A28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0A28"/>
    <w:rPr>
      <w:b/>
      <w:bCs/>
    </w:rPr>
  </w:style>
  <w:style w:type="paragraph" w:styleId="NormalWeb">
    <w:name w:val="Normal (Web)"/>
    <w:basedOn w:val="Normal"/>
    <w:uiPriority w:val="99"/>
    <w:unhideWhenUsed/>
    <w:rsid w:val="00D155E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DEKSTA</dc:creator>
  <cp:keywords/>
  <dc:description/>
  <cp:lastModifiedBy>DEKSTA</cp:lastModifiedBy>
  <cp:revision>3</cp:revision>
  <dcterms:created xsi:type="dcterms:W3CDTF">2021-04-05T08:10:00Z</dcterms:created>
  <dcterms:modified xsi:type="dcterms:W3CDTF">2021-04-08T14:49:00Z</dcterms:modified>
</cp:coreProperties>
</file>