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EBB" w:rsidRDefault="00DB4EBB" w:rsidP="00DB4EBB">
      <w:pPr>
        <w:pStyle w:val="NormalWeb"/>
        <w:spacing w:before="180" w:beforeAutospacing="0" w:after="180" w:afterAutospacing="0"/>
        <w:rPr>
          <w:rFonts w:ascii="Calibri" w:hAnsi="Calibri" w:cs="Calibri"/>
          <w:b/>
          <w:bCs/>
          <w:color w:val="2D3B45"/>
          <w:shd w:val="clear" w:color="auto" w:fill="FFFFFF"/>
        </w:rPr>
      </w:pPr>
      <w:r>
        <w:rPr>
          <w:rFonts w:ascii="Calibri" w:hAnsi="Calibri" w:cs="Calibri"/>
          <w:b/>
          <w:bCs/>
          <w:color w:val="2D3B45"/>
          <w:shd w:val="clear" w:color="auto" w:fill="FFFFFF"/>
        </w:rPr>
        <w:t>Theoretical Probability</w:t>
      </w:r>
    </w:p>
    <w:p w:rsidR="00DB4EBB" w:rsidRDefault="00DB4EBB" w:rsidP="00DB4EBB">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t>Step 1</w:t>
      </w:r>
    </w:p>
    <w:p w:rsidR="00DB4EBB" w:rsidRDefault="00DB4EBB" w:rsidP="00DB4EBB">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 xml:space="preserve">First, find the individual probabilities for the first spinner. </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 xml:space="preserve">How many outcomes are possible on the first spinner?  </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 xml:space="preserve">         6 outcomes.</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 xml:space="preserve">What is the probability of spinning red on the first spinner? </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3/6=1/2</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blue on the first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1/6</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green on the first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1/6</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yellow on the first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1/6</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 xml:space="preserve">How can you be sure that you've found all of the probabilities correctly? </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The sum of all these probabilities equal to one (1/2+1/6+1/6+1/6=1)</w:t>
      </w:r>
    </w:p>
    <w:p w:rsidR="00DB4EBB" w:rsidRDefault="00DB4EBB" w:rsidP="00DB4EBB">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Now, find the individual probabilities for the second spinner.</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How many outcomes are possible on the second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3</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red on the second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1/3</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blue on the second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1/3</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green on the second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1/3</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How can you be sure that you've found all of the probabilities correctly?</w:t>
      </w:r>
    </w:p>
    <w:p w:rsidR="00C318E3" w:rsidRDefault="00DB4EBB">
      <w:r>
        <w:t xml:space="preserve">The sum of the probabilities equal to one, </w:t>
      </w:r>
      <w:proofErr w:type="spellStart"/>
      <w:r>
        <w:t>i.e</w:t>
      </w:r>
      <w:proofErr w:type="spellEnd"/>
      <w:r>
        <w:t xml:space="preserve"> (1/3+1/3+1/3=1)</w:t>
      </w:r>
    </w:p>
    <w:p w:rsidR="00DB4EBB" w:rsidRDefault="00DB4EBB"/>
    <w:p w:rsidR="00DB4EBB" w:rsidRDefault="00DB4EBB" w:rsidP="00DB4EBB">
      <w:pPr>
        <w:pStyle w:val="NormalWeb"/>
        <w:spacing w:before="180" w:beforeAutospacing="0" w:after="180" w:afterAutospacing="0"/>
        <w:rPr>
          <w:rFonts w:ascii="Calibri" w:hAnsi="Calibri" w:cs="Calibri"/>
          <w:color w:val="2D3B45"/>
        </w:rPr>
      </w:pPr>
      <w:r>
        <w:rPr>
          <w:rFonts w:ascii="Calibri" w:hAnsi="Calibri" w:cs="Calibri"/>
          <w:i/>
          <w:iCs/>
          <w:color w:val="2D3B45"/>
          <w:shd w:val="clear" w:color="auto" w:fill="FFFFFF"/>
        </w:rPr>
        <w:lastRenderedPageBreak/>
        <w:t>Step 2:</w:t>
      </w:r>
      <w:r>
        <w:rPr>
          <w:rFonts w:ascii="Calibri" w:hAnsi="Calibri" w:cs="Calibri"/>
          <w:color w:val="2D3B45"/>
          <w:shd w:val="clear" w:color="auto" w:fill="FFFFFF"/>
        </w:rPr>
        <w:t xml:space="preserve"> Finding combined probabilities</w:t>
      </w:r>
    </w:p>
    <w:p w:rsidR="00DB4EBB" w:rsidRDefault="00DB4EBB" w:rsidP="00DB4EBB">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probability of spinning red on the first spinner and blue on the second spinner?</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(1/2 times 1/3)</w:t>
      </w:r>
      <w:r w:rsidR="00337853">
        <w:rPr>
          <w:rFonts w:ascii="Calibri" w:hAnsi="Calibri" w:cs="Calibri"/>
          <w:color w:val="2D3B45"/>
          <w:shd w:val="clear" w:color="auto" w:fill="FFFFFF"/>
        </w:rPr>
        <w:t xml:space="preserve"> </w:t>
      </w:r>
      <w:r>
        <w:rPr>
          <w:rFonts w:ascii="Calibri" w:hAnsi="Calibri" w:cs="Calibri"/>
          <w:color w:val="2D3B45"/>
          <w:shd w:val="clear" w:color="auto" w:fill="FFFFFF"/>
        </w:rPr>
        <w:t>=1/6</w:t>
      </w:r>
    </w:p>
    <w:p w:rsidR="00DB4EBB" w:rsidRDefault="00DB4EBB" w:rsidP="00DB4EBB">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blue on the first spinner and red on the second spinner?</w:t>
      </w:r>
    </w:p>
    <w:p w:rsidR="00DB4EBB" w:rsidRDefault="00337853">
      <w:r>
        <w:t xml:space="preserve">            (1/6 times 1/3) =1/18</w:t>
      </w:r>
    </w:p>
    <w:p w:rsidR="00337853" w:rsidRDefault="00337853" w:rsidP="00337853">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combined probability of Making Purple?</w:t>
      </w:r>
    </w:p>
    <w:p w:rsidR="00337853" w:rsidRDefault="00337853">
      <w:r>
        <w:t xml:space="preserve">              1/6+1/18=2/9</w:t>
      </w:r>
    </w:p>
    <w:p w:rsidR="00337853" w:rsidRDefault="00337853"/>
    <w:p w:rsidR="00337853" w:rsidRDefault="00337853" w:rsidP="00337853">
      <w:pPr>
        <w:pStyle w:val="NormalWeb"/>
        <w:spacing w:before="180" w:beforeAutospacing="0" w:after="180" w:afterAutospacing="0"/>
        <w:rPr>
          <w:rFonts w:ascii="Calibri" w:hAnsi="Calibri" w:cs="Calibri"/>
          <w:color w:val="2D3B45"/>
        </w:rPr>
      </w:pPr>
      <w:r>
        <w:rPr>
          <w:rFonts w:ascii="Calibri" w:hAnsi="Calibri" w:cs="Calibri"/>
          <w:i/>
          <w:iCs/>
          <w:color w:val="2D3B45"/>
          <w:shd w:val="clear" w:color="auto" w:fill="FFFFFF"/>
        </w:rPr>
        <w:t xml:space="preserve">Step 3: </w:t>
      </w:r>
      <w:r>
        <w:rPr>
          <w:rFonts w:ascii="Calibri" w:hAnsi="Calibri" w:cs="Calibri"/>
          <w:color w:val="2D3B45"/>
          <w:shd w:val="clear" w:color="auto" w:fill="FFFFFF"/>
        </w:rPr>
        <w:t>Finding the complement</w:t>
      </w:r>
    </w:p>
    <w:p w:rsidR="00337853" w:rsidRDefault="00337853" w:rsidP="00337853">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not Making Purple?</w:t>
      </w:r>
    </w:p>
    <w:p w:rsidR="00337853" w:rsidRDefault="00337853">
      <w:r>
        <w:t>1-(2/9) = 7/9</w:t>
      </w:r>
    </w:p>
    <w:p w:rsidR="00337853" w:rsidRDefault="00337853"/>
    <w:p w:rsidR="00E719FB" w:rsidRDefault="00E719FB" w:rsidP="00E719FB">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t>Comparing Theoretical and Experimental Probabilities</w:t>
      </w:r>
    </w:p>
    <w:tbl>
      <w:tblPr>
        <w:tblStyle w:val="TableGrid"/>
        <w:tblpPr w:leftFromText="180" w:rightFromText="180" w:vertAnchor="text" w:horzAnchor="margin" w:tblpY="32"/>
        <w:tblW w:w="9288" w:type="dxa"/>
        <w:tblLook w:val="04A0" w:firstRow="1" w:lastRow="0" w:firstColumn="1" w:lastColumn="0" w:noHBand="0" w:noVBand="1"/>
      </w:tblPr>
      <w:tblGrid>
        <w:gridCol w:w="4644"/>
        <w:gridCol w:w="4644"/>
      </w:tblGrid>
      <w:tr w:rsidR="00E719FB" w:rsidTr="00AB0D48">
        <w:trPr>
          <w:trHeight w:val="143"/>
        </w:trPr>
        <w:tc>
          <w:tcPr>
            <w:tcW w:w="4644" w:type="dxa"/>
          </w:tcPr>
          <w:p w:rsidR="00E719FB" w:rsidRDefault="00E719FB" w:rsidP="00AB0D48">
            <w:r>
              <w:t xml:space="preserve">Theoretical Probability </w:t>
            </w:r>
          </w:p>
        </w:tc>
        <w:tc>
          <w:tcPr>
            <w:tcW w:w="4644" w:type="dxa"/>
          </w:tcPr>
          <w:p w:rsidR="00E719FB" w:rsidRDefault="00E719FB" w:rsidP="00AB0D48">
            <w:r>
              <w:t>Experimental probability</w:t>
            </w:r>
          </w:p>
        </w:tc>
      </w:tr>
      <w:tr w:rsidR="00E719FB" w:rsidTr="00AB0D48">
        <w:trPr>
          <w:trHeight w:val="3417"/>
        </w:trPr>
        <w:tc>
          <w:tcPr>
            <w:tcW w:w="4644" w:type="dxa"/>
          </w:tcPr>
          <w:p w:rsidR="00E719FB" w:rsidRDefault="00E719FB" w:rsidP="00AB0D48">
            <w:r>
              <w:t>It is the likelihood of an event that should happen.</w:t>
            </w:r>
          </w:p>
          <w:p w:rsidR="00E719FB" w:rsidRDefault="00E719FB" w:rsidP="00AB0D48"/>
          <w:p w:rsidR="00E719FB" w:rsidRDefault="00E719FB" w:rsidP="00AB0D48">
            <w:r>
              <w:t xml:space="preserve"> It is obtained through analyzing the circumstance. </w:t>
            </w:r>
          </w:p>
          <w:p w:rsidR="00E719FB" w:rsidRDefault="00E719FB" w:rsidP="00AB0D48"/>
          <w:p w:rsidR="00E719FB" w:rsidRDefault="00E719FB" w:rsidP="00AB0D48">
            <w:r>
              <w:t xml:space="preserve">Use of a tree diagram technique in order to determine the theoretical </w:t>
            </w:r>
            <w:r>
              <w:t>probabilities.</w:t>
            </w:r>
          </w:p>
          <w:p w:rsidR="00E719FB" w:rsidRDefault="00E719FB" w:rsidP="00AB0D48"/>
        </w:tc>
        <w:tc>
          <w:tcPr>
            <w:tcW w:w="4644" w:type="dxa"/>
          </w:tcPr>
          <w:p w:rsidR="00E719FB" w:rsidRDefault="00E719FB" w:rsidP="00AB0D48">
            <w:r>
              <w:t xml:space="preserve">Is the ratio of the number of times an event actually occurred to the number of times it was </w:t>
            </w:r>
            <w:proofErr w:type="gramStart"/>
            <w:r>
              <w:t>attempted.</w:t>
            </w:r>
            <w:proofErr w:type="gramEnd"/>
          </w:p>
          <w:p w:rsidR="00E719FB" w:rsidRDefault="00E719FB" w:rsidP="00AB0D48"/>
          <w:p w:rsidR="00E719FB" w:rsidRDefault="00E719FB" w:rsidP="00AB0D48"/>
          <w:p w:rsidR="00E719FB" w:rsidRDefault="00E719FB" w:rsidP="00AB0D48">
            <w:r>
              <w:t>It is obtained by experimenting and recording the results.</w:t>
            </w:r>
          </w:p>
          <w:p w:rsidR="00E719FB" w:rsidRDefault="00E719FB" w:rsidP="00AB0D48"/>
        </w:tc>
      </w:tr>
    </w:tbl>
    <w:p w:rsidR="00E719FB" w:rsidRDefault="00E719FB"/>
    <w:tbl>
      <w:tblPr>
        <w:tblW w:w="2880" w:type="dxa"/>
        <w:tblLook w:val="04A0" w:firstRow="1" w:lastRow="0" w:firstColumn="1" w:lastColumn="0" w:noHBand="0" w:noVBand="1"/>
      </w:tblPr>
      <w:tblGrid>
        <w:gridCol w:w="960"/>
        <w:gridCol w:w="960"/>
        <w:gridCol w:w="960"/>
      </w:tblGrid>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lastRenderedPageBreak/>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lastRenderedPageBreak/>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9</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9</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8</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lastRenderedPageBreak/>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20</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36</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3</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r>
      <w:tr w:rsidR="00E719FB" w:rsidRPr="00E719FB" w:rsidTr="00E719FB">
        <w:trPr>
          <w:trHeight w:val="300"/>
        </w:trPr>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719FB" w:rsidRPr="00E719FB" w:rsidRDefault="00E719FB" w:rsidP="00E719FB">
            <w:pPr>
              <w:spacing w:after="0" w:line="240" w:lineRule="auto"/>
              <w:jc w:val="right"/>
              <w:rPr>
                <w:rFonts w:ascii="Calibri" w:eastAsia="Times New Roman" w:hAnsi="Calibri" w:cs="Calibri"/>
                <w:color w:val="000000"/>
              </w:rPr>
            </w:pPr>
            <w:r w:rsidRPr="00E719FB">
              <w:rPr>
                <w:rFonts w:ascii="Calibri" w:eastAsia="Times New Roman" w:hAnsi="Calibri" w:cs="Calibri"/>
                <w:color w:val="000000"/>
              </w:rPr>
              <w:t>5</w:t>
            </w:r>
          </w:p>
        </w:tc>
      </w:tr>
    </w:tbl>
    <w:p w:rsidR="00E719FB" w:rsidRDefault="00E719FB"/>
    <w:p w:rsidR="00761C32" w:rsidRDefault="00761C32">
      <w:r>
        <w:t>TOTAL NUMBER OF SUCCESSES =27</w:t>
      </w:r>
    </w:p>
    <w:p w:rsidR="00761C32" w:rsidRDefault="00761C32">
      <w:r>
        <w:t>TOTAL NUMBER OF EXPERIMENT = 100</w:t>
      </w:r>
    </w:p>
    <w:p w:rsidR="00761C32" w:rsidRDefault="00761C32">
      <w:r>
        <w:t>Probability = 27/100</w:t>
      </w:r>
    </w:p>
    <w:p w:rsidR="00761C32" w:rsidRDefault="00761C32"/>
    <w:p w:rsidR="00761C32" w:rsidRPr="00B95918" w:rsidRDefault="00761C32" w:rsidP="00761C32">
      <w:pPr>
        <w:pStyle w:val="NormalWeb"/>
        <w:spacing w:before="180" w:beforeAutospacing="0" w:after="180" w:afterAutospacing="0"/>
        <w:rPr>
          <w:rFonts w:ascii="Calibri" w:hAnsi="Calibri" w:cs="Calibri"/>
          <w:b/>
          <w:bCs/>
          <w:color w:val="2D3B45"/>
        </w:rPr>
      </w:pPr>
      <w:r w:rsidRPr="00B95918">
        <w:rPr>
          <w:rFonts w:ascii="Calibri" w:hAnsi="Calibri" w:cs="Calibri"/>
          <w:b/>
          <w:bCs/>
          <w:color w:val="2D3B45"/>
          <w:shd w:val="clear" w:color="auto" w:fill="FFFFFF"/>
        </w:rPr>
        <w:t>Questions:</w:t>
      </w:r>
    </w:p>
    <w:p w:rsidR="00761C32" w:rsidRDefault="00761C32" w:rsidP="00761C32">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Compare your individual experimental and the results of each peer with the theoretical results. How similar is each experiment to what the theoretical probability was?</w:t>
      </w:r>
    </w:p>
    <w:p w:rsidR="00697CD0" w:rsidRDefault="00697CD0" w:rsidP="00761C32">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Further from the theoretical probability.</w:t>
      </w:r>
    </w:p>
    <w:p w:rsidR="00697CD0" w:rsidRDefault="00697CD0" w:rsidP="00697CD0">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rPr>
        <w:t xml:space="preserve">         </w:t>
      </w:r>
      <w:r w:rsidR="00761C32">
        <w:rPr>
          <w:rFonts w:ascii="Calibri" w:hAnsi="Calibri" w:cs="Calibri"/>
          <w:color w:val="2D3B45"/>
          <w:shd w:val="clear" w:color="auto" w:fill="FFFFFF"/>
        </w:rPr>
        <w:t xml:space="preserve">Compare the group's combined results to the theoretical probability. Was it closer or </w:t>
      </w:r>
      <w:r>
        <w:rPr>
          <w:rFonts w:ascii="Calibri" w:hAnsi="Calibri" w:cs="Calibri"/>
          <w:color w:val="2D3B45"/>
          <w:shd w:val="clear" w:color="auto" w:fill="FFFFFF"/>
        </w:rPr>
        <w:t xml:space="preserve">        </w:t>
      </w:r>
      <w:r w:rsidR="00761C32">
        <w:rPr>
          <w:rFonts w:ascii="Calibri" w:hAnsi="Calibri" w:cs="Calibri"/>
          <w:color w:val="2D3B45"/>
          <w:shd w:val="clear" w:color="auto" w:fill="FFFFFF"/>
        </w:rPr>
        <w:t>further than the individual results? Why do you think this is?</w:t>
      </w:r>
      <w:r>
        <w:rPr>
          <w:rFonts w:ascii="Calibri" w:hAnsi="Calibri" w:cs="Calibri"/>
          <w:color w:val="2D3B45"/>
          <w:shd w:val="clear" w:color="auto" w:fill="FFFFFF"/>
        </w:rPr>
        <w:t xml:space="preserve"> </w:t>
      </w:r>
    </w:p>
    <w:p w:rsidR="00761C32" w:rsidRDefault="00697CD0" w:rsidP="00761C32">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Closer to the theoretical probability because the trials have been conducted many times.</w:t>
      </w:r>
    </w:p>
    <w:p w:rsidR="00761C32" w:rsidRDefault="00761C32" w:rsidP="00761C32">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Why do the results from the individual trials differ so much from each other and from the theoretical results?</w:t>
      </w:r>
    </w:p>
    <w:p w:rsidR="00697CD0" w:rsidRDefault="00697CD0" w:rsidP="00761C32">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The number of trials for each individual was different and not enough trials were conducted.</w:t>
      </w:r>
    </w:p>
    <w:p w:rsidR="00761C32" w:rsidRDefault="00761C32" w:rsidP="00761C32">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Under which circumstances would you use theoretical probability?</w:t>
      </w:r>
    </w:p>
    <w:p w:rsidR="00BD6CAA" w:rsidRDefault="00BD6CAA" w:rsidP="00761C32">
      <w:pPr>
        <w:pStyle w:val="NormalWeb"/>
        <w:spacing w:before="180" w:beforeAutospacing="0" w:after="180" w:afterAutospacing="0"/>
        <w:ind w:left="540"/>
        <w:rPr>
          <w:rFonts w:ascii="Calibri" w:hAnsi="Calibri" w:cs="Calibri"/>
          <w:color w:val="2D3B45"/>
        </w:rPr>
      </w:pPr>
      <w:proofErr w:type="spellStart"/>
      <w:r>
        <w:rPr>
          <w:rFonts w:ascii="Calibri" w:hAnsi="Calibri" w:cs="Calibri"/>
          <w:color w:val="2D3B45"/>
          <w:shd w:val="clear" w:color="auto" w:fill="FFFFFF"/>
        </w:rPr>
        <w:t>Its</w:t>
      </w:r>
      <w:proofErr w:type="spellEnd"/>
      <w:r>
        <w:rPr>
          <w:rFonts w:ascii="Calibri" w:hAnsi="Calibri" w:cs="Calibri"/>
          <w:color w:val="2D3B45"/>
          <w:shd w:val="clear" w:color="auto" w:fill="FFFFFF"/>
        </w:rPr>
        <w:t xml:space="preserve"> used in situations where direct experimentation isn’t possible.</w:t>
      </w:r>
    </w:p>
    <w:p w:rsidR="00761C32" w:rsidRDefault="00761C32" w:rsidP="00761C32">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Under which circumstances would you use experimental probabilities?</w:t>
      </w:r>
    </w:p>
    <w:p w:rsidR="00BD6CAA" w:rsidRDefault="00BD6CAA" w:rsidP="00761C32">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Is used in cases where the theoretical probability cannot be calculated, we need to rely on experimental probability.</w:t>
      </w:r>
    </w:p>
    <w:p w:rsidR="00761C32" w:rsidRDefault="00761C32" w:rsidP="00761C32">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Which is better, theoretical or experimental probabilities? Why?</w:t>
      </w:r>
    </w:p>
    <w:p w:rsidR="00BD6CAA" w:rsidRDefault="00BD6CAA" w:rsidP="00761C32">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 xml:space="preserve">Theoretical probability, </w:t>
      </w:r>
      <w:proofErr w:type="spellStart"/>
      <w:r>
        <w:rPr>
          <w:rFonts w:ascii="Calibri" w:hAnsi="Calibri" w:cs="Calibri"/>
          <w:color w:val="2D3B45"/>
          <w:shd w:val="clear" w:color="auto" w:fill="FFFFFF"/>
        </w:rPr>
        <w:t>its</w:t>
      </w:r>
      <w:proofErr w:type="spellEnd"/>
      <w:r>
        <w:rPr>
          <w:rFonts w:ascii="Calibri" w:hAnsi="Calibri" w:cs="Calibri"/>
          <w:color w:val="2D3B45"/>
          <w:shd w:val="clear" w:color="auto" w:fill="FFFFFF"/>
        </w:rPr>
        <w:t xml:space="preserve"> what you expect to happen. If the experiment is done enough times or more trials are conducted, the experimental probability will get closer and closer to the </w:t>
      </w:r>
      <w:r w:rsidR="00697CD0">
        <w:rPr>
          <w:rFonts w:ascii="Calibri" w:hAnsi="Calibri" w:cs="Calibri"/>
          <w:color w:val="2D3B45"/>
          <w:shd w:val="clear" w:color="auto" w:fill="FFFFFF"/>
        </w:rPr>
        <w:t>theoretical probability’s answer.</w:t>
      </w:r>
    </w:p>
    <w:p w:rsidR="008B4DE1" w:rsidRDefault="008B4DE1" w:rsidP="008B4DE1">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lastRenderedPageBreak/>
        <w:t>Expected Value</w:t>
      </w:r>
    </w:p>
    <w:p w:rsidR="008B4DE1" w:rsidRDefault="008B4DE1" w:rsidP="008B4DE1">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What is the expected value of a single game of Making Purple for the school?</w:t>
      </w:r>
    </w:p>
    <w:p w:rsidR="007F01CD" w:rsidRDefault="007F01CD" w:rsidP="008B4DE1">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$9.5</w:t>
      </w:r>
    </w:p>
    <w:p w:rsidR="008B4DE1" w:rsidRDefault="008B4DE1" w:rsidP="008B4DE1">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Suppose that 36 people play the game. How many of these 36 players do you expect will win a prize?</w:t>
      </w:r>
    </w:p>
    <w:p w:rsidR="008B4DE1" w:rsidRDefault="008B4DE1" w:rsidP="008B4DE1">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(2/9) *36= 8 people</w:t>
      </w:r>
    </w:p>
    <w:p w:rsidR="008B4DE1" w:rsidRDefault="008B4DE1" w:rsidP="008B4DE1">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How much money do you expect the school to pay out in prizes if they only play 36 games?</w:t>
      </w:r>
    </w:p>
    <w:p w:rsidR="008B4DE1" w:rsidRDefault="008B4DE1" w:rsidP="008B4DE1">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8*$6= $48</w:t>
      </w:r>
    </w:p>
    <w:p w:rsidR="008B4DE1" w:rsidRDefault="008B4DE1" w:rsidP="008B4DE1">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How much profit or loss do you expect the school to make from 36 games?</w:t>
      </w:r>
    </w:p>
    <w:p w:rsidR="007F01CD" w:rsidRDefault="007F01CD" w:rsidP="008B4DE1">
      <w:pPr>
        <w:pStyle w:val="NormalWeb"/>
        <w:spacing w:before="180" w:beforeAutospacing="0" w:after="180" w:afterAutospacing="0"/>
        <w:ind w:left="540"/>
        <w:rPr>
          <w:rFonts w:ascii="Calibri" w:hAnsi="Calibri" w:cs="Calibri"/>
          <w:color w:val="2D3B45"/>
        </w:rPr>
      </w:pPr>
      <w:r>
        <w:rPr>
          <w:rFonts w:ascii="Calibri" w:hAnsi="Calibri" w:cs="Calibri"/>
          <w:color w:val="2D3B45"/>
        </w:rPr>
        <w:t>Amount of money they take in if 36 people play the game, 36 *$2= $72</w:t>
      </w:r>
    </w:p>
    <w:p w:rsidR="007F01CD" w:rsidRDefault="007F01CD" w:rsidP="008B4DE1">
      <w:pPr>
        <w:pStyle w:val="NormalWeb"/>
        <w:spacing w:before="180" w:beforeAutospacing="0" w:after="180" w:afterAutospacing="0"/>
        <w:ind w:left="540"/>
        <w:rPr>
          <w:rFonts w:ascii="Calibri" w:hAnsi="Calibri" w:cs="Calibri"/>
          <w:color w:val="2D3B45"/>
        </w:rPr>
      </w:pPr>
      <w:r>
        <w:rPr>
          <w:rFonts w:ascii="Calibri" w:hAnsi="Calibri" w:cs="Calibri"/>
          <w:color w:val="2D3B45"/>
        </w:rPr>
        <w:t>Amount of money expected to pay the winners, 8 *$6= $48</w:t>
      </w:r>
    </w:p>
    <w:p w:rsidR="007F01CD" w:rsidRDefault="007F01CD" w:rsidP="008B4DE1">
      <w:pPr>
        <w:pStyle w:val="NormalWeb"/>
        <w:spacing w:before="180" w:beforeAutospacing="0" w:after="180" w:afterAutospacing="0"/>
        <w:ind w:left="540"/>
        <w:rPr>
          <w:rFonts w:ascii="Calibri" w:hAnsi="Calibri" w:cs="Calibri"/>
          <w:color w:val="2D3B45"/>
        </w:rPr>
      </w:pPr>
      <w:r>
        <w:rPr>
          <w:rFonts w:ascii="Calibri" w:hAnsi="Calibri" w:cs="Calibri"/>
          <w:color w:val="2D3B45"/>
        </w:rPr>
        <w:t>Profit = $(72-48) =$24</w:t>
      </w:r>
    </w:p>
    <w:p w:rsidR="008B4DE1" w:rsidRDefault="008B4DE1" w:rsidP="008B4DE1">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Should the school continue to include Making Purple in their school carnival? Justify your answer in at least two sentences, using numbers appropriately.</w:t>
      </w:r>
    </w:p>
    <w:p w:rsidR="007F01CD" w:rsidRDefault="007F01CD" w:rsidP="008B4DE1">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Yes, the profit is higher than the expected value.</w:t>
      </w:r>
    </w:p>
    <w:p w:rsidR="00676ADE" w:rsidRDefault="00676ADE" w:rsidP="008B4DE1">
      <w:pPr>
        <w:pStyle w:val="NormalWeb"/>
        <w:spacing w:before="180" w:beforeAutospacing="0" w:after="180" w:afterAutospacing="0"/>
        <w:ind w:left="540"/>
        <w:rPr>
          <w:rFonts w:ascii="Calibri" w:hAnsi="Calibri" w:cs="Calibri"/>
          <w:color w:val="2D3B45"/>
          <w:shd w:val="clear" w:color="auto" w:fill="FFFFFF"/>
        </w:rPr>
      </w:pPr>
    </w:p>
    <w:p w:rsidR="00676ADE" w:rsidRDefault="00676ADE" w:rsidP="00676ADE">
      <w:pPr>
        <w:pStyle w:val="NormalWeb"/>
        <w:spacing w:before="180" w:beforeAutospacing="0" w:after="180" w:afterAutospacing="0"/>
        <w:rPr>
          <w:rFonts w:ascii="Calibri" w:hAnsi="Calibri" w:cs="Calibri"/>
          <w:b/>
          <w:bCs/>
          <w:color w:val="2D3B45"/>
          <w:shd w:val="clear" w:color="auto" w:fill="FFFFFF"/>
        </w:rPr>
      </w:pPr>
      <w:r w:rsidRPr="00944E7C">
        <w:rPr>
          <w:rFonts w:ascii="Calibri" w:hAnsi="Calibri" w:cs="Calibri"/>
          <w:b/>
          <w:bCs/>
          <w:color w:val="2D3B45"/>
          <w:shd w:val="clear" w:color="auto" w:fill="FFFFFF"/>
        </w:rPr>
        <w:t>Discussion Question</w:t>
      </w:r>
      <w:r>
        <w:rPr>
          <w:rFonts w:ascii="Calibri" w:hAnsi="Calibri" w:cs="Calibri"/>
          <w:b/>
          <w:bCs/>
          <w:color w:val="2D3B45"/>
          <w:shd w:val="clear" w:color="auto" w:fill="FFFFFF"/>
        </w:rPr>
        <w:t>s</w:t>
      </w:r>
    </w:p>
    <w:p w:rsidR="00676ADE" w:rsidRDefault="00676ADE" w:rsidP="00676ADE">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What was your calculated expected value?</w:t>
      </w:r>
      <w:r>
        <w:rPr>
          <w:rFonts w:ascii="Calibri" w:hAnsi="Calibri" w:cs="Calibri"/>
          <w:color w:val="2D3B45"/>
        </w:rPr>
        <w:t xml:space="preserve"> $9.5</w:t>
      </w:r>
    </w:p>
    <w:p w:rsidR="00676ADE" w:rsidRDefault="00676ADE" w:rsidP="00676ADE">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 xml:space="preserve">In at least two sentences, what does </w:t>
      </w:r>
      <w:proofErr w:type="gramStart"/>
      <w:r>
        <w:rPr>
          <w:rFonts w:ascii="Calibri" w:hAnsi="Calibri" w:cs="Calibri"/>
          <w:color w:val="2D3B45"/>
        </w:rPr>
        <w:t>expected</w:t>
      </w:r>
      <w:proofErr w:type="gramEnd"/>
      <w:r>
        <w:rPr>
          <w:rFonts w:ascii="Calibri" w:hAnsi="Calibri" w:cs="Calibri"/>
          <w:color w:val="2D3B45"/>
        </w:rPr>
        <w:t xml:space="preserve"> value mean?</w:t>
      </w:r>
      <w:r>
        <w:rPr>
          <w:rFonts w:ascii="Calibri" w:hAnsi="Calibri" w:cs="Calibri"/>
          <w:color w:val="2D3B45"/>
        </w:rPr>
        <w:t xml:space="preserve"> The predicted value, for each game they expect to make $9.5 This is a measure of central tendency; a value for which the results tend to. An anticipated value for an investment at some point in future which is calculated by multiplying each of the possible outcomes by the likelihood each outcome will occur and then summing all of those values.</w:t>
      </w:r>
    </w:p>
    <w:p w:rsidR="00676ADE" w:rsidRDefault="00676ADE" w:rsidP="00676ADE">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A certain company sells an insurance policy on their phones. The policies sell for $129 and have an expected value of $45 each. This means that for every policy they sell, they expect to make $45. Now that you have an idea about what expected value means, what information does the expected value of the policy give you?</w:t>
      </w:r>
      <w:r>
        <w:rPr>
          <w:rFonts w:ascii="Calibri" w:hAnsi="Calibri" w:cs="Calibri"/>
          <w:color w:val="2D3B45"/>
        </w:rPr>
        <w:t xml:space="preserve"> </w:t>
      </w:r>
      <w:bookmarkStart w:id="0" w:name="_GoBack"/>
      <w:bookmarkEnd w:id="0"/>
    </w:p>
    <w:p w:rsidR="00676ADE" w:rsidRPr="00944E7C" w:rsidRDefault="00676ADE" w:rsidP="00676ADE">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What have you learned about probability and expected value as a result of this assignment?</w:t>
      </w:r>
      <w:r w:rsidR="009B0F9C">
        <w:rPr>
          <w:rFonts w:ascii="Calibri" w:hAnsi="Calibri" w:cs="Calibri"/>
          <w:color w:val="2D3B45"/>
        </w:rPr>
        <w:t xml:space="preserve"> For one to calculate expected value one must have the probability of each outcome will occur. Each possible outcome is multiplied by the probability that the outcome will occur and the values summed.</w:t>
      </w:r>
    </w:p>
    <w:p w:rsidR="00676ADE" w:rsidRDefault="00676ADE" w:rsidP="00676ADE"/>
    <w:p w:rsidR="00676ADE" w:rsidRDefault="00676ADE" w:rsidP="008B4DE1">
      <w:pPr>
        <w:pStyle w:val="NormalWeb"/>
        <w:spacing w:before="180" w:beforeAutospacing="0" w:after="180" w:afterAutospacing="0"/>
        <w:ind w:left="540"/>
        <w:rPr>
          <w:rFonts w:ascii="Calibri" w:hAnsi="Calibri" w:cs="Calibri"/>
          <w:color w:val="2D3B45"/>
          <w:shd w:val="clear" w:color="auto" w:fill="FFFFFF"/>
        </w:rPr>
      </w:pPr>
    </w:p>
    <w:p w:rsidR="00761C32" w:rsidRDefault="00761C32"/>
    <w:sectPr w:rsidR="0076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B493C"/>
    <w:multiLevelType w:val="hybridMultilevel"/>
    <w:tmpl w:val="9272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BB"/>
    <w:rsid w:val="00337853"/>
    <w:rsid w:val="00504A17"/>
    <w:rsid w:val="00676ADE"/>
    <w:rsid w:val="00697CD0"/>
    <w:rsid w:val="00761C32"/>
    <w:rsid w:val="007F01CD"/>
    <w:rsid w:val="008B4DE1"/>
    <w:rsid w:val="009B0F9C"/>
    <w:rsid w:val="00BD6CAA"/>
    <w:rsid w:val="00C318E3"/>
    <w:rsid w:val="00DB4EBB"/>
    <w:rsid w:val="00E7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462B"/>
  <w15:chartTrackingRefBased/>
  <w15:docId w15:val="{16369324-5FB6-47D1-8B13-08B4DEF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EB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71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87869">
      <w:bodyDiv w:val="1"/>
      <w:marLeft w:val="0"/>
      <w:marRight w:val="0"/>
      <w:marTop w:val="0"/>
      <w:marBottom w:val="0"/>
      <w:divBdr>
        <w:top w:val="none" w:sz="0" w:space="0" w:color="auto"/>
        <w:left w:val="none" w:sz="0" w:space="0" w:color="auto"/>
        <w:bottom w:val="none" w:sz="0" w:space="0" w:color="auto"/>
        <w:right w:val="none" w:sz="0" w:space="0" w:color="auto"/>
      </w:divBdr>
    </w:div>
    <w:div w:id="572203821">
      <w:bodyDiv w:val="1"/>
      <w:marLeft w:val="0"/>
      <w:marRight w:val="0"/>
      <w:marTop w:val="0"/>
      <w:marBottom w:val="0"/>
      <w:divBdr>
        <w:top w:val="none" w:sz="0" w:space="0" w:color="auto"/>
        <w:left w:val="none" w:sz="0" w:space="0" w:color="auto"/>
        <w:bottom w:val="none" w:sz="0" w:space="0" w:color="auto"/>
        <w:right w:val="none" w:sz="0" w:space="0" w:color="auto"/>
      </w:divBdr>
    </w:div>
    <w:div w:id="21119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2021-04-09T04:30:00Z</dcterms:created>
  <dcterms:modified xsi:type="dcterms:W3CDTF">2021-04-09T07:17:00Z</dcterms:modified>
</cp:coreProperties>
</file>