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174BF" w14:textId="77777777" w:rsidR="007372F7" w:rsidRDefault="007372F7" w:rsidP="007372F7">
      <w:pPr>
        <w:spacing w:line="480" w:lineRule="auto"/>
        <w:jc w:val="center"/>
        <w:rPr>
          <w:rFonts w:ascii="Times New Roman" w:hAnsi="Times New Roman" w:cs="Times New Roman"/>
          <w:sz w:val="24"/>
          <w:szCs w:val="24"/>
        </w:rPr>
      </w:pPr>
    </w:p>
    <w:p w14:paraId="6A57DD96" w14:textId="77777777" w:rsidR="007372F7" w:rsidRDefault="007372F7" w:rsidP="007372F7">
      <w:pPr>
        <w:spacing w:line="480" w:lineRule="auto"/>
        <w:jc w:val="center"/>
        <w:rPr>
          <w:rFonts w:ascii="Times New Roman" w:hAnsi="Times New Roman" w:cs="Times New Roman"/>
          <w:sz w:val="24"/>
          <w:szCs w:val="24"/>
        </w:rPr>
      </w:pPr>
    </w:p>
    <w:p w14:paraId="7A3861BF" w14:textId="77777777" w:rsidR="007372F7" w:rsidRDefault="007372F7" w:rsidP="007372F7">
      <w:pPr>
        <w:spacing w:line="480" w:lineRule="auto"/>
        <w:jc w:val="center"/>
        <w:rPr>
          <w:rFonts w:ascii="Times New Roman" w:hAnsi="Times New Roman" w:cs="Times New Roman"/>
          <w:sz w:val="24"/>
          <w:szCs w:val="24"/>
        </w:rPr>
      </w:pPr>
    </w:p>
    <w:p w14:paraId="1D780AB0" w14:textId="77777777" w:rsidR="007372F7" w:rsidRDefault="007372F7" w:rsidP="007372F7">
      <w:pPr>
        <w:spacing w:line="480" w:lineRule="auto"/>
        <w:jc w:val="center"/>
        <w:rPr>
          <w:rFonts w:ascii="Times New Roman" w:hAnsi="Times New Roman" w:cs="Times New Roman"/>
          <w:sz w:val="24"/>
          <w:szCs w:val="24"/>
        </w:rPr>
      </w:pPr>
    </w:p>
    <w:p w14:paraId="015D2BAC" w14:textId="77777777" w:rsidR="007372F7" w:rsidRDefault="007372F7" w:rsidP="007372F7">
      <w:pPr>
        <w:spacing w:line="480" w:lineRule="auto"/>
        <w:jc w:val="center"/>
        <w:rPr>
          <w:rFonts w:ascii="Times New Roman" w:hAnsi="Times New Roman" w:cs="Times New Roman"/>
          <w:sz w:val="24"/>
          <w:szCs w:val="24"/>
        </w:rPr>
      </w:pPr>
    </w:p>
    <w:p w14:paraId="1B3027C3" w14:textId="77777777" w:rsidR="007372F7" w:rsidRDefault="007372F7" w:rsidP="007372F7">
      <w:pPr>
        <w:spacing w:line="480" w:lineRule="auto"/>
        <w:jc w:val="center"/>
        <w:rPr>
          <w:rFonts w:ascii="Times New Roman" w:hAnsi="Times New Roman" w:cs="Times New Roman"/>
          <w:sz w:val="24"/>
          <w:szCs w:val="24"/>
        </w:rPr>
      </w:pPr>
    </w:p>
    <w:p w14:paraId="09DC514E" w14:textId="6E610600" w:rsidR="007372F7" w:rsidRDefault="007372F7" w:rsidP="007372F7">
      <w:pPr>
        <w:spacing w:line="480" w:lineRule="auto"/>
        <w:jc w:val="center"/>
        <w:rPr>
          <w:rFonts w:ascii="Times New Roman" w:hAnsi="Times New Roman" w:cs="Times New Roman"/>
          <w:sz w:val="24"/>
          <w:szCs w:val="24"/>
        </w:rPr>
      </w:pPr>
      <w:r>
        <w:rPr>
          <w:rFonts w:ascii="Times New Roman" w:hAnsi="Times New Roman" w:cs="Times New Roman"/>
          <w:sz w:val="24"/>
          <w:szCs w:val="24"/>
        </w:rPr>
        <w:t>Faith and Christianity</w:t>
      </w:r>
    </w:p>
    <w:p w14:paraId="672385FD" w14:textId="07234E63" w:rsidR="007372F7" w:rsidRDefault="007372F7" w:rsidP="007372F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14:paraId="7082DA0B" w14:textId="589982D9" w:rsidR="007372F7" w:rsidRDefault="007372F7" w:rsidP="007372F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7A385B04" w14:textId="77777777" w:rsidR="007372F7" w:rsidRDefault="007372F7" w:rsidP="00B73E56">
      <w:pPr>
        <w:spacing w:line="480" w:lineRule="auto"/>
        <w:rPr>
          <w:rFonts w:ascii="Times New Roman" w:hAnsi="Times New Roman" w:cs="Times New Roman"/>
          <w:sz w:val="24"/>
          <w:szCs w:val="24"/>
        </w:rPr>
      </w:pPr>
    </w:p>
    <w:p w14:paraId="674FA867" w14:textId="77777777" w:rsidR="007372F7" w:rsidRDefault="007372F7" w:rsidP="00B73E56">
      <w:pPr>
        <w:spacing w:line="480" w:lineRule="auto"/>
        <w:rPr>
          <w:rFonts w:ascii="Times New Roman" w:hAnsi="Times New Roman" w:cs="Times New Roman"/>
          <w:sz w:val="24"/>
          <w:szCs w:val="24"/>
        </w:rPr>
      </w:pPr>
    </w:p>
    <w:p w14:paraId="6C58BC0D" w14:textId="77777777" w:rsidR="007372F7" w:rsidRDefault="007372F7" w:rsidP="00B73E56">
      <w:pPr>
        <w:spacing w:line="480" w:lineRule="auto"/>
        <w:rPr>
          <w:rFonts w:ascii="Times New Roman" w:hAnsi="Times New Roman" w:cs="Times New Roman"/>
          <w:sz w:val="24"/>
          <w:szCs w:val="24"/>
        </w:rPr>
      </w:pPr>
    </w:p>
    <w:p w14:paraId="7D333C2C" w14:textId="77777777" w:rsidR="007372F7" w:rsidRDefault="007372F7" w:rsidP="00B73E56">
      <w:pPr>
        <w:spacing w:line="480" w:lineRule="auto"/>
        <w:rPr>
          <w:rFonts w:ascii="Times New Roman" w:hAnsi="Times New Roman" w:cs="Times New Roman"/>
          <w:sz w:val="24"/>
          <w:szCs w:val="24"/>
        </w:rPr>
      </w:pPr>
    </w:p>
    <w:p w14:paraId="3E6DB56E" w14:textId="77777777" w:rsidR="007372F7" w:rsidRDefault="007372F7" w:rsidP="00B73E56">
      <w:pPr>
        <w:spacing w:line="480" w:lineRule="auto"/>
        <w:rPr>
          <w:rFonts w:ascii="Times New Roman" w:hAnsi="Times New Roman" w:cs="Times New Roman"/>
          <w:sz w:val="24"/>
          <w:szCs w:val="24"/>
        </w:rPr>
      </w:pPr>
    </w:p>
    <w:p w14:paraId="423A8D3D" w14:textId="2D2DE2CF" w:rsidR="007372F7" w:rsidRDefault="007372F7" w:rsidP="00B73E56">
      <w:pPr>
        <w:spacing w:line="480" w:lineRule="auto"/>
        <w:rPr>
          <w:rFonts w:ascii="Times New Roman" w:hAnsi="Times New Roman" w:cs="Times New Roman"/>
          <w:sz w:val="24"/>
          <w:szCs w:val="24"/>
        </w:rPr>
      </w:pPr>
    </w:p>
    <w:p w14:paraId="5462E16F" w14:textId="706F4F0A" w:rsidR="007372F7" w:rsidRDefault="007372F7" w:rsidP="00B73E56">
      <w:pPr>
        <w:spacing w:line="480" w:lineRule="auto"/>
        <w:rPr>
          <w:rFonts w:ascii="Times New Roman" w:hAnsi="Times New Roman" w:cs="Times New Roman"/>
          <w:sz w:val="24"/>
          <w:szCs w:val="24"/>
        </w:rPr>
      </w:pPr>
    </w:p>
    <w:p w14:paraId="79382C2A" w14:textId="7B033912" w:rsidR="007372F7" w:rsidRDefault="007372F7" w:rsidP="00B73E56">
      <w:pPr>
        <w:spacing w:line="480" w:lineRule="auto"/>
        <w:rPr>
          <w:rFonts w:ascii="Times New Roman" w:hAnsi="Times New Roman" w:cs="Times New Roman"/>
          <w:sz w:val="24"/>
          <w:szCs w:val="24"/>
        </w:rPr>
      </w:pPr>
    </w:p>
    <w:p w14:paraId="45B16472" w14:textId="77777777" w:rsidR="007372F7" w:rsidRDefault="007372F7" w:rsidP="00B73E56">
      <w:pPr>
        <w:spacing w:line="480" w:lineRule="auto"/>
        <w:rPr>
          <w:rFonts w:ascii="Times New Roman" w:hAnsi="Times New Roman" w:cs="Times New Roman"/>
          <w:sz w:val="24"/>
          <w:szCs w:val="24"/>
        </w:rPr>
      </w:pPr>
    </w:p>
    <w:p w14:paraId="61EBE5D3" w14:textId="760BEAC5" w:rsidR="000E1A19" w:rsidRPr="00B73E56" w:rsidRDefault="00E90297" w:rsidP="00B73E56">
      <w:pPr>
        <w:spacing w:line="480" w:lineRule="auto"/>
        <w:rPr>
          <w:rFonts w:ascii="Times New Roman" w:hAnsi="Times New Roman" w:cs="Times New Roman"/>
          <w:sz w:val="24"/>
          <w:szCs w:val="24"/>
        </w:rPr>
      </w:pPr>
      <w:r w:rsidRPr="00B73E56">
        <w:rPr>
          <w:rFonts w:ascii="Times New Roman" w:hAnsi="Times New Roman" w:cs="Times New Roman"/>
          <w:sz w:val="24"/>
          <w:szCs w:val="24"/>
        </w:rPr>
        <w:lastRenderedPageBreak/>
        <w:t xml:space="preserve">Faith and Christianity </w:t>
      </w:r>
    </w:p>
    <w:p w14:paraId="5D4D832C" w14:textId="074E4603" w:rsidR="00B73E56" w:rsidRDefault="00E90297" w:rsidP="00E07FE2">
      <w:pPr>
        <w:spacing w:line="480" w:lineRule="auto"/>
        <w:ind w:firstLine="720"/>
        <w:rPr>
          <w:rFonts w:ascii="Times New Roman" w:hAnsi="Times New Roman" w:cs="Times New Roman"/>
          <w:sz w:val="24"/>
          <w:szCs w:val="24"/>
        </w:rPr>
      </w:pPr>
      <w:r w:rsidRPr="00B73E56">
        <w:rPr>
          <w:rFonts w:ascii="Times New Roman" w:hAnsi="Times New Roman" w:cs="Times New Roman"/>
          <w:sz w:val="24"/>
          <w:szCs w:val="24"/>
        </w:rPr>
        <w:t>As we grow up, we usually attend Sunday schools and given the sweet words of how faith can move mountains. But as we grow up, we find the exact opposite: there is no faith; there is only luck. We grew up knowing and purely believing in the supernatural pow</w:t>
      </w:r>
      <w:r w:rsidRPr="00B73E56">
        <w:rPr>
          <w:rFonts w:ascii="Times New Roman" w:hAnsi="Times New Roman" w:cs="Times New Roman"/>
          <w:sz w:val="24"/>
          <w:szCs w:val="24"/>
        </w:rPr>
        <w:t>ers. Still, along the way, we find compelling reasons to abandon the religion and to stop believing in the almighty God</w:t>
      </w:r>
      <w:r w:rsidR="00E07FE2">
        <w:rPr>
          <w:rFonts w:ascii="Times New Roman" w:hAnsi="Times New Roman" w:cs="Times New Roman"/>
          <w:sz w:val="24"/>
          <w:szCs w:val="24"/>
        </w:rPr>
        <w:t xml:space="preserve"> </w:t>
      </w:r>
      <w:r w:rsidR="00E07FE2" w:rsidRPr="00E07FE2">
        <w:rPr>
          <w:rFonts w:ascii="Times New Roman" w:hAnsi="Times New Roman" w:cs="Times New Roman"/>
          <w:sz w:val="24"/>
          <w:szCs w:val="24"/>
        </w:rPr>
        <w:t>(Azmi et al., 2017)</w:t>
      </w:r>
      <w:r w:rsidRPr="00B73E56">
        <w:rPr>
          <w:rFonts w:ascii="Times New Roman" w:hAnsi="Times New Roman" w:cs="Times New Roman"/>
          <w:sz w:val="24"/>
          <w:szCs w:val="24"/>
        </w:rPr>
        <w:t xml:space="preserve">. </w:t>
      </w:r>
      <w:r w:rsidR="00867DA8" w:rsidRPr="00B73E56">
        <w:rPr>
          <w:rFonts w:ascii="Times New Roman" w:hAnsi="Times New Roman" w:cs="Times New Roman"/>
          <w:sz w:val="24"/>
          <w:szCs w:val="24"/>
        </w:rPr>
        <w:t>Theism argues</w:t>
      </w:r>
      <w:r w:rsidRPr="00B73E56">
        <w:rPr>
          <w:rFonts w:ascii="Times New Roman" w:hAnsi="Times New Roman" w:cs="Times New Roman"/>
          <w:sz w:val="24"/>
          <w:szCs w:val="24"/>
        </w:rPr>
        <w:t xml:space="preserve"> and makes a claim about the naturality and the nature of reality. </w:t>
      </w:r>
      <w:r w:rsidR="00867DA8" w:rsidRPr="00B73E56">
        <w:rPr>
          <w:rFonts w:ascii="Times New Roman" w:hAnsi="Times New Roman" w:cs="Times New Roman"/>
          <w:sz w:val="24"/>
          <w:szCs w:val="24"/>
        </w:rPr>
        <w:t>God exists a belief in which Christianity differs, and a defend using faith. Atheism, on the other side, claims that there is no evidence of the existence of God since if it was confirmed that God existed then, there should be a way in which one can detect his presence. Still, up to the present day, no one knows the face of God, and the atheists are doing all they can to prove that there is nothing called God. But because there is still this argument on the existence and the non-existence of God, this is a piece of direct evidence that the atheists have failed to prove that God does not exist</w:t>
      </w:r>
      <w:r w:rsidR="00E07FE2">
        <w:rPr>
          <w:rFonts w:ascii="Times New Roman" w:hAnsi="Times New Roman" w:cs="Times New Roman"/>
          <w:sz w:val="24"/>
          <w:szCs w:val="24"/>
        </w:rPr>
        <w:t xml:space="preserve"> </w:t>
      </w:r>
      <w:r w:rsidR="00E07FE2" w:rsidRPr="00E07FE2">
        <w:rPr>
          <w:rFonts w:ascii="Times New Roman" w:hAnsi="Times New Roman" w:cs="Times New Roman"/>
          <w:sz w:val="24"/>
          <w:szCs w:val="24"/>
        </w:rPr>
        <w:t>(</w:t>
      </w:r>
      <w:proofErr w:type="spellStart"/>
      <w:r w:rsidR="00E07FE2" w:rsidRPr="00E07FE2">
        <w:rPr>
          <w:rFonts w:ascii="Times New Roman" w:hAnsi="Times New Roman" w:cs="Times New Roman"/>
          <w:sz w:val="24"/>
          <w:szCs w:val="24"/>
        </w:rPr>
        <w:t>Thiselton</w:t>
      </w:r>
      <w:proofErr w:type="spellEnd"/>
      <w:r w:rsidR="00E07FE2" w:rsidRPr="00E07FE2">
        <w:rPr>
          <w:rFonts w:ascii="Times New Roman" w:hAnsi="Times New Roman" w:cs="Times New Roman"/>
          <w:sz w:val="24"/>
          <w:szCs w:val="24"/>
        </w:rPr>
        <w:t>, 2017). </w:t>
      </w:r>
    </w:p>
    <w:p w14:paraId="3A1F9F4D" w14:textId="0F64EF11" w:rsidR="00E07FE2" w:rsidRPr="00E07FE2" w:rsidRDefault="00E90297" w:rsidP="00E07FE2">
      <w:pPr>
        <w:spacing w:line="480" w:lineRule="auto"/>
        <w:ind w:firstLine="720"/>
        <w:rPr>
          <w:rFonts w:ascii="Times New Roman" w:hAnsi="Times New Roman" w:cs="Times New Roman"/>
          <w:sz w:val="24"/>
          <w:szCs w:val="24"/>
        </w:rPr>
      </w:pPr>
      <w:r w:rsidRPr="00B73E56">
        <w:rPr>
          <w:rFonts w:ascii="Times New Roman" w:hAnsi="Times New Roman" w:cs="Times New Roman"/>
          <w:sz w:val="24"/>
          <w:szCs w:val="24"/>
        </w:rPr>
        <w:t xml:space="preserve">The </w:t>
      </w:r>
      <w:r w:rsidR="00BD3CE7" w:rsidRPr="00B73E56">
        <w:rPr>
          <w:rFonts w:ascii="Times New Roman" w:hAnsi="Times New Roman" w:cs="Times New Roman"/>
          <w:sz w:val="24"/>
          <w:szCs w:val="24"/>
        </w:rPr>
        <w:t>atheist</w:t>
      </w:r>
      <w:r w:rsidRPr="00B73E56">
        <w:rPr>
          <w:rFonts w:ascii="Times New Roman" w:hAnsi="Times New Roman" w:cs="Times New Roman"/>
          <w:sz w:val="24"/>
          <w:szCs w:val="24"/>
        </w:rPr>
        <w:t xml:space="preserve"> believes that faith means a </w:t>
      </w:r>
      <w:r w:rsidR="00BD3CE7" w:rsidRPr="00B73E56">
        <w:rPr>
          <w:rFonts w:ascii="Times New Roman" w:hAnsi="Times New Roman" w:cs="Times New Roman"/>
          <w:sz w:val="24"/>
          <w:szCs w:val="24"/>
        </w:rPr>
        <w:t>belief</w:t>
      </w:r>
      <w:r w:rsidRPr="00B73E56">
        <w:rPr>
          <w:rFonts w:ascii="Times New Roman" w:hAnsi="Times New Roman" w:cs="Times New Roman"/>
          <w:sz w:val="24"/>
          <w:szCs w:val="24"/>
        </w:rPr>
        <w:t xml:space="preserve"> without, </w:t>
      </w:r>
      <w:r w:rsidR="00BD3CE7" w:rsidRPr="00B73E56">
        <w:rPr>
          <w:rFonts w:ascii="Times New Roman" w:hAnsi="Times New Roman" w:cs="Times New Roman"/>
          <w:sz w:val="24"/>
          <w:szCs w:val="24"/>
        </w:rPr>
        <w:t>and</w:t>
      </w:r>
      <w:r w:rsidRPr="00B73E56">
        <w:rPr>
          <w:rFonts w:ascii="Times New Roman" w:hAnsi="Times New Roman" w:cs="Times New Roman"/>
          <w:sz w:val="24"/>
          <w:szCs w:val="24"/>
        </w:rPr>
        <w:t xml:space="preserve"> it has increased in </w:t>
      </w:r>
      <w:r w:rsidR="00BD3CE7" w:rsidRPr="00B73E56">
        <w:rPr>
          <w:rFonts w:ascii="Times New Roman" w:hAnsi="Times New Roman" w:cs="Times New Roman"/>
          <w:sz w:val="24"/>
          <w:szCs w:val="24"/>
        </w:rPr>
        <w:t>their</w:t>
      </w:r>
      <w:r w:rsidRPr="00B73E56">
        <w:rPr>
          <w:rFonts w:ascii="Times New Roman" w:hAnsi="Times New Roman" w:cs="Times New Roman"/>
          <w:sz w:val="24"/>
          <w:szCs w:val="24"/>
        </w:rPr>
        <w:t xml:space="preserve"> current generation. They think that faith has resulted in the creation of false promise and </w:t>
      </w:r>
      <w:r w:rsidR="00BD3CE7" w:rsidRPr="00B73E56">
        <w:rPr>
          <w:rFonts w:ascii="Times New Roman" w:hAnsi="Times New Roman" w:cs="Times New Roman"/>
          <w:sz w:val="24"/>
          <w:szCs w:val="24"/>
        </w:rPr>
        <w:t>certainty, resulting in the reduction of reality and rationality.</w:t>
      </w:r>
      <w:r w:rsidRPr="00B73E56">
        <w:rPr>
          <w:rFonts w:ascii="Times New Roman" w:hAnsi="Times New Roman" w:cs="Times New Roman"/>
          <w:sz w:val="24"/>
          <w:szCs w:val="24"/>
        </w:rPr>
        <w:t xml:space="preserve"> </w:t>
      </w:r>
      <w:r w:rsidR="00BD3CE7" w:rsidRPr="00B73E56">
        <w:rPr>
          <w:rFonts w:ascii="Times New Roman" w:hAnsi="Times New Roman" w:cs="Times New Roman"/>
          <w:sz w:val="24"/>
          <w:szCs w:val="24"/>
        </w:rPr>
        <w:t xml:space="preserve"> Faith has been termed as a false belief. Also, faith has been seen as arrogant because it has put the human being in the centre of the universe, yet all creation that God created are equal and identical in his eyes</w:t>
      </w:r>
      <w:r w:rsidR="00E07FE2">
        <w:rPr>
          <w:rFonts w:ascii="Times New Roman" w:hAnsi="Times New Roman" w:cs="Times New Roman"/>
          <w:sz w:val="24"/>
          <w:szCs w:val="24"/>
        </w:rPr>
        <w:t xml:space="preserve"> </w:t>
      </w:r>
      <w:r w:rsidR="00E07FE2" w:rsidRPr="00E07FE2">
        <w:rPr>
          <w:rFonts w:ascii="Times New Roman" w:hAnsi="Times New Roman" w:cs="Times New Roman"/>
          <w:sz w:val="24"/>
          <w:szCs w:val="24"/>
        </w:rPr>
        <w:t xml:space="preserve">(Azmi et al., 2017). </w:t>
      </w:r>
      <w:r w:rsidR="00BD3CE7" w:rsidRPr="00B73E56">
        <w:rPr>
          <w:rFonts w:ascii="Times New Roman" w:hAnsi="Times New Roman" w:cs="Times New Roman"/>
          <w:sz w:val="24"/>
          <w:szCs w:val="24"/>
        </w:rPr>
        <w:t xml:space="preserve"> You will find people dying because they have been struck by lightning. However, you will still hear people saying that was an act of God, yet in the same bible, God commands us not to kill, but he is killing, it's like a pastor preaching on the importance of taking pure water, but in the middle of the night he will be taking wine. Faith has often </w:t>
      </w:r>
      <w:r w:rsidR="0082779B" w:rsidRPr="00B73E56">
        <w:rPr>
          <w:rFonts w:ascii="Times New Roman" w:hAnsi="Times New Roman" w:cs="Times New Roman"/>
          <w:sz w:val="24"/>
          <w:szCs w:val="24"/>
        </w:rPr>
        <w:t>been</w:t>
      </w:r>
      <w:r w:rsidR="00BD3CE7" w:rsidRPr="00B73E56">
        <w:rPr>
          <w:rFonts w:ascii="Times New Roman" w:hAnsi="Times New Roman" w:cs="Times New Roman"/>
          <w:sz w:val="24"/>
          <w:szCs w:val="24"/>
        </w:rPr>
        <w:t xml:space="preserve"> disclosed in times of violence and sorrows; for example, in the Bible, Job's faith is taste by sending calamities to him</w:t>
      </w:r>
      <w:r w:rsidR="00E07FE2" w:rsidRPr="00E07FE2">
        <w:rPr>
          <w:rFonts w:ascii="Times New Roman" w:hAnsi="Times New Roman" w:cs="Times New Roman"/>
          <w:sz w:val="24"/>
          <w:szCs w:val="24"/>
        </w:rPr>
        <w:t xml:space="preserve"> </w:t>
      </w:r>
      <w:r w:rsidR="00E07FE2" w:rsidRPr="00E07FE2">
        <w:rPr>
          <w:rFonts w:ascii="Times New Roman" w:hAnsi="Times New Roman" w:cs="Times New Roman"/>
          <w:sz w:val="24"/>
          <w:szCs w:val="24"/>
        </w:rPr>
        <w:t>(</w:t>
      </w:r>
      <w:proofErr w:type="spellStart"/>
      <w:r w:rsidR="00E07FE2" w:rsidRPr="00E07FE2">
        <w:rPr>
          <w:rFonts w:ascii="Times New Roman" w:hAnsi="Times New Roman" w:cs="Times New Roman"/>
          <w:sz w:val="24"/>
          <w:szCs w:val="24"/>
        </w:rPr>
        <w:t>Thiselton</w:t>
      </w:r>
      <w:proofErr w:type="spellEnd"/>
      <w:r w:rsidR="00E07FE2" w:rsidRPr="00E07FE2">
        <w:rPr>
          <w:rFonts w:ascii="Times New Roman" w:hAnsi="Times New Roman" w:cs="Times New Roman"/>
          <w:sz w:val="24"/>
          <w:szCs w:val="24"/>
        </w:rPr>
        <w:t>, 2017). </w:t>
      </w:r>
    </w:p>
    <w:p w14:paraId="1107A51D" w14:textId="34F262E5" w:rsidR="00B73E56" w:rsidRDefault="00B73E56" w:rsidP="00B73E56">
      <w:pPr>
        <w:spacing w:line="480" w:lineRule="auto"/>
        <w:ind w:firstLine="720"/>
        <w:rPr>
          <w:rFonts w:ascii="Times New Roman" w:hAnsi="Times New Roman" w:cs="Times New Roman"/>
          <w:sz w:val="24"/>
          <w:szCs w:val="24"/>
        </w:rPr>
      </w:pPr>
    </w:p>
    <w:p w14:paraId="196D6706" w14:textId="2EBA933F" w:rsidR="00B73E56" w:rsidRDefault="00E90297" w:rsidP="00E07FE2">
      <w:pPr>
        <w:spacing w:line="480" w:lineRule="auto"/>
        <w:ind w:firstLine="720"/>
        <w:rPr>
          <w:rFonts w:ascii="Times New Roman" w:hAnsi="Times New Roman" w:cs="Times New Roman"/>
          <w:sz w:val="24"/>
          <w:szCs w:val="24"/>
        </w:rPr>
      </w:pPr>
      <w:r w:rsidRPr="00B73E56">
        <w:rPr>
          <w:rFonts w:ascii="Times New Roman" w:hAnsi="Times New Roman" w:cs="Times New Roman"/>
          <w:sz w:val="24"/>
          <w:szCs w:val="24"/>
        </w:rPr>
        <w:t xml:space="preserve"> </w:t>
      </w:r>
      <w:r w:rsidR="0082779B" w:rsidRPr="00B73E56">
        <w:rPr>
          <w:rFonts w:ascii="Times New Roman" w:hAnsi="Times New Roman" w:cs="Times New Roman"/>
          <w:sz w:val="24"/>
          <w:szCs w:val="24"/>
        </w:rPr>
        <w:t>It, therefore, stands with those who argue and believe that science has enabled the elimination of gods from the centre of creation morality, truth and complexity of nature</w:t>
      </w:r>
      <w:r w:rsidR="00E07FE2" w:rsidRPr="00E07FE2">
        <w:rPr>
          <w:rFonts w:ascii="Times New Roman" w:hAnsi="Times New Roman" w:cs="Times New Roman"/>
          <w:sz w:val="24"/>
          <w:szCs w:val="24"/>
        </w:rPr>
        <w:t>(Howard‐Snyder, 2019)</w:t>
      </w:r>
      <w:bookmarkStart w:id="0" w:name="_GoBack"/>
      <w:bookmarkEnd w:id="0"/>
      <w:r w:rsidR="0082779B" w:rsidRPr="00B73E56">
        <w:rPr>
          <w:rFonts w:ascii="Times New Roman" w:hAnsi="Times New Roman" w:cs="Times New Roman"/>
          <w:sz w:val="24"/>
          <w:szCs w:val="24"/>
        </w:rPr>
        <w:t>. I want to claim and maybe try to open someone and plant the seed of Thomas in them. I would also like to tell the non-believers and the pagans that they are not alone because I am sure that numerous people have the same thought as I have about the impact of faith, Christianity, and God's existence; they are afraid because they might be misjudged and misunderstood. The research shows the number of Christianity has been on a sharp decline since the year 2007</w:t>
      </w:r>
      <w:r w:rsidR="00E07FE2" w:rsidRPr="00E07FE2">
        <w:rPr>
          <w:rFonts w:ascii="Times New Roman" w:hAnsi="Times New Roman" w:cs="Times New Roman"/>
          <w:sz w:val="24"/>
          <w:szCs w:val="24"/>
        </w:rPr>
        <w:t>(Langston et al., 2019)</w:t>
      </w:r>
      <w:r w:rsidR="0082779B" w:rsidRPr="00B73E56">
        <w:rPr>
          <w:rFonts w:ascii="Times New Roman" w:hAnsi="Times New Roman" w:cs="Times New Roman"/>
          <w:sz w:val="24"/>
          <w:szCs w:val="24"/>
        </w:rPr>
        <w:t>.</w:t>
      </w:r>
      <w:r w:rsidR="0030770D" w:rsidRPr="00B73E56">
        <w:rPr>
          <w:rFonts w:ascii="Times New Roman" w:hAnsi="Times New Roman" w:cs="Times New Roman"/>
          <w:sz w:val="24"/>
          <w:szCs w:val="24"/>
        </w:rPr>
        <w:t xml:space="preserve"> Also,</w:t>
      </w:r>
      <w:r w:rsidR="0082779B" w:rsidRPr="00B73E56">
        <w:rPr>
          <w:rFonts w:ascii="Times New Roman" w:hAnsi="Times New Roman" w:cs="Times New Roman"/>
          <w:sz w:val="24"/>
          <w:szCs w:val="24"/>
        </w:rPr>
        <w:t xml:space="preserve"> on the issue of faith, in the bible, Jesus ordered </w:t>
      </w:r>
      <w:r w:rsidR="0030770D" w:rsidRPr="00B73E56">
        <w:rPr>
          <w:rFonts w:ascii="Times New Roman" w:hAnsi="Times New Roman" w:cs="Times New Roman"/>
          <w:sz w:val="24"/>
          <w:szCs w:val="24"/>
        </w:rPr>
        <w:t>Zacchaeus</w:t>
      </w:r>
      <w:r w:rsidR="0082779B" w:rsidRPr="00B73E56">
        <w:rPr>
          <w:rFonts w:ascii="Times New Roman" w:hAnsi="Times New Roman" w:cs="Times New Roman"/>
          <w:sz w:val="24"/>
          <w:szCs w:val="24"/>
        </w:rPr>
        <w:t xml:space="preserve"> to give to </w:t>
      </w:r>
      <w:r w:rsidR="0030770D" w:rsidRPr="00B73E56">
        <w:rPr>
          <w:rFonts w:ascii="Times New Roman" w:hAnsi="Times New Roman" w:cs="Times New Roman"/>
          <w:sz w:val="24"/>
          <w:szCs w:val="24"/>
        </w:rPr>
        <w:t>the leadership</w:t>
      </w:r>
      <w:r w:rsidR="0082779B" w:rsidRPr="00B73E56">
        <w:rPr>
          <w:rFonts w:ascii="Times New Roman" w:hAnsi="Times New Roman" w:cs="Times New Roman"/>
          <w:sz w:val="24"/>
          <w:szCs w:val="24"/>
        </w:rPr>
        <w:t xml:space="preserve"> what belongs to them and to provide the church with what is </w:t>
      </w:r>
      <w:r w:rsidR="0030770D" w:rsidRPr="00B73E56">
        <w:rPr>
          <w:rFonts w:ascii="Times New Roman" w:hAnsi="Times New Roman" w:cs="Times New Roman"/>
          <w:sz w:val="24"/>
          <w:szCs w:val="24"/>
        </w:rPr>
        <w:t>there. Still, of late, the Christian and the religious sectors at large have been money orient that you must buy to be Baptiste.</w:t>
      </w:r>
    </w:p>
    <w:p w14:paraId="4A1BAA86" w14:textId="146370C9" w:rsidR="0082779B" w:rsidRDefault="00E90297" w:rsidP="00B73E56">
      <w:pPr>
        <w:spacing w:line="480" w:lineRule="auto"/>
        <w:ind w:firstLine="720"/>
        <w:rPr>
          <w:rFonts w:ascii="Times New Roman" w:hAnsi="Times New Roman" w:cs="Times New Roman"/>
          <w:sz w:val="24"/>
          <w:szCs w:val="24"/>
        </w:rPr>
      </w:pPr>
      <w:r w:rsidRPr="00B73E56">
        <w:rPr>
          <w:rFonts w:ascii="Times New Roman" w:hAnsi="Times New Roman" w:cs="Times New Roman"/>
          <w:sz w:val="24"/>
          <w:szCs w:val="24"/>
        </w:rPr>
        <w:t xml:space="preserve"> God said that his word is free, but we are paying to be born again. As science continues to grow and continues </w:t>
      </w:r>
      <w:r w:rsidR="00D75AF5" w:rsidRPr="00B73E56">
        <w:rPr>
          <w:rFonts w:ascii="Times New Roman" w:hAnsi="Times New Roman" w:cs="Times New Roman"/>
          <w:sz w:val="24"/>
          <w:szCs w:val="24"/>
        </w:rPr>
        <w:t xml:space="preserve">to expose and open our </w:t>
      </w:r>
      <w:r w:rsidR="00B73E56" w:rsidRPr="00B73E56">
        <w:rPr>
          <w:rFonts w:ascii="Times New Roman" w:hAnsi="Times New Roman" w:cs="Times New Roman"/>
          <w:sz w:val="24"/>
          <w:szCs w:val="24"/>
        </w:rPr>
        <w:t>understanding, the</w:t>
      </w:r>
      <w:r w:rsidR="00D75AF5" w:rsidRPr="00B73E56">
        <w:rPr>
          <w:rFonts w:ascii="Times New Roman" w:hAnsi="Times New Roman" w:cs="Times New Roman"/>
          <w:sz w:val="24"/>
          <w:szCs w:val="24"/>
        </w:rPr>
        <w:t xml:space="preserve"> people will move away from the</w:t>
      </w:r>
      <w:r w:rsidR="00B73E56" w:rsidRPr="00B73E56">
        <w:rPr>
          <w:rFonts w:ascii="Times New Roman" w:hAnsi="Times New Roman" w:cs="Times New Roman"/>
          <w:sz w:val="24"/>
          <w:szCs w:val="24"/>
        </w:rPr>
        <w:t xml:space="preserve"> argument of faith exists and yet they are also put to the test when they have a high index of confidence</w:t>
      </w:r>
      <w:r w:rsidR="00E07FE2">
        <w:rPr>
          <w:rFonts w:ascii="Times New Roman" w:hAnsi="Times New Roman" w:cs="Times New Roman"/>
          <w:sz w:val="24"/>
          <w:szCs w:val="24"/>
        </w:rPr>
        <w:t xml:space="preserve"> </w:t>
      </w:r>
      <w:r w:rsidR="00E07FE2" w:rsidRPr="00E07FE2">
        <w:rPr>
          <w:rFonts w:ascii="Times New Roman" w:hAnsi="Times New Roman" w:cs="Times New Roman"/>
          <w:sz w:val="24"/>
          <w:szCs w:val="24"/>
        </w:rPr>
        <w:t>(Langston et al., 2019)</w:t>
      </w:r>
      <w:r w:rsidR="00B73E56" w:rsidRPr="00B73E56">
        <w:rPr>
          <w:rFonts w:ascii="Times New Roman" w:hAnsi="Times New Roman" w:cs="Times New Roman"/>
          <w:sz w:val="24"/>
          <w:szCs w:val="24"/>
        </w:rPr>
        <w:t>. The current generation is more exposed to the universe and the information, unlike those who came earlier. That is why they worship one God and have one faith, but churches and mosques contain different name. Since God is one, why should he be given a lot of characters? We should be thinking about now and not the life that comes after if it exists.</w:t>
      </w:r>
    </w:p>
    <w:p w14:paraId="572532C3" w14:textId="49193EA0" w:rsidR="00D87595" w:rsidRDefault="00D87595" w:rsidP="00B73E56">
      <w:pPr>
        <w:spacing w:line="480" w:lineRule="auto"/>
        <w:ind w:firstLine="720"/>
        <w:rPr>
          <w:rFonts w:ascii="Times New Roman" w:hAnsi="Times New Roman" w:cs="Times New Roman"/>
          <w:sz w:val="24"/>
          <w:szCs w:val="24"/>
        </w:rPr>
      </w:pPr>
    </w:p>
    <w:p w14:paraId="68846D85" w14:textId="3B6A68A6" w:rsidR="00D87595" w:rsidRDefault="00D87595" w:rsidP="00B73E56">
      <w:pPr>
        <w:spacing w:line="480" w:lineRule="auto"/>
        <w:ind w:firstLine="720"/>
        <w:rPr>
          <w:rFonts w:ascii="Times New Roman" w:hAnsi="Times New Roman" w:cs="Times New Roman"/>
          <w:sz w:val="24"/>
          <w:szCs w:val="24"/>
        </w:rPr>
      </w:pPr>
    </w:p>
    <w:p w14:paraId="6599D392" w14:textId="0D7DE0A6" w:rsidR="00D87595" w:rsidRDefault="00D87595" w:rsidP="00B73E56">
      <w:pPr>
        <w:spacing w:line="480" w:lineRule="auto"/>
        <w:ind w:firstLine="720"/>
        <w:rPr>
          <w:rFonts w:ascii="Times New Roman" w:hAnsi="Times New Roman" w:cs="Times New Roman"/>
          <w:sz w:val="24"/>
          <w:szCs w:val="24"/>
        </w:rPr>
      </w:pPr>
    </w:p>
    <w:p w14:paraId="7A1E428F" w14:textId="1F67A9B0" w:rsidR="00D87595" w:rsidRDefault="00D87595" w:rsidP="00B73E56">
      <w:pPr>
        <w:spacing w:line="480" w:lineRule="auto"/>
        <w:ind w:firstLine="720"/>
        <w:rPr>
          <w:rFonts w:ascii="Times New Roman" w:hAnsi="Times New Roman" w:cs="Times New Roman"/>
          <w:sz w:val="24"/>
          <w:szCs w:val="24"/>
        </w:rPr>
      </w:pPr>
      <w:r>
        <w:rPr>
          <w:rFonts w:ascii="Times New Roman" w:hAnsi="Times New Roman" w:cs="Times New Roman"/>
          <w:sz w:val="24"/>
          <w:szCs w:val="24"/>
        </w:rPr>
        <w:t>Reference</w:t>
      </w:r>
      <w:r w:rsidR="00E07FE2">
        <w:rPr>
          <w:rFonts w:ascii="Times New Roman" w:hAnsi="Times New Roman" w:cs="Times New Roman"/>
          <w:sz w:val="24"/>
          <w:szCs w:val="24"/>
        </w:rPr>
        <w:t>s</w:t>
      </w:r>
    </w:p>
    <w:p w14:paraId="66E57D22" w14:textId="2D2EEA06" w:rsidR="00E07FE2" w:rsidRDefault="00E07FE2" w:rsidP="00E07FE2">
      <w:pPr>
        <w:spacing w:line="480" w:lineRule="auto"/>
        <w:rPr>
          <w:rFonts w:ascii="Times New Roman" w:hAnsi="Times New Roman" w:cs="Times New Roman"/>
          <w:sz w:val="24"/>
          <w:szCs w:val="24"/>
        </w:rPr>
      </w:pPr>
      <w:r w:rsidRPr="00E07FE2">
        <w:rPr>
          <w:rFonts w:ascii="Times New Roman" w:hAnsi="Times New Roman" w:cs="Times New Roman"/>
          <w:sz w:val="24"/>
          <w:szCs w:val="24"/>
        </w:rPr>
        <w:t xml:space="preserve">Azmi, A. S., Nor, Z. M., </w:t>
      </w:r>
      <w:proofErr w:type="spellStart"/>
      <w:r w:rsidRPr="00E07FE2">
        <w:rPr>
          <w:rFonts w:ascii="Times New Roman" w:hAnsi="Times New Roman" w:cs="Times New Roman"/>
          <w:sz w:val="24"/>
          <w:szCs w:val="24"/>
        </w:rPr>
        <w:t>Sobali</w:t>
      </w:r>
      <w:proofErr w:type="spellEnd"/>
      <w:r w:rsidRPr="00E07FE2">
        <w:rPr>
          <w:rFonts w:ascii="Times New Roman" w:hAnsi="Times New Roman" w:cs="Times New Roman"/>
          <w:sz w:val="24"/>
          <w:szCs w:val="24"/>
        </w:rPr>
        <w:t xml:space="preserve">, A. M., Ismail, M. Y., &amp; Halim, A. A. (2017). From Christianity to Islam: An Analysis of </w:t>
      </w:r>
      <w:proofErr w:type="gramStart"/>
      <w:r w:rsidRPr="00E07FE2">
        <w:rPr>
          <w:rFonts w:ascii="Times New Roman" w:hAnsi="Times New Roman" w:cs="Times New Roman"/>
          <w:sz w:val="24"/>
          <w:szCs w:val="24"/>
        </w:rPr>
        <w:t>Ibn</w:t>
      </w:r>
      <w:proofErr w:type="gramEnd"/>
      <w:r w:rsidRPr="00E07FE2">
        <w:rPr>
          <w:rFonts w:ascii="Times New Roman" w:hAnsi="Times New Roman" w:cs="Times New Roman"/>
          <w:sz w:val="24"/>
          <w:szCs w:val="24"/>
        </w:rPr>
        <w:t xml:space="preserve"> </w:t>
      </w:r>
      <w:proofErr w:type="spellStart"/>
      <w:r w:rsidRPr="00E07FE2">
        <w:rPr>
          <w:rFonts w:ascii="Times New Roman" w:hAnsi="Times New Roman" w:cs="Times New Roman"/>
          <w:sz w:val="24"/>
          <w:szCs w:val="24"/>
        </w:rPr>
        <w:t>Rabban's</w:t>
      </w:r>
      <w:proofErr w:type="spellEnd"/>
      <w:r w:rsidRPr="00E07FE2">
        <w:rPr>
          <w:rFonts w:ascii="Times New Roman" w:hAnsi="Times New Roman" w:cs="Times New Roman"/>
          <w:sz w:val="24"/>
          <w:szCs w:val="24"/>
        </w:rPr>
        <w:t xml:space="preserve"> Approach towards Sira </w:t>
      </w:r>
      <w:proofErr w:type="spellStart"/>
      <w:r w:rsidRPr="00E07FE2">
        <w:rPr>
          <w:rFonts w:ascii="Times New Roman" w:hAnsi="Times New Roman" w:cs="Times New Roman"/>
          <w:sz w:val="24"/>
          <w:szCs w:val="24"/>
        </w:rPr>
        <w:t>Nabawiyya</w:t>
      </w:r>
      <w:proofErr w:type="spellEnd"/>
      <w:r w:rsidRPr="00E07FE2">
        <w:rPr>
          <w:rFonts w:ascii="Times New Roman" w:hAnsi="Times New Roman" w:cs="Times New Roman"/>
          <w:sz w:val="24"/>
          <w:szCs w:val="24"/>
        </w:rPr>
        <w:t>. </w:t>
      </w:r>
      <w:r w:rsidRPr="00E07FE2">
        <w:rPr>
          <w:rFonts w:ascii="Times New Roman" w:hAnsi="Times New Roman" w:cs="Times New Roman"/>
          <w:i/>
          <w:iCs/>
          <w:sz w:val="24"/>
          <w:szCs w:val="24"/>
        </w:rPr>
        <w:t>International Journal of Islamic Thought</w:t>
      </w:r>
      <w:r w:rsidRPr="00E07FE2">
        <w:rPr>
          <w:rFonts w:ascii="Times New Roman" w:hAnsi="Times New Roman" w:cs="Times New Roman"/>
          <w:sz w:val="24"/>
          <w:szCs w:val="24"/>
        </w:rPr>
        <w:t>, </w:t>
      </w:r>
      <w:r w:rsidRPr="00E07FE2">
        <w:rPr>
          <w:rFonts w:ascii="Times New Roman" w:hAnsi="Times New Roman" w:cs="Times New Roman"/>
          <w:i/>
          <w:iCs/>
          <w:sz w:val="24"/>
          <w:szCs w:val="24"/>
        </w:rPr>
        <w:t>11</w:t>
      </w:r>
      <w:r w:rsidRPr="00E07FE2">
        <w:rPr>
          <w:rFonts w:ascii="Times New Roman" w:hAnsi="Times New Roman" w:cs="Times New Roman"/>
          <w:sz w:val="24"/>
          <w:szCs w:val="24"/>
        </w:rPr>
        <w:t>, 1.</w:t>
      </w:r>
    </w:p>
    <w:p w14:paraId="7BD4B102" w14:textId="7E491269" w:rsidR="00E07FE2" w:rsidRDefault="00E07FE2" w:rsidP="00E07FE2">
      <w:pPr>
        <w:spacing w:line="480" w:lineRule="auto"/>
        <w:rPr>
          <w:rFonts w:ascii="Times New Roman" w:hAnsi="Times New Roman" w:cs="Times New Roman"/>
          <w:sz w:val="24"/>
          <w:szCs w:val="24"/>
        </w:rPr>
      </w:pPr>
      <w:r w:rsidRPr="00E07FE2">
        <w:rPr>
          <w:rFonts w:ascii="Times New Roman" w:hAnsi="Times New Roman" w:cs="Times New Roman"/>
          <w:sz w:val="24"/>
          <w:szCs w:val="24"/>
        </w:rPr>
        <w:t>Howard‐Snyder, D. (2019). Three arguments to think that faith does not entail belief. </w:t>
      </w:r>
      <w:r w:rsidRPr="00E07FE2">
        <w:rPr>
          <w:rFonts w:ascii="Times New Roman" w:hAnsi="Times New Roman" w:cs="Times New Roman"/>
          <w:i/>
          <w:iCs/>
          <w:sz w:val="24"/>
          <w:szCs w:val="24"/>
        </w:rPr>
        <w:t>Pacific Philosophical Quarterly</w:t>
      </w:r>
      <w:r w:rsidRPr="00E07FE2">
        <w:rPr>
          <w:rFonts w:ascii="Times New Roman" w:hAnsi="Times New Roman" w:cs="Times New Roman"/>
          <w:sz w:val="24"/>
          <w:szCs w:val="24"/>
        </w:rPr>
        <w:t>, </w:t>
      </w:r>
      <w:r w:rsidRPr="00E07FE2">
        <w:rPr>
          <w:rFonts w:ascii="Times New Roman" w:hAnsi="Times New Roman" w:cs="Times New Roman"/>
          <w:i/>
          <w:iCs/>
          <w:sz w:val="24"/>
          <w:szCs w:val="24"/>
        </w:rPr>
        <w:t>100</w:t>
      </w:r>
      <w:r w:rsidRPr="00E07FE2">
        <w:rPr>
          <w:rFonts w:ascii="Times New Roman" w:hAnsi="Times New Roman" w:cs="Times New Roman"/>
          <w:sz w:val="24"/>
          <w:szCs w:val="24"/>
        </w:rPr>
        <w:t>(1), 114-128.</w:t>
      </w:r>
    </w:p>
    <w:p w14:paraId="54543BDB" w14:textId="5635D7A7" w:rsidR="00E07FE2" w:rsidRDefault="00E07FE2" w:rsidP="00E07FE2">
      <w:pPr>
        <w:spacing w:line="480" w:lineRule="auto"/>
        <w:rPr>
          <w:rFonts w:ascii="Times New Roman" w:hAnsi="Times New Roman" w:cs="Times New Roman"/>
          <w:sz w:val="24"/>
          <w:szCs w:val="24"/>
        </w:rPr>
      </w:pPr>
      <w:proofErr w:type="spellStart"/>
      <w:r w:rsidRPr="00E07FE2">
        <w:rPr>
          <w:rFonts w:ascii="Times New Roman" w:hAnsi="Times New Roman" w:cs="Times New Roman"/>
          <w:sz w:val="24"/>
          <w:szCs w:val="24"/>
        </w:rPr>
        <w:t>Thiselton</w:t>
      </w:r>
      <w:proofErr w:type="spellEnd"/>
      <w:r w:rsidRPr="00E07FE2">
        <w:rPr>
          <w:rFonts w:ascii="Times New Roman" w:hAnsi="Times New Roman" w:cs="Times New Roman"/>
          <w:sz w:val="24"/>
          <w:szCs w:val="24"/>
        </w:rPr>
        <w:t>, A. C. (2017). </w:t>
      </w:r>
      <w:r w:rsidRPr="00E07FE2">
        <w:rPr>
          <w:rFonts w:ascii="Times New Roman" w:hAnsi="Times New Roman" w:cs="Times New Roman"/>
          <w:i/>
          <w:iCs/>
          <w:sz w:val="24"/>
          <w:szCs w:val="24"/>
        </w:rPr>
        <w:t>Doubt, Faith, and Certainty</w:t>
      </w:r>
      <w:r w:rsidRPr="00E07FE2">
        <w:rPr>
          <w:rFonts w:ascii="Times New Roman" w:hAnsi="Times New Roman" w:cs="Times New Roman"/>
          <w:sz w:val="24"/>
          <w:szCs w:val="24"/>
        </w:rPr>
        <w:t>. Wm. B. Eerdmans Publishing.</w:t>
      </w:r>
    </w:p>
    <w:p w14:paraId="12F7B052" w14:textId="461BF4B5" w:rsidR="000E1A19" w:rsidRPr="000E1A19" w:rsidRDefault="00E07FE2" w:rsidP="00B73E56">
      <w:pPr>
        <w:spacing w:line="480" w:lineRule="auto"/>
        <w:rPr>
          <w:rFonts w:ascii="Times New Roman" w:hAnsi="Times New Roman" w:cs="Times New Roman"/>
          <w:i/>
          <w:iCs/>
          <w:sz w:val="24"/>
          <w:szCs w:val="24"/>
        </w:rPr>
      </w:pPr>
      <w:r w:rsidRPr="00E07FE2">
        <w:rPr>
          <w:rFonts w:ascii="Times New Roman" w:hAnsi="Times New Roman" w:cs="Times New Roman"/>
          <w:sz w:val="24"/>
          <w:szCs w:val="24"/>
        </w:rPr>
        <w:t xml:space="preserve">Langston, J., Powers </w:t>
      </w:r>
      <w:proofErr w:type="spellStart"/>
      <w:r w:rsidRPr="00E07FE2">
        <w:rPr>
          <w:rFonts w:ascii="Times New Roman" w:hAnsi="Times New Roman" w:cs="Times New Roman"/>
          <w:sz w:val="24"/>
          <w:szCs w:val="24"/>
        </w:rPr>
        <w:t>Albanesi</w:t>
      </w:r>
      <w:proofErr w:type="spellEnd"/>
      <w:r w:rsidRPr="00E07FE2">
        <w:rPr>
          <w:rFonts w:ascii="Times New Roman" w:hAnsi="Times New Roman" w:cs="Times New Roman"/>
          <w:sz w:val="24"/>
          <w:szCs w:val="24"/>
        </w:rPr>
        <w:t xml:space="preserve">, H., &amp; </w:t>
      </w:r>
      <w:proofErr w:type="spellStart"/>
      <w:r w:rsidRPr="00E07FE2">
        <w:rPr>
          <w:rFonts w:ascii="Times New Roman" w:hAnsi="Times New Roman" w:cs="Times New Roman"/>
          <w:sz w:val="24"/>
          <w:szCs w:val="24"/>
        </w:rPr>
        <w:t>Facciani</w:t>
      </w:r>
      <w:proofErr w:type="spellEnd"/>
      <w:r w:rsidRPr="00E07FE2">
        <w:rPr>
          <w:rFonts w:ascii="Times New Roman" w:hAnsi="Times New Roman" w:cs="Times New Roman"/>
          <w:sz w:val="24"/>
          <w:szCs w:val="24"/>
        </w:rPr>
        <w:t>, M. (2019). Toward faith: A qualitative study of how atheists convert to Christianity.</w:t>
      </w:r>
    </w:p>
    <w:p w14:paraId="3DA8B2C4" w14:textId="115D2D1C" w:rsidR="000E1A19" w:rsidRPr="000E1A19" w:rsidRDefault="000E1A19" w:rsidP="00B73E56">
      <w:pPr>
        <w:spacing w:line="480" w:lineRule="auto"/>
        <w:rPr>
          <w:rFonts w:ascii="Times New Roman" w:hAnsi="Times New Roman" w:cs="Times New Roman"/>
          <w:sz w:val="24"/>
          <w:szCs w:val="24"/>
        </w:rPr>
      </w:pPr>
    </w:p>
    <w:p w14:paraId="02345D9A" w14:textId="0B713E54" w:rsidR="000E1A19" w:rsidRPr="000E1A19" w:rsidRDefault="000E1A19" w:rsidP="00B73E56">
      <w:pPr>
        <w:spacing w:line="480" w:lineRule="auto"/>
        <w:rPr>
          <w:rFonts w:ascii="Times New Roman" w:hAnsi="Times New Roman" w:cs="Times New Roman"/>
          <w:sz w:val="24"/>
          <w:szCs w:val="24"/>
        </w:rPr>
      </w:pPr>
    </w:p>
    <w:p w14:paraId="6C1484DA" w14:textId="77777777" w:rsidR="000E1A19" w:rsidRDefault="000E1A19"/>
    <w:sectPr w:rsidR="000E1A19" w:rsidSect="007372F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CC1C7" w14:textId="77777777" w:rsidR="00E90297" w:rsidRDefault="00E90297" w:rsidP="007372F7">
      <w:pPr>
        <w:spacing w:after="0" w:line="240" w:lineRule="auto"/>
      </w:pPr>
      <w:r>
        <w:separator/>
      </w:r>
    </w:p>
  </w:endnote>
  <w:endnote w:type="continuationSeparator" w:id="0">
    <w:p w14:paraId="4573C8F3" w14:textId="77777777" w:rsidR="00E90297" w:rsidRDefault="00E90297" w:rsidP="00737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823AE" w14:textId="77777777" w:rsidR="00E90297" w:rsidRDefault="00E90297" w:rsidP="007372F7">
      <w:pPr>
        <w:spacing w:after="0" w:line="240" w:lineRule="auto"/>
      </w:pPr>
      <w:r>
        <w:separator/>
      </w:r>
    </w:p>
  </w:footnote>
  <w:footnote w:type="continuationSeparator" w:id="0">
    <w:p w14:paraId="55FBA98F" w14:textId="77777777" w:rsidR="00E90297" w:rsidRDefault="00E90297" w:rsidP="00737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598452544"/>
      <w:docPartObj>
        <w:docPartGallery w:val="Page Numbers (Top of Page)"/>
        <w:docPartUnique/>
      </w:docPartObj>
    </w:sdtPr>
    <w:sdtEndPr>
      <w:rPr>
        <w:noProof/>
      </w:rPr>
    </w:sdtEndPr>
    <w:sdtContent>
      <w:p w14:paraId="094961A4" w14:textId="1EDDD645" w:rsidR="007372F7" w:rsidRPr="007372F7" w:rsidRDefault="007372F7">
        <w:pPr>
          <w:pStyle w:val="Header"/>
          <w:jc w:val="right"/>
          <w:rPr>
            <w:rFonts w:ascii="Times New Roman" w:hAnsi="Times New Roman" w:cs="Times New Roman"/>
            <w:sz w:val="24"/>
            <w:szCs w:val="24"/>
          </w:rPr>
        </w:pPr>
        <w:r w:rsidRPr="007372F7">
          <w:rPr>
            <w:rFonts w:ascii="Times New Roman" w:hAnsi="Times New Roman" w:cs="Times New Roman"/>
            <w:sz w:val="24"/>
            <w:szCs w:val="24"/>
          </w:rPr>
          <w:t>FAITH AND CHRISTIANITY</w:t>
        </w:r>
        <w:r>
          <w:rPr>
            <w:rFonts w:ascii="Times New Roman" w:hAnsi="Times New Roman" w:cs="Times New Roman"/>
            <w:sz w:val="24"/>
            <w:szCs w:val="24"/>
          </w:rPr>
          <w:t xml:space="preserve">                                                                                                      </w:t>
        </w:r>
        <w:r w:rsidRPr="007372F7">
          <w:rPr>
            <w:rFonts w:ascii="Times New Roman" w:hAnsi="Times New Roman" w:cs="Times New Roman"/>
            <w:sz w:val="24"/>
            <w:szCs w:val="24"/>
          </w:rPr>
          <w:t xml:space="preserve"> </w:t>
        </w:r>
        <w:r w:rsidRPr="007372F7">
          <w:rPr>
            <w:rFonts w:ascii="Times New Roman" w:hAnsi="Times New Roman" w:cs="Times New Roman"/>
            <w:sz w:val="24"/>
            <w:szCs w:val="24"/>
          </w:rPr>
          <w:fldChar w:fldCharType="begin"/>
        </w:r>
        <w:r w:rsidRPr="007372F7">
          <w:rPr>
            <w:rFonts w:ascii="Times New Roman" w:hAnsi="Times New Roman" w:cs="Times New Roman"/>
            <w:sz w:val="24"/>
            <w:szCs w:val="24"/>
          </w:rPr>
          <w:instrText xml:space="preserve"> PAGE   \* MERGEFORMAT </w:instrText>
        </w:r>
        <w:r w:rsidRPr="007372F7">
          <w:rPr>
            <w:rFonts w:ascii="Times New Roman" w:hAnsi="Times New Roman" w:cs="Times New Roman"/>
            <w:sz w:val="24"/>
            <w:szCs w:val="24"/>
          </w:rPr>
          <w:fldChar w:fldCharType="separate"/>
        </w:r>
        <w:r w:rsidRPr="007372F7">
          <w:rPr>
            <w:rFonts w:ascii="Times New Roman" w:hAnsi="Times New Roman" w:cs="Times New Roman"/>
            <w:noProof/>
            <w:sz w:val="24"/>
            <w:szCs w:val="24"/>
          </w:rPr>
          <w:t>2</w:t>
        </w:r>
        <w:r w:rsidRPr="007372F7">
          <w:rPr>
            <w:rFonts w:ascii="Times New Roman" w:hAnsi="Times New Roman" w:cs="Times New Roman"/>
            <w:noProof/>
            <w:sz w:val="24"/>
            <w:szCs w:val="24"/>
          </w:rPr>
          <w:fldChar w:fldCharType="end"/>
        </w:r>
      </w:p>
    </w:sdtContent>
  </w:sdt>
  <w:p w14:paraId="6CEBEFAB" w14:textId="77777777" w:rsidR="007372F7" w:rsidRPr="007372F7" w:rsidRDefault="007372F7">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598982800"/>
      <w:docPartObj>
        <w:docPartGallery w:val="Page Numbers (Top of Page)"/>
        <w:docPartUnique/>
      </w:docPartObj>
    </w:sdtPr>
    <w:sdtEndPr>
      <w:rPr>
        <w:noProof/>
      </w:rPr>
    </w:sdtEndPr>
    <w:sdtContent>
      <w:p w14:paraId="37CFC7E1" w14:textId="50DD1A23" w:rsidR="007372F7" w:rsidRPr="007372F7" w:rsidRDefault="007372F7">
        <w:pPr>
          <w:pStyle w:val="Header"/>
          <w:jc w:val="right"/>
          <w:rPr>
            <w:rFonts w:ascii="Times New Roman" w:hAnsi="Times New Roman" w:cs="Times New Roman"/>
            <w:sz w:val="24"/>
            <w:szCs w:val="24"/>
          </w:rPr>
        </w:pPr>
        <w:r w:rsidRPr="007372F7">
          <w:rPr>
            <w:rFonts w:ascii="Times New Roman" w:hAnsi="Times New Roman" w:cs="Times New Roman"/>
            <w:sz w:val="24"/>
            <w:szCs w:val="24"/>
          </w:rPr>
          <w:t>Running Head: FAITH AND CHRISTIANITY</w:t>
        </w:r>
        <w:r>
          <w:rPr>
            <w:rFonts w:ascii="Times New Roman" w:hAnsi="Times New Roman" w:cs="Times New Roman"/>
            <w:sz w:val="24"/>
            <w:szCs w:val="24"/>
          </w:rPr>
          <w:t xml:space="preserve">                                                                              </w:t>
        </w:r>
        <w:r w:rsidRPr="007372F7">
          <w:rPr>
            <w:rFonts w:ascii="Times New Roman" w:hAnsi="Times New Roman" w:cs="Times New Roman"/>
            <w:sz w:val="24"/>
            <w:szCs w:val="24"/>
          </w:rPr>
          <w:fldChar w:fldCharType="begin"/>
        </w:r>
        <w:r w:rsidRPr="007372F7">
          <w:rPr>
            <w:rFonts w:ascii="Times New Roman" w:hAnsi="Times New Roman" w:cs="Times New Roman"/>
            <w:sz w:val="24"/>
            <w:szCs w:val="24"/>
          </w:rPr>
          <w:instrText xml:space="preserve"> PAGE   \* MERGEFORMAT </w:instrText>
        </w:r>
        <w:r w:rsidRPr="007372F7">
          <w:rPr>
            <w:rFonts w:ascii="Times New Roman" w:hAnsi="Times New Roman" w:cs="Times New Roman"/>
            <w:sz w:val="24"/>
            <w:szCs w:val="24"/>
          </w:rPr>
          <w:fldChar w:fldCharType="separate"/>
        </w:r>
        <w:r w:rsidRPr="007372F7">
          <w:rPr>
            <w:rFonts w:ascii="Times New Roman" w:hAnsi="Times New Roman" w:cs="Times New Roman"/>
            <w:noProof/>
            <w:sz w:val="24"/>
            <w:szCs w:val="24"/>
          </w:rPr>
          <w:t>2</w:t>
        </w:r>
        <w:r w:rsidRPr="007372F7">
          <w:rPr>
            <w:rFonts w:ascii="Times New Roman" w:hAnsi="Times New Roman" w:cs="Times New Roman"/>
            <w:noProof/>
            <w:sz w:val="24"/>
            <w:szCs w:val="24"/>
          </w:rPr>
          <w:fldChar w:fldCharType="end"/>
        </w:r>
      </w:p>
    </w:sdtContent>
  </w:sdt>
  <w:p w14:paraId="4D0FB36A" w14:textId="77777777" w:rsidR="007372F7" w:rsidRPr="007372F7" w:rsidRDefault="007372F7">
    <w:pPr>
      <w:pStyle w:val="Header"/>
      <w:rPr>
        <w:rFonts w:ascii="Times New Roman" w:hAnsi="Times New Roman" w:cs="Times New Roman"/>
        <w:sz w:val="24"/>
        <w:szCs w:val="24"/>
      </w:rPr>
    </w:pPr>
  </w:p>
  <w:p w14:paraId="55CC6889" w14:textId="77777777" w:rsidR="007372F7" w:rsidRDefault="007372F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A19"/>
    <w:rsid w:val="000E1A19"/>
    <w:rsid w:val="0030770D"/>
    <w:rsid w:val="007372F7"/>
    <w:rsid w:val="0082779B"/>
    <w:rsid w:val="00867DA8"/>
    <w:rsid w:val="00B73E56"/>
    <w:rsid w:val="00BD3CE7"/>
    <w:rsid w:val="00D75AF5"/>
    <w:rsid w:val="00D87595"/>
    <w:rsid w:val="00E07FE2"/>
    <w:rsid w:val="00E90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EA7E8"/>
  <w15:chartTrackingRefBased/>
  <w15:docId w15:val="{A3961B72-5BAA-4EE8-B27E-1E121288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2F7"/>
  </w:style>
  <w:style w:type="paragraph" w:styleId="Footer">
    <w:name w:val="footer"/>
    <w:basedOn w:val="Normal"/>
    <w:link w:val="FooterChar"/>
    <w:uiPriority w:val="99"/>
    <w:unhideWhenUsed/>
    <w:rsid w:val="00737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2021-05-02T20:53:00Z</dcterms:created>
  <dcterms:modified xsi:type="dcterms:W3CDTF">2021-05-02T23:23:00Z</dcterms:modified>
</cp:coreProperties>
</file>