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9AC" w:rsidRPr="00BB3DCB" w:rsidRDefault="008D09AC" w:rsidP="00BB3DCB">
      <w:pPr>
        <w:spacing w:line="480" w:lineRule="auto"/>
        <w:jc w:val="both"/>
        <w:rPr>
          <w:rFonts w:ascii="Times New Roman" w:hAnsi="Times New Roman" w:cs="Times New Roman"/>
          <w:sz w:val="24"/>
          <w:szCs w:val="24"/>
        </w:rPr>
      </w:pPr>
    </w:p>
    <w:p w:rsidR="008D09AC" w:rsidRPr="00BB3DCB" w:rsidRDefault="008D09AC" w:rsidP="00BB3DCB">
      <w:pPr>
        <w:spacing w:line="480" w:lineRule="auto"/>
        <w:jc w:val="both"/>
        <w:rPr>
          <w:rFonts w:ascii="Times New Roman" w:hAnsi="Times New Roman" w:cs="Times New Roman"/>
          <w:sz w:val="24"/>
          <w:szCs w:val="24"/>
        </w:rPr>
      </w:pPr>
    </w:p>
    <w:p w:rsidR="008D09AC" w:rsidRPr="00BB3DCB" w:rsidRDefault="008D09AC" w:rsidP="00BB3DCB">
      <w:pPr>
        <w:spacing w:line="480" w:lineRule="auto"/>
        <w:jc w:val="both"/>
        <w:rPr>
          <w:rFonts w:ascii="Times New Roman" w:hAnsi="Times New Roman" w:cs="Times New Roman"/>
          <w:sz w:val="24"/>
          <w:szCs w:val="24"/>
        </w:rPr>
      </w:pPr>
    </w:p>
    <w:p w:rsidR="008D09AC" w:rsidRPr="00BB3DCB" w:rsidRDefault="008D09AC" w:rsidP="00BB3DCB">
      <w:pPr>
        <w:spacing w:line="480" w:lineRule="auto"/>
        <w:jc w:val="both"/>
        <w:rPr>
          <w:rFonts w:ascii="Times New Roman" w:hAnsi="Times New Roman" w:cs="Times New Roman"/>
          <w:sz w:val="24"/>
          <w:szCs w:val="24"/>
        </w:rPr>
      </w:pPr>
    </w:p>
    <w:p w:rsidR="008D09AC" w:rsidRPr="00BB3DCB" w:rsidRDefault="00E44580" w:rsidP="00BB3DCB">
      <w:pPr>
        <w:spacing w:line="480" w:lineRule="auto"/>
        <w:jc w:val="center"/>
        <w:rPr>
          <w:rFonts w:ascii="Times New Roman" w:hAnsi="Times New Roman" w:cs="Times New Roman"/>
          <w:sz w:val="24"/>
          <w:szCs w:val="24"/>
        </w:rPr>
      </w:pPr>
      <w:r w:rsidRPr="00BB3DCB">
        <w:rPr>
          <w:rFonts w:ascii="Times New Roman" w:hAnsi="Times New Roman" w:cs="Times New Roman"/>
          <w:sz w:val="24"/>
          <w:szCs w:val="24"/>
        </w:rPr>
        <w:t>Auction</w:t>
      </w:r>
    </w:p>
    <w:p w:rsidR="00E44580" w:rsidRPr="00BB3DCB" w:rsidRDefault="00E44580" w:rsidP="00BB3DCB">
      <w:pPr>
        <w:spacing w:line="480" w:lineRule="auto"/>
        <w:jc w:val="center"/>
        <w:rPr>
          <w:rFonts w:ascii="Times New Roman" w:hAnsi="Times New Roman" w:cs="Times New Roman"/>
          <w:sz w:val="24"/>
          <w:szCs w:val="24"/>
        </w:rPr>
      </w:pPr>
      <w:r w:rsidRPr="00BB3DCB">
        <w:rPr>
          <w:rFonts w:ascii="Times New Roman" w:hAnsi="Times New Roman" w:cs="Times New Roman"/>
          <w:sz w:val="24"/>
          <w:szCs w:val="24"/>
        </w:rPr>
        <w:t>Institution</w:t>
      </w:r>
    </w:p>
    <w:p w:rsidR="00E44580" w:rsidRPr="00BB3DCB" w:rsidRDefault="00E44580" w:rsidP="00BB3DCB">
      <w:pPr>
        <w:spacing w:line="480" w:lineRule="auto"/>
        <w:jc w:val="center"/>
        <w:rPr>
          <w:rFonts w:ascii="Times New Roman" w:hAnsi="Times New Roman" w:cs="Times New Roman"/>
          <w:sz w:val="24"/>
          <w:szCs w:val="24"/>
        </w:rPr>
      </w:pPr>
      <w:r w:rsidRPr="00BB3DCB">
        <w:rPr>
          <w:rFonts w:ascii="Times New Roman" w:hAnsi="Times New Roman" w:cs="Times New Roman"/>
          <w:sz w:val="24"/>
          <w:szCs w:val="24"/>
        </w:rPr>
        <w:t>Name</w:t>
      </w:r>
    </w:p>
    <w:p w:rsidR="00E44580" w:rsidRPr="00BB3DCB" w:rsidRDefault="00E44580" w:rsidP="00BB3DCB">
      <w:pPr>
        <w:spacing w:line="480" w:lineRule="auto"/>
        <w:jc w:val="center"/>
        <w:rPr>
          <w:rFonts w:ascii="Times New Roman" w:hAnsi="Times New Roman" w:cs="Times New Roman"/>
          <w:sz w:val="24"/>
          <w:szCs w:val="24"/>
        </w:rPr>
      </w:pPr>
      <w:r w:rsidRPr="00BB3DCB">
        <w:rPr>
          <w:rFonts w:ascii="Times New Roman" w:hAnsi="Times New Roman" w:cs="Times New Roman"/>
          <w:sz w:val="24"/>
          <w:szCs w:val="24"/>
        </w:rPr>
        <w:t>Course</w:t>
      </w:r>
    </w:p>
    <w:p w:rsidR="00E44580" w:rsidRPr="00BB3DCB" w:rsidRDefault="00E44580" w:rsidP="00BB3DCB">
      <w:pPr>
        <w:spacing w:line="480" w:lineRule="auto"/>
        <w:jc w:val="both"/>
        <w:rPr>
          <w:rFonts w:ascii="Times New Roman" w:hAnsi="Times New Roman" w:cs="Times New Roman"/>
          <w:sz w:val="24"/>
          <w:szCs w:val="24"/>
        </w:rPr>
      </w:pPr>
    </w:p>
    <w:p w:rsidR="008F0DB6" w:rsidRPr="00BB3DCB" w:rsidRDefault="008F0DB6" w:rsidP="00BB3DCB">
      <w:pPr>
        <w:spacing w:line="480" w:lineRule="auto"/>
        <w:jc w:val="both"/>
        <w:rPr>
          <w:rFonts w:ascii="Times New Roman" w:hAnsi="Times New Roman" w:cs="Times New Roman"/>
          <w:sz w:val="24"/>
          <w:szCs w:val="24"/>
        </w:rPr>
      </w:pPr>
    </w:p>
    <w:p w:rsidR="008F0DB6" w:rsidRPr="00BB3DCB" w:rsidRDefault="008F0DB6" w:rsidP="00BB3DCB">
      <w:pPr>
        <w:spacing w:line="480" w:lineRule="auto"/>
        <w:jc w:val="both"/>
        <w:rPr>
          <w:rFonts w:ascii="Times New Roman" w:hAnsi="Times New Roman" w:cs="Times New Roman"/>
          <w:sz w:val="24"/>
          <w:szCs w:val="24"/>
        </w:rPr>
      </w:pPr>
    </w:p>
    <w:p w:rsidR="008F0DB6" w:rsidRPr="00BB3DCB" w:rsidRDefault="008F0DB6" w:rsidP="00BB3DCB">
      <w:pPr>
        <w:spacing w:line="480" w:lineRule="auto"/>
        <w:jc w:val="both"/>
        <w:rPr>
          <w:rFonts w:ascii="Times New Roman" w:hAnsi="Times New Roman" w:cs="Times New Roman"/>
          <w:sz w:val="24"/>
          <w:szCs w:val="24"/>
        </w:rPr>
      </w:pPr>
    </w:p>
    <w:p w:rsidR="008F0DB6" w:rsidRPr="00BB3DCB" w:rsidRDefault="008F0DB6" w:rsidP="00BB3DCB">
      <w:pPr>
        <w:spacing w:line="480" w:lineRule="auto"/>
        <w:jc w:val="both"/>
        <w:rPr>
          <w:rFonts w:ascii="Times New Roman" w:hAnsi="Times New Roman" w:cs="Times New Roman"/>
          <w:sz w:val="24"/>
          <w:szCs w:val="24"/>
        </w:rPr>
      </w:pPr>
    </w:p>
    <w:p w:rsidR="008F0DB6" w:rsidRPr="00BB3DCB" w:rsidRDefault="008F0DB6" w:rsidP="00BB3DCB">
      <w:pPr>
        <w:spacing w:line="480" w:lineRule="auto"/>
        <w:jc w:val="both"/>
        <w:rPr>
          <w:rFonts w:ascii="Times New Roman" w:hAnsi="Times New Roman" w:cs="Times New Roman"/>
          <w:sz w:val="24"/>
          <w:szCs w:val="24"/>
        </w:rPr>
      </w:pPr>
    </w:p>
    <w:p w:rsidR="008F0DB6" w:rsidRPr="00BB3DCB" w:rsidRDefault="008F0DB6" w:rsidP="00BB3DCB">
      <w:pPr>
        <w:spacing w:line="480" w:lineRule="auto"/>
        <w:jc w:val="both"/>
        <w:rPr>
          <w:rFonts w:ascii="Times New Roman" w:hAnsi="Times New Roman" w:cs="Times New Roman"/>
          <w:sz w:val="24"/>
          <w:szCs w:val="24"/>
        </w:rPr>
      </w:pPr>
    </w:p>
    <w:p w:rsidR="008F0DB6" w:rsidRPr="00BB3DCB" w:rsidRDefault="008F0DB6" w:rsidP="00BB3DCB">
      <w:pPr>
        <w:spacing w:line="480" w:lineRule="auto"/>
        <w:jc w:val="both"/>
        <w:rPr>
          <w:rFonts w:ascii="Times New Roman" w:hAnsi="Times New Roman" w:cs="Times New Roman"/>
          <w:sz w:val="24"/>
          <w:szCs w:val="24"/>
        </w:rPr>
      </w:pPr>
    </w:p>
    <w:p w:rsidR="008F0DB6" w:rsidRPr="00BB3DCB" w:rsidRDefault="008F0DB6" w:rsidP="00BB3DCB">
      <w:pPr>
        <w:spacing w:line="480" w:lineRule="auto"/>
        <w:jc w:val="both"/>
        <w:rPr>
          <w:rFonts w:ascii="Times New Roman" w:hAnsi="Times New Roman" w:cs="Times New Roman"/>
          <w:sz w:val="24"/>
          <w:szCs w:val="24"/>
        </w:rPr>
      </w:pPr>
    </w:p>
    <w:p w:rsidR="00490FC4" w:rsidRDefault="00D974E5" w:rsidP="00BB3DCB">
      <w:pPr>
        <w:spacing w:line="480" w:lineRule="auto"/>
        <w:jc w:val="both"/>
        <w:rPr>
          <w:rFonts w:ascii="Times New Roman" w:hAnsi="Times New Roman" w:cs="Times New Roman"/>
          <w:sz w:val="24"/>
          <w:szCs w:val="24"/>
        </w:rPr>
      </w:pPr>
      <w:r w:rsidRPr="00BB3DCB">
        <w:rPr>
          <w:rFonts w:ascii="Times New Roman" w:hAnsi="Times New Roman" w:cs="Times New Roman"/>
          <w:sz w:val="24"/>
          <w:szCs w:val="24"/>
        </w:rPr>
        <w:lastRenderedPageBreak/>
        <w:t>For a</w:t>
      </w:r>
      <w:r w:rsidR="00235702" w:rsidRPr="00BB3DCB">
        <w:rPr>
          <w:rFonts w:ascii="Times New Roman" w:hAnsi="Times New Roman" w:cs="Times New Roman"/>
          <w:sz w:val="24"/>
          <w:szCs w:val="24"/>
        </w:rPr>
        <w:t xml:space="preserve"> bid</w:t>
      </w:r>
      <w:r w:rsidRPr="00BB3DCB">
        <w:rPr>
          <w:rFonts w:ascii="Times New Roman" w:hAnsi="Times New Roman" w:cs="Times New Roman"/>
          <w:sz w:val="24"/>
          <w:szCs w:val="24"/>
        </w:rPr>
        <w:t xml:space="preserve"> to qualify as a legal contract</w:t>
      </w:r>
      <w:r w:rsidR="00235702" w:rsidRPr="00BB3DCB">
        <w:rPr>
          <w:rFonts w:ascii="Times New Roman" w:hAnsi="Times New Roman" w:cs="Times New Roman"/>
          <w:sz w:val="24"/>
          <w:szCs w:val="24"/>
        </w:rPr>
        <w:t xml:space="preserve"> depends on two types of au</w:t>
      </w:r>
      <w:r w:rsidR="00F812D1" w:rsidRPr="00BB3DCB">
        <w:rPr>
          <w:rFonts w:ascii="Times New Roman" w:hAnsi="Times New Roman" w:cs="Times New Roman"/>
          <w:sz w:val="24"/>
          <w:szCs w:val="24"/>
        </w:rPr>
        <w:t>ction, reserve and absolute</w:t>
      </w:r>
      <w:r w:rsidR="001A4329" w:rsidRPr="00BB3DCB">
        <w:rPr>
          <w:rFonts w:ascii="Times New Roman" w:hAnsi="Times New Roman" w:cs="Times New Roman"/>
          <w:sz w:val="24"/>
          <w:szCs w:val="24"/>
        </w:rPr>
        <w:t>.</w:t>
      </w:r>
      <w:r w:rsidR="004E2A1A" w:rsidRPr="00BB3DCB">
        <w:rPr>
          <w:rFonts w:ascii="Times New Roman" w:hAnsi="Times New Roman" w:cs="Times New Roman"/>
          <w:sz w:val="24"/>
          <w:szCs w:val="24"/>
        </w:rPr>
        <w:t xml:space="preserve"> </w:t>
      </w:r>
      <w:r w:rsidR="00566533" w:rsidRPr="00BB3DCB">
        <w:rPr>
          <w:rFonts w:ascii="Times New Roman" w:hAnsi="Times New Roman" w:cs="Times New Roman"/>
          <w:sz w:val="24"/>
          <w:szCs w:val="24"/>
        </w:rPr>
        <w:t xml:space="preserve">With regard to reserve auction, the individual selling the product </w:t>
      </w:r>
      <w:r w:rsidR="000D037C" w:rsidRPr="00BB3DCB">
        <w:rPr>
          <w:rFonts w:ascii="Times New Roman" w:hAnsi="Times New Roman" w:cs="Times New Roman"/>
          <w:sz w:val="24"/>
          <w:szCs w:val="24"/>
        </w:rPr>
        <w:t xml:space="preserve">places a </w:t>
      </w:r>
      <w:r w:rsidR="00A110ED" w:rsidRPr="00BB3DCB">
        <w:rPr>
          <w:rFonts w:ascii="Times New Roman" w:hAnsi="Times New Roman" w:cs="Times New Roman"/>
          <w:sz w:val="24"/>
          <w:szCs w:val="24"/>
        </w:rPr>
        <w:t>lowest</w:t>
      </w:r>
      <w:r w:rsidR="002903FB" w:rsidRPr="00BB3DCB">
        <w:rPr>
          <w:rFonts w:ascii="Times New Roman" w:hAnsi="Times New Roman" w:cs="Times New Roman"/>
          <w:sz w:val="24"/>
          <w:szCs w:val="24"/>
        </w:rPr>
        <w:t xml:space="preserve"> </w:t>
      </w:r>
      <w:r w:rsidR="00A110ED" w:rsidRPr="00BB3DCB">
        <w:rPr>
          <w:rFonts w:ascii="Times New Roman" w:hAnsi="Times New Roman" w:cs="Times New Roman"/>
          <w:sz w:val="24"/>
          <w:szCs w:val="24"/>
        </w:rPr>
        <w:t>suitable</w:t>
      </w:r>
      <w:r w:rsidR="002903FB" w:rsidRPr="00BB3DCB">
        <w:rPr>
          <w:rFonts w:ascii="Times New Roman" w:hAnsi="Times New Roman" w:cs="Times New Roman"/>
          <w:sz w:val="24"/>
          <w:szCs w:val="24"/>
        </w:rPr>
        <w:t xml:space="preserve"> price on the product that is to be auctioned.</w:t>
      </w:r>
      <w:r w:rsidR="00052299" w:rsidRPr="00BB3DCB">
        <w:rPr>
          <w:rFonts w:ascii="Times New Roman" w:hAnsi="Times New Roman" w:cs="Times New Roman"/>
          <w:sz w:val="24"/>
          <w:szCs w:val="24"/>
        </w:rPr>
        <w:t xml:space="preserve"> In an absolute auction</w:t>
      </w:r>
      <w:r w:rsidR="00344ADB" w:rsidRPr="00BB3DCB">
        <w:rPr>
          <w:rFonts w:ascii="Times New Roman" w:hAnsi="Times New Roman" w:cs="Times New Roman"/>
          <w:sz w:val="24"/>
          <w:szCs w:val="24"/>
        </w:rPr>
        <w:t>, the</w:t>
      </w:r>
      <w:r w:rsidR="003065D1" w:rsidRPr="00BB3DCB">
        <w:rPr>
          <w:rFonts w:ascii="Times New Roman" w:hAnsi="Times New Roman" w:cs="Times New Roman"/>
          <w:sz w:val="24"/>
          <w:szCs w:val="24"/>
        </w:rPr>
        <w:t xml:space="preserve"> </w:t>
      </w:r>
      <w:r w:rsidR="00065B04" w:rsidRPr="00BB3DCB">
        <w:rPr>
          <w:rFonts w:ascii="Times New Roman" w:hAnsi="Times New Roman" w:cs="Times New Roman"/>
          <w:sz w:val="24"/>
          <w:szCs w:val="24"/>
        </w:rPr>
        <w:t>auctioneer</w:t>
      </w:r>
      <w:r w:rsidR="00344ADB" w:rsidRPr="00BB3DCB">
        <w:rPr>
          <w:rFonts w:ascii="Times New Roman" w:hAnsi="Times New Roman" w:cs="Times New Roman"/>
          <w:sz w:val="24"/>
          <w:szCs w:val="24"/>
        </w:rPr>
        <w:t xml:space="preserve"> agrees</w:t>
      </w:r>
      <w:r w:rsidR="0046502A" w:rsidRPr="00BB3DCB">
        <w:rPr>
          <w:rFonts w:ascii="Times New Roman" w:hAnsi="Times New Roman" w:cs="Times New Roman"/>
          <w:sz w:val="24"/>
          <w:szCs w:val="24"/>
        </w:rPr>
        <w:t xml:space="preserve"> to </w:t>
      </w:r>
      <w:r w:rsidR="003F000A" w:rsidRPr="00BB3DCB">
        <w:rPr>
          <w:rFonts w:ascii="Times New Roman" w:hAnsi="Times New Roman" w:cs="Times New Roman"/>
          <w:sz w:val="24"/>
          <w:szCs w:val="24"/>
        </w:rPr>
        <w:t>trade</w:t>
      </w:r>
      <w:r w:rsidR="0046502A" w:rsidRPr="00BB3DCB">
        <w:rPr>
          <w:rFonts w:ascii="Times New Roman" w:hAnsi="Times New Roman" w:cs="Times New Roman"/>
          <w:sz w:val="24"/>
          <w:szCs w:val="24"/>
        </w:rPr>
        <w:t xml:space="preserve"> the product on auction to the buyer who places the highest bidding price regardless of the amount offered.</w:t>
      </w:r>
      <w:r w:rsidR="002E279C" w:rsidRPr="00BB3DCB">
        <w:rPr>
          <w:rFonts w:ascii="Times New Roman" w:hAnsi="Times New Roman" w:cs="Times New Roman"/>
          <w:sz w:val="24"/>
          <w:szCs w:val="24"/>
        </w:rPr>
        <w:t xml:space="preserve"> </w:t>
      </w:r>
      <w:r w:rsidR="008E6C01">
        <w:rPr>
          <w:rFonts w:ascii="Times New Roman" w:hAnsi="Times New Roman" w:cs="Times New Roman"/>
          <w:sz w:val="24"/>
          <w:szCs w:val="24"/>
        </w:rPr>
        <w:t>The auctioneer’s expectations with regard to the pricing of the product might not be meet always and thus they have to stick to the set amount irrespective of the amount set by the highest bidder.</w:t>
      </w:r>
    </w:p>
    <w:p w:rsidR="00FB2591" w:rsidRPr="00BB3DCB" w:rsidRDefault="00490FC4" w:rsidP="00BB3DCB">
      <w:pPr>
        <w:spacing w:line="480" w:lineRule="auto"/>
        <w:jc w:val="both"/>
        <w:rPr>
          <w:rFonts w:ascii="Times New Roman" w:hAnsi="Times New Roman" w:cs="Times New Roman"/>
          <w:sz w:val="24"/>
          <w:szCs w:val="24"/>
        </w:rPr>
      </w:pPr>
      <w:r w:rsidRPr="00BB3DCB">
        <w:rPr>
          <w:rFonts w:ascii="Times New Roman" w:hAnsi="Times New Roman" w:cs="Times New Roman"/>
          <w:sz w:val="24"/>
          <w:szCs w:val="24"/>
        </w:rPr>
        <w:t xml:space="preserve"> </w:t>
      </w:r>
      <w:r w:rsidR="00795F13" w:rsidRPr="00BB3DCB">
        <w:rPr>
          <w:rFonts w:ascii="Times New Roman" w:hAnsi="Times New Roman" w:cs="Times New Roman"/>
          <w:sz w:val="24"/>
          <w:szCs w:val="24"/>
        </w:rPr>
        <w:t>In an absolute auctio</w:t>
      </w:r>
      <w:r w:rsidR="00A50E01" w:rsidRPr="00BB3DCB">
        <w:rPr>
          <w:rFonts w:ascii="Times New Roman" w:hAnsi="Times New Roman" w:cs="Times New Roman"/>
          <w:sz w:val="24"/>
          <w:szCs w:val="24"/>
        </w:rPr>
        <w:t xml:space="preserve">n, the product </w:t>
      </w:r>
      <w:r w:rsidR="00034746">
        <w:rPr>
          <w:rFonts w:ascii="Times New Roman" w:hAnsi="Times New Roman" w:cs="Times New Roman"/>
          <w:sz w:val="24"/>
          <w:szCs w:val="24"/>
        </w:rPr>
        <w:t xml:space="preserve">presented </w:t>
      </w:r>
      <w:r w:rsidR="00A50E01" w:rsidRPr="00BB3DCB">
        <w:rPr>
          <w:rFonts w:ascii="Times New Roman" w:hAnsi="Times New Roman" w:cs="Times New Roman"/>
          <w:sz w:val="24"/>
          <w:szCs w:val="24"/>
        </w:rPr>
        <w:t xml:space="preserve">for sale </w:t>
      </w:r>
      <w:r w:rsidR="00A77011" w:rsidRPr="00BB3DCB">
        <w:rPr>
          <w:rFonts w:ascii="Times New Roman" w:hAnsi="Times New Roman" w:cs="Times New Roman"/>
          <w:sz w:val="24"/>
          <w:szCs w:val="24"/>
        </w:rPr>
        <w:t xml:space="preserve">is sold to the </w:t>
      </w:r>
      <w:r w:rsidR="00271BD0">
        <w:rPr>
          <w:rFonts w:ascii="Times New Roman" w:hAnsi="Times New Roman" w:cs="Times New Roman"/>
          <w:sz w:val="24"/>
          <w:szCs w:val="24"/>
        </w:rPr>
        <w:t xml:space="preserve">person who places the </w:t>
      </w:r>
      <w:r w:rsidR="00A77011" w:rsidRPr="00BB3DCB">
        <w:rPr>
          <w:rFonts w:ascii="Times New Roman" w:hAnsi="Times New Roman" w:cs="Times New Roman"/>
          <w:sz w:val="24"/>
          <w:szCs w:val="24"/>
        </w:rPr>
        <w:t xml:space="preserve">highest </w:t>
      </w:r>
      <w:r w:rsidR="00271BD0">
        <w:rPr>
          <w:rFonts w:ascii="Times New Roman" w:hAnsi="Times New Roman" w:cs="Times New Roman"/>
          <w:sz w:val="24"/>
          <w:szCs w:val="24"/>
        </w:rPr>
        <w:t>bid</w:t>
      </w:r>
      <w:r w:rsidR="00A55310" w:rsidRPr="00BB3DCB">
        <w:rPr>
          <w:rFonts w:ascii="Times New Roman" w:hAnsi="Times New Roman" w:cs="Times New Roman"/>
          <w:sz w:val="24"/>
          <w:szCs w:val="24"/>
        </w:rPr>
        <w:t xml:space="preserve"> </w:t>
      </w:r>
      <w:r w:rsidR="00271BD0">
        <w:rPr>
          <w:rFonts w:ascii="Times New Roman" w:hAnsi="Times New Roman" w:cs="Times New Roman"/>
          <w:sz w:val="24"/>
          <w:szCs w:val="24"/>
        </w:rPr>
        <w:t>irrespective</w:t>
      </w:r>
      <w:r w:rsidR="00A55310" w:rsidRPr="00BB3DCB">
        <w:rPr>
          <w:rFonts w:ascii="Times New Roman" w:hAnsi="Times New Roman" w:cs="Times New Roman"/>
          <w:sz w:val="24"/>
          <w:szCs w:val="24"/>
        </w:rPr>
        <w:t xml:space="preserve"> of the price.</w:t>
      </w:r>
      <w:r w:rsidR="001D2087" w:rsidRPr="00BB3DCB">
        <w:rPr>
          <w:rFonts w:ascii="Times New Roman" w:hAnsi="Times New Roman" w:cs="Times New Roman"/>
          <w:sz w:val="24"/>
          <w:szCs w:val="24"/>
        </w:rPr>
        <w:t xml:space="preserve"> And all bids</w:t>
      </w:r>
      <w:r w:rsidR="005C0694">
        <w:rPr>
          <w:rFonts w:ascii="Times New Roman" w:hAnsi="Times New Roman" w:cs="Times New Roman"/>
          <w:sz w:val="24"/>
          <w:szCs w:val="24"/>
        </w:rPr>
        <w:t xml:space="preserve"> that</w:t>
      </w:r>
      <w:r w:rsidR="001D2087" w:rsidRPr="00BB3DCB">
        <w:rPr>
          <w:rFonts w:ascii="Times New Roman" w:hAnsi="Times New Roman" w:cs="Times New Roman"/>
          <w:sz w:val="24"/>
          <w:szCs w:val="24"/>
        </w:rPr>
        <w:t xml:space="preserve"> are</w:t>
      </w:r>
      <w:r w:rsidR="005C0694">
        <w:rPr>
          <w:rFonts w:ascii="Times New Roman" w:hAnsi="Times New Roman" w:cs="Times New Roman"/>
          <w:sz w:val="24"/>
          <w:szCs w:val="24"/>
        </w:rPr>
        <w:t xml:space="preserve"> placed by the bidders are</w:t>
      </w:r>
      <w:r w:rsidR="001D2087" w:rsidRPr="00BB3DCB">
        <w:rPr>
          <w:rFonts w:ascii="Times New Roman" w:hAnsi="Times New Roman" w:cs="Times New Roman"/>
          <w:sz w:val="24"/>
          <w:szCs w:val="24"/>
        </w:rPr>
        <w:t xml:space="preserve"> binding.</w:t>
      </w:r>
      <w:r w:rsidR="002B2ADF" w:rsidRPr="00BB3DCB">
        <w:rPr>
          <w:rFonts w:ascii="Times New Roman" w:hAnsi="Times New Roman" w:cs="Times New Roman"/>
          <w:sz w:val="24"/>
          <w:szCs w:val="24"/>
        </w:rPr>
        <w:t xml:space="preserve"> Some </w:t>
      </w:r>
      <w:r w:rsidR="00483EC8" w:rsidRPr="00BB3DCB">
        <w:rPr>
          <w:rFonts w:ascii="Times New Roman" w:hAnsi="Times New Roman" w:cs="Times New Roman"/>
          <w:sz w:val="24"/>
          <w:szCs w:val="24"/>
        </w:rPr>
        <w:t>auctioneers</w:t>
      </w:r>
      <w:r w:rsidR="000A3786">
        <w:rPr>
          <w:rFonts w:ascii="Times New Roman" w:hAnsi="Times New Roman" w:cs="Times New Roman"/>
          <w:sz w:val="24"/>
          <w:szCs w:val="24"/>
        </w:rPr>
        <w:t xml:space="preserve"> might think</w:t>
      </w:r>
      <w:r w:rsidR="00F94A2F" w:rsidRPr="00BB3DCB">
        <w:rPr>
          <w:rFonts w:ascii="Times New Roman" w:hAnsi="Times New Roman" w:cs="Times New Roman"/>
          <w:sz w:val="24"/>
          <w:szCs w:val="24"/>
        </w:rPr>
        <w:t xml:space="preserve"> that a bid </w:t>
      </w:r>
      <w:r w:rsidR="008C13F0" w:rsidRPr="00BB3DCB">
        <w:rPr>
          <w:rFonts w:ascii="Times New Roman" w:hAnsi="Times New Roman" w:cs="Times New Roman"/>
          <w:sz w:val="24"/>
          <w:szCs w:val="24"/>
        </w:rPr>
        <w:t>for a product is just an offer just like any other, and that they can either accept or reject it at any given time.</w:t>
      </w:r>
      <w:r w:rsidR="003155D7" w:rsidRPr="00BB3DCB">
        <w:rPr>
          <w:rFonts w:ascii="Times New Roman" w:hAnsi="Times New Roman" w:cs="Times New Roman"/>
          <w:sz w:val="24"/>
          <w:szCs w:val="24"/>
        </w:rPr>
        <w:t xml:space="preserve"> The offer might</w:t>
      </w:r>
      <w:r w:rsidR="00F90027" w:rsidRPr="00BB3DCB">
        <w:rPr>
          <w:rFonts w:ascii="Times New Roman" w:hAnsi="Times New Roman" w:cs="Times New Roman"/>
          <w:sz w:val="24"/>
          <w:szCs w:val="24"/>
        </w:rPr>
        <w:t xml:space="preserve"> not always meet the auctioneer’s expectations.</w:t>
      </w:r>
      <w:r w:rsidR="00960520" w:rsidRPr="00BB3DCB">
        <w:rPr>
          <w:rFonts w:ascii="Times New Roman" w:hAnsi="Times New Roman" w:cs="Times New Roman"/>
          <w:sz w:val="24"/>
          <w:szCs w:val="24"/>
        </w:rPr>
        <w:t xml:space="preserve"> If any auctioneer takes such a move, then it should be taken as an illegal move and proper channels ought to be followed to bring justice.</w:t>
      </w:r>
      <w:r w:rsidR="00361893" w:rsidRPr="00BB3DCB">
        <w:rPr>
          <w:rFonts w:ascii="Times New Roman" w:hAnsi="Times New Roman" w:cs="Times New Roman"/>
          <w:sz w:val="24"/>
          <w:szCs w:val="24"/>
        </w:rPr>
        <w:t xml:space="preserve"> “</w:t>
      </w:r>
      <w:r w:rsidR="001718EA">
        <w:rPr>
          <w:rFonts w:ascii="Times New Roman" w:hAnsi="Times New Roman" w:cs="Times New Roman"/>
          <w:sz w:val="24"/>
          <w:szCs w:val="24"/>
        </w:rPr>
        <w:t xml:space="preserve">For </w:t>
      </w:r>
      <w:r w:rsidR="00361893" w:rsidRPr="00BB3DCB">
        <w:rPr>
          <w:rFonts w:ascii="Times New Roman" w:hAnsi="Times New Roman" w:cs="Times New Roman"/>
          <w:sz w:val="24"/>
          <w:szCs w:val="24"/>
        </w:rPr>
        <w:t xml:space="preserve">an absolute auction, it is the </w:t>
      </w:r>
      <w:r w:rsidR="002C00BA" w:rsidRPr="00BB3DCB">
        <w:rPr>
          <w:rFonts w:ascii="Times New Roman" w:hAnsi="Times New Roman" w:cs="Times New Roman"/>
          <w:sz w:val="24"/>
          <w:szCs w:val="24"/>
        </w:rPr>
        <w:t>auctioneer</w:t>
      </w:r>
      <w:r w:rsidR="00361893" w:rsidRPr="00BB3DCB">
        <w:rPr>
          <w:rFonts w:ascii="Times New Roman" w:hAnsi="Times New Roman" w:cs="Times New Roman"/>
          <w:sz w:val="24"/>
          <w:szCs w:val="24"/>
        </w:rPr>
        <w:t xml:space="preserve"> who </w:t>
      </w:r>
      <w:r w:rsidR="00AA4BC9">
        <w:rPr>
          <w:rFonts w:ascii="Times New Roman" w:hAnsi="Times New Roman" w:cs="Times New Roman"/>
          <w:sz w:val="24"/>
          <w:szCs w:val="24"/>
        </w:rPr>
        <w:t>provides</w:t>
      </w:r>
      <w:r w:rsidR="00361893" w:rsidRPr="00BB3DCB">
        <w:rPr>
          <w:rFonts w:ascii="Times New Roman" w:hAnsi="Times New Roman" w:cs="Times New Roman"/>
          <w:sz w:val="24"/>
          <w:szCs w:val="24"/>
        </w:rPr>
        <w:t xml:space="preserve"> the pro</w:t>
      </w:r>
      <w:r w:rsidR="00B7788A" w:rsidRPr="00BB3DCB">
        <w:rPr>
          <w:rFonts w:ascii="Times New Roman" w:hAnsi="Times New Roman" w:cs="Times New Roman"/>
          <w:sz w:val="24"/>
          <w:szCs w:val="24"/>
        </w:rPr>
        <w:t xml:space="preserve">duct for sale, </w:t>
      </w:r>
      <w:r w:rsidR="00C053F6">
        <w:rPr>
          <w:rFonts w:ascii="Times New Roman" w:hAnsi="Times New Roman" w:cs="Times New Roman"/>
          <w:sz w:val="24"/>
          <w:szCs w:val="24"/>
        </w:rPr>
        <w:t>and the terms are</w:t>
      </w:r>
      <w:r w:rsidR="00145143">
        <w:rPr>
          <w:rFonts w:ascii="Times New Roman" w:hAnsi="Times New Roman" w:cs="Times New Roman"/>
          <w:sz w:val="24"/>
          <w:szCs w:val="24"/>
        </w:rPr>
        <w:t xml:space="preserve"> that </w:t>
      </w:r>
      <w:r w:rsidR="00663B35" w:rsidRPr="00BB3DCB">
        <w:rPr>
          <w:rFonts w:ascii="Times New Roman" w:hAnsi="Times New Roman" w:cs="Times New Roman"/>
          <w:sz w:val="24"/>
          <w:szCs w:val="24"/>
        </w:rPr>
        <w:t>the</w:t>
      </w:r>
      <w:r w:rsidR="00CB663D">
        <w:rPr>
          <w:rFonts w:ascii="Times New Roman" w:hAnsi="Times New Roman" w:cs="Times New Roman"/>
          <w:sz w:val="24"/>
          <w:szCs w:val="24"/>
        </w:rPr>
        <w:t xml:space="preserve"> person who places the highest bidding price</w:t>
      </w:r>
      <w:r w:rsidR="00B7788A" w:rsidRPr="00BB3DCB">
        <w:rPr>
          <w:rFonts w:ascii="Times New Roman" w:hAnsi="Times New Roman" w:cs="Times New Roman"/>
          <w:sz w:val="24"/>
          <w:szCs w:val="24"/>
        </w:rPr>
        <w:t xml:space="preserve"> </w:t>
      </w:r>
      <w:r w:rsidR="000A1F9B" w:rsidRPr="00BB3DCB">
        <w:rPr>
          <w:rFonts w:ascii="Times New Roman" w:hAnsi="Times New Roman" w:cs="Times New Roman"/>
          <w:sz w:val="24"/>
          <w:szCs w:val="24"/>
        </w:rPr>
        <w:t>is to get the product regardless of the price he or she places.”</w:t>
      </w:r>
      <w:r w:rsidR="00F1456A" w:rsidRPr="00BB3DCB">
        <w:rPr>
          <w:rFonts w:ascii="Times New Roman" w:hAnsi="Times New Roman" w:cs="Times New Roman"/>
          <w:sz w:val="24"/>
          <w:szCs w:val="24"/>
        </w:rPr>
        <w:t xml:space="preserve"> </w:t>
      </w:r>
      <w:r w:rsidR="00271E41">
        <w:rPr>
          <w:rFonts w:ascii="Times New Roman" w:hAnsi="Times New Roman" w:cs="Times New Roman"/>
          <w:sz w:val="24"/>
          <w:szCs w:val="24"/>
        </w:rPr>
        <w:t xml:space="preserve">The auctioneer is legally supposed </w:t>
      </w:r>
      <w:r w:rsidR="00F1456A" w:rsidRPr="00BB3DCB">
        <w:rPr>
          <w:rFonts w:ascii="Times New Roman" w:hAnsi="Times New Roman" w:cs="Times New Roman"/>
          <w:sz w:val="24"/>
          <w:szCs w:val="24"/>
        </w:rPr>
        <w:t xml:space="preserve">to take the </w:t>
      </w:r>
      <w:r w:rsidR="00271E41" w:rsidRPr="00BB3DCB">
        <w:rPr>
          <w:rFonts w:ascii="Times New Roman" w:hAnsi="Times New Roman" w:cs="Times New Roman"/>
          <w:sz w:val="24"/>
          <w:szCs w:val="24"/>
        </w:rPr>
        <w:t>peak</w:t>
      </w:r>
      <w:r w:rsidR="00F1456A" w:rsidRPr="00BB3DCB">
        <w:rPr>
          <w:rFonts w:ascii="Times New Roman" w:hAnsi="Times New Roman" w:cs="Times New Roman"/>
          <w:sz w:val="24"/>
          <w:szCs w:val="24"/>
        </w:rPr>
        <w:t xml:space="preserve"> bid placed by the buyers who are interested in owning the</w:t>
      </w:r>
      <w:r w:rsidR="00093E71" w:rsidRPr="00BB3DCB">
        <w:rPr>
          <w:rFonts w:ascii="Times New Roman" w:hAnsi="Times New Roman" w:cs="Times New Roman"/>
          <w:sz w:val="24"/>
          <w:szCs w:val="24"/>
        </w:rPr>
        <w:t xml:space="preserve"> product on auction</w:t>
      </w:r>
      <w:r w:rsidR="00977D65" w:rsidRPr="00BB3DCB">
        <w:rPr>
          <w:rFonts w:ascii="Times New Roman" w:hAnsi="Times New Roman" w:cs="Times New Roman"/>
          <w:sz w:val="24"/>
          <w:szCs w:val="24"/>
        </w:rPr>
        <w:t xml:space="preserve"> (Collier, 2007)</w:t>
      </w:r>
      <w:r w:rsidR="00093E71" w:rsidRPr="00BB3DCB">
        <w:rPr>
          <w:rFonts w:ascii="Times New Roman" w:hAnsi="Times New Roman" w:cs="Times New Roman"/>
          <w:sz w:val="24"/>
          <w:szCs w:val="24"/>
        </w:rPr>
        <w:t>.</w:t>
      </w:r>
      <w:r w:rsidR="00852F02" w:rsidRPr="00BB3DCB">
        <w:rPr>
          <w:rFonts w:ascii="Times New Roman" w:hAnsi="Times New Roman" w:cs="Times New Roman"/>
          <w:sz w:val="24"/>
          <w:szCs w:val="24"/>
        </w:rPr>
        <w:t xml:space="preserve"> </w:t>
      </w:r>
    </w:p>
    <w:p w:rsidR="00175789" w:rsidRPr="00BB3DCB" w:rsidRDefault="00A939CE" w:rsidP="00BB3DCB">
      <w:pPr>
        <w:spacing w:line="480" w:lineRule="auto"/>
        <w:jc w:val="both"/>
        <w:rPr>
          <w:rFonts w:ascii="Times New Roman" w:hAnsi="Times New Roman" w:cs="Times New Roman"/>
          <w:sz w:val="24"/>
          <w:szCs w:val="24"/>
        </w:rPr>
      </w:pPr>
      <w:r w:rsidRPr="00BB3DCB">
        <w:rPr>
          <w:rFonts w:ascii="Times New Roman" w:hAnsi="Times New Roman" w:cs="Times New Roman"/>
          <w:sz w:val="24"/>
          <w:szCs w:val="24"/>
        </w:rPr>
        <w:t>For the bidders who are sharp and know the law (UCC)</w:t>
      </w:r>
      <w:r w:rsidR="0012625F" w:rsidRPr="00BB3DCB">
        <w:rPr>
          <w:rFonts w:ascii="Times New Roman" w:hAnsi="Times New Roman" w:cs="Times New Roman"/>
          <w:sz w:val="24"/>
          <w:szCs w:val="24"/>
        </w:rPr>
        <w:t xml:space="preserve"> can at any given time </w:t>
      </w:r>
      <w:r w:rsidR="00597E21" w:rsidRPr="00BB3DCB">
        <w:rPr>
          <w:rFonts w:ascii="Times New Roman" w:hAnsi="Times New Roman" w:cs="Times New Roman"/>
          <w:sz w:val="24"/>
          <w:szCs w:val="24"/>
        </w:rPr>
        <w:t>capitalize</w:t>
      </w:r>
      <w:r w:rsidR="00394587" w:rsidRPr="00BB3DCB">
        <w:rPr>
          <w:rFonts w:ascii="Times New Roman" w:hAnsi="Times New Roman" w:cs="Times New Roman"/>
          <w:sz w:val="24"/>
          <w:szCs w:val="24"/>
        </w:rPr>
        <w:t xml:space="preserve"> on sloppy auctioneering.</w:t>
      </w:r>
      <w:r w:rsidR="001E5947" w:rsidRPr="00BB3DCB">
        <w:rPr>
          <w:rFonts w:ascii="Times New Roman" w:hAnsi="Times New Roman" w:cs="Times New Roman"/>
          <w:sz w:val="24"/>
          <w:szCs w:val="24"/>
        </w:rPr>
        <w:t xml:space="preserve"> </w:t>
      </w:r>
      <w:r w:rsidR="000362A1" w:rsidRPr="00BB3DCB">
        <w:rPr>
          <w:rFonts w:ascii="Times New Roman" w:hAnsi="Times New Roman" w:cs="Times New Roman"/>
          <w:sz w:val="24"/>
          <w:szCs w:val="24"/>
        </w:rPr>
        <w:t xml:space="preserve">The default </w:t>
      </w:r>
      <w:r w:rsidR="00930DA6" w:rsidRPr="00BB3DCB">
        <w:rPr>
          <w:rFonts w:ascii="Times New Roman" w:hAnsi="Times New Roman" w:cs="Times New Roman"/>
          <w:sz w:val="24"/>
          <w:szCs w:val="24"/>
        </w:rPr>
        <w:t xml:space="preserve">of auctioneering is </w:t>
      </w:r>
      <w:r w:rsidR="00BB691C" w:rsidRPr="00BB3DCB">
        <w:rPr>
          <w:rFonts w:ascii="Times New Roman" w:hAnsi="Times New Roman" w:cs="Times New Roman"/>
          <w:sz w:val="24"/>
          <w:szCs w:val="24"/>
        </w:rPr>
        <w:t>well-thought-out</w:t>
      </w:r>
      <w:r w:rsidR="002E2E00" w:rsidRPr="00BB3DCB">
        <w:rPr>
          <w:rFonts w:ascii="Times New Roman" w:hAnsi="Times New Roman" w:cs="Times New Roman"/>
          <w:sz w:val="24"/>
          <w:szCs w:val="24"/>
        </w:rPr>
        <w:t xml:space="preserve"> to be </w:t>
      </w:r>
      <w:r w:rsidR="001E4BE6" w:rsidRPr="00BB3DCB">
        <w:rPr>
          <w:rFonts w:ascii="Times New Roman" w:hAnsi="Times New Roman" w:cs="Times New Roman"/>
          <w:sz w:val="24"/>
          <w:szCs w:val="24"/>
        </w:rPr>
        <w:t xml:space="preserve">reserve auctions </w:t>
      </w:r>
      <w:r w:rsidR="00BA5B80" w:rsidRPr="00BB3DCB">
        <w:rPr>
          <w:rFonts w:ascii="Times New Roman" w:hAnsi="Times New Roman" w:cs="Times New Roman"/>
          <w:sz w:val="24"/>
          <w:szCs w:val="24"/>
        </w:rPr>
        <w:t>lest</w:t>
      </w:r>
      <w:r w:rsidR="001E4BE6" w:rsidRPr="00BB3DCB">
        <w:rPr>
          <w:rFonts w:ascii="Times New Roman" w:hAnsi="Times New Roman" w:cs="Times New Roman"/>
          <w:sz w:val="24"/>
          <w:szCs w:val="24"/>
        </w:rPr>
        <w:t xml:space="preserve"> the </w:t>
      </w:r>
      <w:r w:rsidR="00F02DD2" w:rsidRPr="00BB3DCB">
        <w:rPr>
          <w:rFonts w:ascii="Times New Roman" w:hAnsi="Times New Roman" w:cs="Times New Roman"/>
          <w:sz w:val="24"/>
          <w:szCs w:val="24"/>
        </w:rPr>
        <w:t>auctioneers</w:t>
      </w:r>
      <w:r w:rsidR="001E4BE6" w:rsidRPr="00BB3DCB">
        <w:rPr>
          <w:rFonts w:ascii="Times New Roman" w:hAnsi="Times New Roman" w:cs="Times New Roman"/>
          <w:sz w:val="24"/>
          <w:szCs w:val="24"/>
        </w:rPr>
        <w:t xml:space="preserve"> have </w:t>
      </w:r>
      <w:r w:rsidR="00BA5B80" w:rsidRPr="00BB3DCB">
        <w:rPr>
          <w:rFonts w:ascii="Times New Roman" w:hAnsi="Times New Roman" w:cs="Times New Roman"/>
          <w:sz w:val="24"/>
          <w:szCs w:val="24"/>
        </w:rPr>
        <w:t>acknowledged</w:t>
      </w:r>
      <w:r w:rsidR="001E4BE6" w:rsidRPr="00BB3DCB">
        <w:rPr>
          <w:rFonts w:ascii="Times New Roman" w:hAnsi="Times New Roman" w:cs="Times New Roman"/>
          <w:sz w:val="24"/>
          <w:szCs w:val="24"/>
        </w:rPr>
        <w:t xml:space="preserve"> to be absolute auctions.</w:t>
      </w:r>
      <w:r w:rsidR="00F02DD2" w:rsidRPr="00BB3DCB">
        <w:rPr>
          <w:rFonts w:ascii="Times New Roman" w:hAnsi="Times New Roman" w:cs="Times New Roman"/>
          <w:sz w:val="24"/>
          <w:szCs w:val="24"/>
        </w:rPr>
        <w:t xml:space="preserve"> </w:t>
      </w:r>
      <w:r w:rsidR="00063B5C">
        <w:rPr>
          <w:rFonts w:ascii="Times New Roman" w:hAnsi="Times New Roman" w:cs="Times New Roman"/>
          <w:sz w:val="24"/>
          <w:szCs w:val="24"/>
        </w:rPr>
        <w:t>In a reserve selling,</w:t>
      </w:r>
      <w:r w:rsidR="001326FF" w:rsidRPr="00BB3DCB">
        <w:rPr>
          <w:rFonts w:ascii="Times New Roman" w:hAnsi="Times New Roman" w:cs="Times New Roman"/>
          <w:sz w:val="24"/>
          <w:szCs w:val="24"/>
        </w:rPr>
        <w:t xml:space="preserve"> sales have got a minimum </w:t>
      </w:r>
      <w:r w:rsidR="00BC11B2" w:rsidRPr="00BB3DCB">
        <w:rPr>
          <w:rFonts w:ascii="Times New Roman" w:hAnsi="Times New Roman" w:cs="Times New Roman"/>
          <w:sz w:val="24"/>
          <w:szCs w:val="24"/>
        </w:rPr>
        <w:t>price</w:t>
      </w:r>
      <w:r w:rsidR="00093B05">
        <w:rPr>
          <w:rFonts w:ascii="Times New Roman" w:hAnsi="Times New Roman" w:cs="Times New Roman"/>
          <w:sz w:val="24"/>
          <w:szCs w:val="24"/>
        </w:rPr>
        <w:t xml:space="preserve"> that is to protect the</w:t>
      </w:r>
      <w:r w:rsidR="001326FF" w:rsidRPr="00BB3DCB">
        <w:rPr>
          <w:rFonts w:ascii="Times New Roman" w:hAnsi="Times New Roman" w:cs="Times New Roman"/>
          <w:sz w:val="24"/>
          <w:szCs w:val="24"/>
        </w:rPr>
        <w:t xml:space="preserve"> person selling the product</w:t>
      </w:r>
      <w:r w:rsidR="003047A5" w:rsidRPr="00BB3DCB">
        <w:rPr>
          <w:rFonts w:ascii="Times New Roman" w:hAnsi="Times New Roman" w:cs="Times New Roman"/>
          <w:sz w:val="24"/>
          <w:szCs w:val="24"/>
        </w:rPr>
        <w:t xml:space="preserve"> (Collier, 2007)</w:t>
      </w:r>
      <w:r w:rsidR="001326FF" w:rsidRPr="00BB3DCB">
        <w:rPr>
          <w:rFonts w:ascii="Times New Roman" w:hAnsi="Times New Roman" w:cs="Times New Roman"/>
          <w:sz w:val="24"/>
          <w:szCs w:val="24"/>
        </w:rPr>
        <w:t>.</w:t>
      </w:r>
      <w:r w:rsidR="00BC11B2" w:rsidRPr="00BB3DCB">
        <w:rPr>
          <w:rFonts w:ascii="Times New Roman" w:hAnsi="Times New Roman" w:cs="Times New Roman"/>
          <w:sz w:val="24"/>
          <w:szCs w:val="24"/>
        </w:rPr>
        <w:t xml:space="preserve"> </w:t>
      </w:r>
      <w:r w:rsidR="00DF2AC4" w:rsidRPr="00BB3DCB">
        <w:rPr>
          <w:rFonts w:ascii="Times New Roman" w:hAnsi="Times New Roman" w:cs="Times New Roman"/>
          <w:sz w:val="24"/>
          <w:szCs w:val="24"/>
        </w:rPr>
        <w:t xml:space="preserve">Such a price is to be protected by the </w:t>
      </w:r>
      <w:r w:rsidR="009E1F53">
        <w:rPr>
          <w:rFonts w:ascii="Times New Roman" w:hAnsi="Times New Roman" w:cs="Times New Roman"/>
          <w:sz w:val="24"/>
          <w:szCs w:val="24"/>
        </w:rPr>
        <w:t>individual auctioning</w:t>
      </w:r>
      <w:r w:rsidR="004E1C7A" w:rsidRPr="00BB3DCB">
        <w:rPr>
          <w:rFonts w:ascii="Times New Roman" w:hAnsi="Times New Roman" w:cs="Times New Roman"/>
          <w:sz w:val="24"/>
          <w:szCs w:val="24"/>
        </w:rPr>
        <w:t xml:space="preserve">, however, the auctioneer can sometimes </w:t>
      </w:r>
      <w:r w:rsidR="00EF4D0B" w:rsidRPr="00BB3DCB">
        <w:rPr>
          <w:rFonts w:ascii="Times New Roman" w:hAnsi="Times New Roman" w:cs="Times New Roman"/>
          <w:sz w:val="24"/>
          <w:szCs w:val="24"/>
        </w:rPr>
        <w:t>unintentionally</w:t>
      </w:r>
      <w:r w:rsidR="004E1C7A" w:rsidRPr="00BB3DCB">
        <w:rPr>
          <w:rFonts w:ascii="Times New Roman" w:hAnsi="Times New Roman" w:cs="Times New Roman"/>
          <w:sz w:val="24"/>
          <w:szCs w:val="24"/>
        </w:rPr>
        <w:t xml:space="preserve"> </w:t>
      </w:r>
      <w:r w:rsidR="000221BA" w:rsidRPr="00BB3DCB">
        <w:rPr>
          <w:rFonts w:ascii="Times New Roman" w:hAnsi="Times New Roman" w:cs="Times New Roman"/>
          <w:sz w:val="24"/>
          <w:szCs w:val="24"/>
        </w:rPr>
        <w:t>toss</w:t>
      </w:r>
      <w:r w:rsidR="004E1C7A" w:rsidRPr="00BB3DCB">
        <w:rPr>
          <w:rFonts w:ascii="Times New Roman" w:hAnsi="Times New Roman" w:cs="Times New Roman"/>
          <w:sz w:val="24"/>
          <w:szCs w:val="24"/>
        </w:rPr>
        <w:t xml:space="preserve"> away the price </w:t>
      </w:r>
      <w:r w:rsidR="00F172A9" w:rsidRPr="00BB3DCB">
        <w:rPr>
          <w:rFonts w:ascii="Times New Roman" w:hAnsi="Times New Roman" w:cs="Times New Roman"/>
          <w:sz w:val="24"/>
          <w:szCs w:val="24"/>
        </w:rPr>
        <w:t>guard</w:t>
      </w:r>
      <w:r w:rsidR="004E1C7A" w:rsidRPr="00BB3DCB">
        <w:rPr>
          <w:rFonts w:ascii="Times New Roman" w:hAnsi="Times New Roman" w:cs="Times New Roman"/>
          <w:sz w:val="24"/>
          <w:szCs w:val="24"/>
        </w:rPr>
        <w:t xml:space="preserve"> that the seller has </w:t>
      </w:r>
      <w:r w:rsidR="00EF4D0B" w:rsidRPr="00BB3DCB">
        <w:rPr>
          <w:rFonts w:ascii="Times New Roman" w:hAnsi="Times New Roman" w:cs="Times New Roman"/>
          <w:sz w:val="24"/>
          <w:szCs w:val="24"/>
        </w:rPr>
        <w:t>established</w:t>
      </w:r>
      <w:r w:rsidR="004E1C7A" w:rsidRPr="00BB3DCB">
        <w:rPr>
          <w:rFonts w:ascii="Times New Roman" w:hAnsi="Times New Roman" w:cs="Times New Roman"/>
          <w:sz w:val="24"/>
          <w:szCs w:val="24"/>
        </w:rPr>
        <w:t>.</w:t>
      </w:r>
    </w:p>
    <w:p w:rsidR="00142D74" w:rsidRPr="00BB3DCB" w:rsidRDefault="00175789" w:rsidP="00BB3DCB">
      <w:pPr>
        <w:spacing w:line="480" w:lineRule="auto"/>
        <w:jc w:val="both"/>
        <w:rPr>
          <w:rFonts w:ascii="Times New Roman" w:hAnsi="Times New Roman" w:cs="Times New Roman"/>
          <w:sz w:val="24"/>
          <w:szCs w:val="24"/>
        </w:rPr>
      </w:pPr>
      <w:r w:rsidRPr="00BB3DCB">
        <w:rPr>
          <w:rFonts w:ascii="Times New Roman" w:hAnsi="Times New Roman" w:cs="Times New Roman"/>
          <w:sz w:val="24"/>
          <w:szCs w:val="24"/>
        </w:rPr>
        <w:lastRenderedPageBreak/>
        <w:t>In conclusion</w:t>
      </w:r>
      <w:r w:rsidR="00097A09" w:rsidRPr="00BB3DCB">
        <w:rPr>
          <w:rFonts w:ascii="Times New Roman" w:hAnsi="Times New Roman" w:cs="Times New Roman"/>
          <w:sz w:val="24"/>
          <w:szCs w:val="24"/>
        </w:rPr>
        <w:t>, there</w:t>
      </w:r>
      <w:r w:rsidR="00C6152C" w:rsidRPr="00BB3DCB">
        <w:rPr>
          <w:rFonts w:ascii="Times New Roman" w:hAnsi="Times New Roman" w:cs="Times New Roman"/>
          <w:sz w:val="24"/>
          <w:szCs w:val="24"/>
        </w:rPr>
        <w:t xml:space="preserve"> are two types of </w:t>
      </w:r>
      <w:r w:rsidR="000F4D2A" w:rsidRPr="00BB3DCB">
        <w:rPr>
          <w:rFonts w:ascii="Times New Roman" w:hAnsi="Times New Roman" w:cs="Times New Roman"/>
          <w:sz w:val="24"/>
          <w:szCs w:val="24"/>
        </w:rPr>
        <w:t>auction</w:t>
      </w:r>
      <w:r w:rsidR="00EB1683" w:rsidRPr="00BB3DCB">
        <w:rPr>
          <w:rFonts w:ascii="Times New Roman" w:hAnsi="Times New Roman" w:cs="Times New Roman"/>
          <w:sz w:val="24"/>
          <w:szCs w:val="24"/>
        </w:rPr>
        <w:t xml:space="preserve">, </w:t>
      </w:r>
      <w:r w:rsidR="003376C7" w:rsidRPr="00BB3DCB">
        <w:rPr>
          <w:rFonts w:ascii="Times New Roman" w:hAnsi="Times New Roman" w:cs="Times New Roman"/>
          <w:sz w:val="24"/>
          <w:szCs w:val="24"/>
        </w:rPr>
        <w:t>absolute and reserve.</w:t>
      </w:r>
      <w:r w:rsidR="00DF2AC4" w:rsidRPr="00BB3DCB">
        <w:rPr>
          <w:rFonts w:ascii="Times New Roman" w:hAnsi="Times New Roman" w:cs="Times New Roman"/>
          <w:sz w:val="24"/>
          <w:szCs w:val="24"/>
        </w:rPr>
        <w:t xml:space="preserve"> </w:t>
      </w:r>
      <w:r w:rsidR="005C1CAE" w:rsidRPr="00BB3DCB">
        <w:rPr>
          <w:rFonts w:ascii="Times New Roman" w:hAnsi="Times New Roman" w:cs="Times New Roman"/>
          <w:sz w:val="24"/>
          <w:szCs w:val="24"/>
        </w:rPr>
        <w:t xml:space="preserve">In reserve auction, the individual selling the product places a </w:t>
      </w:r>
      <w:r w:rsidR="00295E71" w:rsidRPr="00BB3DCB">
        <w:rPr>
          <w:rFonts w:ascii="Times New Roman" w:hAnsi="Times New Roman" w:cs="Times New Roman"/>
          <w:sz w:val="24"/>
          <w:szCs w:val="24"/>
        </w:rPr>
        <w:t>least possible</w:t>
      </w:r>
      <w:r w:rsidR="005C1CAE" w:rsidRPr="00BB3DCB">
        <w:rPr>
          <w:rFonts w:ascii="Times New Roman" w:hAnsi="Times New Roman" w:cs="Times New Roman"/>
          <w:sz w:val="24"/>
          <w:szCs w:val="24"/>
        </w:rPr>
        <w:t xml:space="preserve"> </w:t>
      </w:r>
      <w:r w:rsidR="00295E71" w:rsidRPr="00BB3DCB">
        <w:rPr>
          <w:rFonts w:ascii="Times New Roman" w:hAnsi="Times New Roman" w:cs="Times New Roman"/>
          <w:sz w:val="24"/>
          <w:szCs w:val="24"/>
        </w:rPr>
        <w:t>standard</w:t>
      </w:r>
      <w:r w:rsidR="005C1CAE" w:rsidRPr="00BB3DCB">
        <w:rPr>
          <w:rFonts w:ascii="Times New Roman" w:hAnsi="Times New Roman" w:cs="Times New Roman"/>
          <w:sz w:val="24"/>
          <w:szCs w:val="24"/>
        </w:rPr>
        <w:t xml:space="preserve"> price on the product that is to be auctioned.</w:t>
      </w:r>
      <w:r w:rsidR="009B5FC3" w:rsidRPr="00BB3DCB">
        <w:rPr>
          <w:rFonts w:ascii="Times New Roman" w:hAnsi="Times New Roman" w:cs="Times New Roman"/>
          <w:sz w:val="24"/>
          <w:szCs w:val="24"/>
        </w:rPr>
        <w:t xml:space="preserve"> “In an absolute aucti</w:t>
      </w:r>
      <w:r w:rsidR="00555333">
        <w:rPr>
          <w:rFonts w:ascii="Times New Roman" w:hAnsi="Times New Roman" w:cs="Times New Roman"/>
          <w:sz w:val="24"/>
          <w:szCs w:val="24"/>
        </w:rPr>
        <w:t>on, it is the auctioneer who provides the good to be auctioned and the highest bidder among those who participates is to be given the good regardless of the amount placed, however, the price might not meet the auctioneer’s expectations</w:t>
      </w:r>
      <w:r w:rsidR="009B5FC3" w:rsidRPr="00BB3DCB">
        <w:rPr>
          <w:rFonts w:ascii="Times New Roman" w:hAnsi="Times New Roman" w:cs="Times New Roman"/>
          <w:sz w:val="24"/>
          <w:szCs w:val="24"/>
        </w:rPr>
        <w:t>.”</w:t>
      </w:r>
      <w:r w:rsidR="00453378" w:rsidRPr="00BB3DCB">
        <w:rPr>
          <w:rFonts w:ascii="Times New Roman" w:hAnsi="Times New Roman" w:cs="Times New Roman"/>
          <w:sz w:val="24"/>
          <w:szCs w:val="24"/>
        </w:rPr>
        <w:t xml:space="preserve"> In an absolute auction, the product offered for sa</w:t>
      </w:r>
      <w:r w:rsidR="009F2413">
        <w:rPr>
          <w:rFonts w:ascii="Times New Roman" w:hAnsi="Times New Roman" w:cs="Times New Roman"/>
          <w:sz w:val="24"/>
          <w:szCs w:val="24"/>
        </w:rPr>
        <w:t>le is sold to the bidder who places the highest bid</w:t>
      </w:r>
      <w:r w:rsidR="00453378" w:rsidRPr="00BB3DCB">
        <w:rPr>
          <w:rFonts w:ascii="Times New Roman" w:hAnsi="Times New Roman" w:cs="Times New Roman"/>
          <w:sz w:val="24"/>
          <w:szCs w:val="24"/>
        </w:rPr>
        <w:t xml:space="preserve"> regardless of the price. And all bids are</w:t>
      </w:r>
      <w:r w:rsidR="00E96C91">
        <w:rPr>
          <w:rFonts w:ascii="Times New Roman" w:hAnsi="Times New Roman" w:cs="Times New Roman"/>
          <w:sz w:val="24"/>
          <w:szCs w:val="24"/>
        </w:rPr>
        <w:t xml:space="preserve"> considered to be legally</w:t>
      </w:r>
      <w:r w:rsidR="00453378" w:rsidRPr="00BB3DCB">
        <w:rPr>
          <w:rFonts w:ascii="Times New Roman" w:hAnsi="Times New Roman" w:cs="Times New Roman"/>
          <w:sz w:val="24"/>
          <w:szCs w:val="24"/>
        </w:rPr>
        <w:t xml:space="preserve"> binding</w:t>
      </w:r>
      <w:r w:rsidR="00552376">
        <w:rPr>
          <w:rFonts w:ascii="Times New Roman" w:hAnsi="Times New Roman" w:cs="Times New Roman"/>
          <w:sz w:val="24"/>
          <w:szCs w:val="24"/>
        </w:rPr>
        <w:t>. Some auctioneers might think</w:t>
      </w:r>
      <w:r w:rsidR="00453378" w:rsidRPr="00BB3DCB">
        <w:rPr>
          <w:rFonts w:ascii="Times New Roman" w:hAnsi="Times New Roman" w:cs="Times New Roman"/>
          <w:sz w:val="24"/>
          <w:szCs w:val="24"/>
        </w:rPr>
        <w:t xml:space="preserve"> that</w:t>
      </w:r>
      <w:r w:rsidR="009A33D3">
        <w:rPr>
          <w:rFonts w:ascii="Times New Roman" w:hAnsi="Times New Roman" w:cs="Times New Roman"/>
          <w:sz w:val="24"/>
          <w:szCs w:val="24"/>
        </w:rPr>
        <w:t xml:space="preserve"> a bid for a product is just a </w:t>
      </w:r>
      <w:r w:rsidR="009A33D3" w:rsidRPr="00BB3DCB">
        <w:rPr>
          <w:rFonts w:ascii="Times New Roman" w:hAnsi="Times New Roman" w:cs="Times New Roman"/>
          <w:sz w:val="24"/>
          <w:szCs w:val="24"/>
        </w:rPr>
        <w:t>proposal</w:t>
      </w:r>
      <w:r w:rsidR="00453378" w:rsidRPr="00BB3DCB">
        <w:rPr>
          <w:rFonts w:ascii="Times New Roman" w:hAnsi="Times New Roman" w:cs="Times New Roman"/>
          <w:sz w:val="24"/>
          <w:szCs w:val="24"/>
        </w:rPr>
        <w:t xml:space="preserve"> just like any other, and that they can either accept or reject it at any given time.</w:t>
      </w:r>
      <w:r w:rsidR="00100328" w:rsidRPr="00BB3DCB">
        <w:rPr>
          <w:rFonts w:ascii="Times New Roman" w:hAnsi="Times New Roman" w:cs="Times New Roman"/>
          <w:sz w:val="24"/>
          <w:szCs w:val="24"/>
        </w:rPr>
        <w:t xml:space="preserve"> The defaul</w:t>
      </w:r>
      <w:r w:rsidR="00C81288">
        <w:rPr>
          <w:rFonts w:ascii="Times New Roman" w:hAnsi="Times New Roman" w:cs="Times New Roman"/>
          <w:sz w:val="24"/>
          <w:szCs w:val="24"/>
        </w:rPr>
        <w:t>t of auctioneering is thought</w:t>
      </w:r>
      <w:r w:rsidR="00096F54">
        <w:rPr>
          <w:rFonts w:ascii="Times New Roman" w:hAnsi="Times New Roman" w:cs="Times New Roman"/>
          <w:sz w:val="24"/>
          <w:szCs w:val="24"/>
        </w:rPr>
        <w:t xml:space="preserve"> or taken</w:t>
      </w:r>
      <w:r w:rsidR="00100328" w:rsidRPr="00BB3DCB">
        <w:rPr>
          <w:rFonts w:ascii="Times New Roman" w:hAnsi="Times New Roman" w:cs="Times New Roman"/>
          <w:sz w:val="24"/>
          <w:szCs w:val="24"/>
        </w:rPr>
        <w:t xml:space="preserve"> to be reserve auctions unless the auctioneers have </w:t>
      </w:r>
      <w:r w:rsidR="00AD6C00" w:rsidRPr="00BB3DCB">
        <w:rPr>
          <w:rFonts w:ascii="Times New Roman" w:hAnsi="Times New Roman" w:cs="Times New Roman"/>
          <w:sz w:val="24"/>
          <w:szCs w:val="24"/>
        </w:rPr>
        <w:t>affirmed</w:t>
      </w:r>
      <w:r w:rsidR="00100328" w:rsidRPr="00BB3DCB">
        <w:rPr>
          <w:rFonts w:ascii="Times New Roman" w:hAnsi="Times New Roman" w:cs="Times New Roman"/>
          <w:sz w:val="24"/>
          <w:szCs w:val="24"/>
        </w:rPr>
        <w:t xml:space="preserve"> to be absolute auctions. In a reserve selling, the sales have got a minimum price that is to protect those person selling the product</w:t>
      </w:r>
      <w:r w:rsidR="00237470" w:rsidRPr="00BB3DCB">
        <w:rPr>
          <w:rFonts w:ascii="Times New Roman" w:hAnsi="Times New Roman" w:cs="Times New Roman"/>
          <w:sz w:val="24"/>
          <w:szCs w:val="24"/>
        </w:rPr>
        <w:t xml:space="preserve"> (Collier, 2007)</w:t>
      </w:r>
      <w:r w:rsidR="00100328" w:rsidRPr="00BB3DCB">
        <w:rPr>
          <w:rFonts w:ascii="Times New Roman" w:hAnsi="Times New Roman" w:cs="Times New Roman"/>
          <w:sz w:val="24"/>
          <w:szCs w:val="24"/>
        </w:rPr>
        <w:t>.</w:t>
      </w:r>
      <w:r w:rsidR="000A7179" w:rsidRPr="00BB3DCB">
        <w:rPr>
          <w:rFonts w:ascii="Times New Roman" w:hAnsi="Times New Roman" w:cs="Times New Roman"/>
          <w:sz w:val="24"/>
          <w:szCs w:val="24"/>
        </w:rPr>
        <w:t xml:space="preserve"> The price is </w:t>
      </w:r>
      <w:r w:rsidR="00EF37BD" w:rsidRPr="00BB3DCB">
        <w:rPr>
          <w:rFonts w:ascii="Times New Roman" w:hAnsi="Times New Roman" w:cs="Times New Roman"/>
          <w:sz w:val="24"/>
          <w:szCs w:val="24"/>
        </w:rPr>
        <w:t>guarded</w:t>
      </w:r>
      <w:r w:rsidR="000A7179" w:rsidRPr="00BB3DCB">
        <w:rPr>
          <w:rFonts w:ascii="Times New Roman" w:hAnsi="Times New Roman" w:cs="Times New Roman"/>
          <w:sz w:val="24"/>
          <w:szCs w:val="24"/>
        </w:rPr>
        <w:t xml:space="preserve"> by the auctioneer but he or</w:t>
      </w:r>
      <w:r w:rsidR="00AA0698" w:rsidRPr="00BB3DCB">
        <w:rPr>
          <w:rFonts w:ascii="Times New Roman" w:hAnsi="Times New Roman" w:cs="Times New Roman"/>
          <w:sz w:val="24"/>
          <w:szCs w:val="24"/>
        </w:rPr>
        <w:t xml:space="preserve"> she</w:t>
      </w:r>
      <w:r w:rsidR="000A7179" w:rsidRPr="00BB3DCB">
        <w:rPr>
          <w:rFonts w:ascii="Times New Roman" w:hAnsi="Times New Roman" w:cs="Times New Roman"/>
          <w:sz w:val="24"/>
          <w:szCs w:val="24"/>
        </w:rPr>
        <w:t xml:space="preserve"> </w:t>
      </w:r>
      <w:r w:rsidR="00C81D7E" w:rsidRPr="00BB3DCB">
        <w:rPr>
          <w:rFonts w:ascii="Times New Roman" w:hAnsi="Times New Roman" w:cs="Times New Roman"/>
          <w:sz w:val="24"/>
          <w:szCs w:val="24"/>
        </w:rPr>
        <w:t xml:space="preserve">can </w:t>
      </w:r>
      <w:r w:rsidR="00652DCD" w:rsidRPr="00BB3DCB">
        <w:rPr>
          <w:rFonts w:ascii="Times New Roman" w:hAnsi="Times New Roman" w:cs="Times New Roman"/>
          <w:sz w:val="24"/>
          <w:szCs w:val="24"/>
        </w:rPr>
        <w:t>toss</w:t>
      </w:r>
      <w:r w:rsidR="002E6FB7" w:rsidRPr="00BB3DCB">
        <w:rPr>
          <w:rFonts w:ascii="Times New Roman" w:hAnsi="Times New Roman" w:cs="Times New Roman"/>
          <w:sz w:val="24"/>
          <w:szCs w:val="24"/>
        </w:rPr>
        <w:t xml:space="preserve"> away the </w:t>
      </w:r>
      <w:r w:rsidR="00D94693" w:rsidRPr="00BB3DCB">
        <w:rPr>
          <w:rFonts w:ascii="Times New Roman" w:hAnsi="Times New Roman" w:cs="Times New Roman"/>
          <w:sz w:val="24"/>
          <w:szCs w:val="24"/>
        </w:rPr>
        <w:t xml:space="preserve">price </w:t>
      </w:r>
      <w:r w:rsidR="00652DCD" w:rsidRPr="00BB3DCB">
        <w:rPr>
          <w:rFonts w:ascii="Times New Roman" w:hAnsi="Times New Roman" w:cs="Times New Roman"/>
          <w:sz w:val="24"/>
          <w:szCs w:val="24"/>
        </w:rPr>
        <w:t>guard</w:t>
      </w:r>
      <w:r w:rsidR="00D94693" w:rsidRPr="00BB3DCB">
        <w:rPr>
          <w:rFonts w:ascii="Times New Roman" w:hAnsi="Times New Roman" w:cs="Times New Roman"/>
          <w:sz w:val="24"/>
          <w:szCs w:val="24"/>
        </w:rPr>
        <w:t xml:space="preserve"> set by the seller.</w:t>
      </w:r>
      <w:r w:rsidR="004D1F7A" w:rsidRPr="00BB3DCB">
        <w:rPr>
          <w:rFonts w:ascii="Times New Roman" w:hAnsi="Times New Roman" w:cs="Times New Roman"/>
          <w:sz w:val="24"/>
          <w:szCs w:val="24"/>
        </w:rPr>
        <w:t xml:space="preserve"> </w:t>
      </w:r>
    </w:p>
    <w:p w:rsidR="00FE1C40" w:rsidRPr="00BB3DCB" w:rsidRDefault="00FE1C40" w:rsidP="00BB3DCB">
      <w:pPr>
        <w:spacing w:line="480" w:lineRule="auto"/>
        <w:jc w:val="both"/>
        <w:rPr>
          <w:rFonts w:ascii="Times New Roman" w:hAnsi="Times New Roman" w:cs="Times New Roman"/>
          <w:sz w:val="24"/>
          <w:szCs w:val="24"/>
        </w:rPr>
      </w:pPr>
    </w:p>
    <w:p w:rsidR="00FE1C40" w:rsidRPr="00BB3DCB" w:rsidRDefault="00FE1C40" w:rsidP="00BB3DCB">
      <w:pPr>
        <w:spacing w:line="480" w:lineRule="auto"/>
        <w:jc w:val="both"/>
        <w:rPr>
          <w:rFonts w:ascii="Times New Roman" w:hAnsi="Times New Roman" w:cs="Times New Roman"/>
          <w:sz w:val="24"/>
          <w:szCs w:val="24"/>
        </w:rPr>
      </w:pPr>
    </w:p>
    <w:p w:rsidR="00FE1C40" w:rsidRPr="00BB3DCB" w:rsidRDefault="00FE1C40" w:rsidP="00BB3DCB">
      <w:pPr>
        <w:spacing w:line="480" w:lineRule="auto"/>
        <w:jc w:val="both"/>
        <w:rPr>
          <w:rFonts w:ascii="Times New Roman" w:hAnsi="Times New Roman" w:cs="Times New Roman"/>
          <w:sz w:val="24"/>
          <w:szCs w:val="24"/>
        </w:rPr>
      </w:pPr>
    </w:p>
    <w:p w:rsidR="00FE1C40" w:rsidRPr="00BB3DCB" w:rsidRDefault="00FE1C40" w:rsidP="00BB3DCB">
      <w:pPr>
        <w:spacing w:line="480" w:lineRule="auto"/>
        <w:jc w:val="both"/>
        <w:rPr>
          <w:rFonts w:ascii="Times New Roman" w:hAnsi="Times New Roman" w:cs="Times New Roman"/>
          <w:sz w:val="24"/>
          <w:szCs w:val="24"/>
        </w:rPr>
      </w:pPr>
    </w:p>
    <w:p w:rsidR="00FE1C40" w:rsidRPr="00BB3DCB" w:rsidRDefault="00FE1C40" w:rsidP="00BB3DCB">
      <w:pPr>
        <w:spacing w:line="480" w:lineRule="auto"/>
        <w:jc w:val="both"/>
        <w:rPr>
          <w:rFonts w:ascii="Times New Roman" w:hAnsi="Times New Roman" w:cs="Times New Roman"/>
          <w:sz w:val="24"/>
          <w:szCs w:val="24"/>
        </w:rPr>
      </w:pPr>
    </w:p>
    <w:p w:rsidR="00FE1C40" w:rsidRPr="00BB3DCB" w:rsidRDefault="00FE1C40" w:rsidP="00BB3DCB">
      <w:pPr>
        <w:spacing w:line="480" w:lineRule="auto"/>
        <w:jc w:val="both"/>
        <w:rPr>
          <w:rFonts w:ascii="Times New Roman" w:hAnsi="Times New Roman" w:cs="Times New Roman"/>
          <w:sz w:val="24"/>
          <w:szCs w:val="24"/>
        </w:rPr>
      </w:pPr>
    </w:p>
    <w:p w:rsidR="00FE1C40" w:rsidRPr="00BB3DCB" w:rsidRDefault="00FE1C40" w:rsidP="00BB3DCB">
      <w:pPr>
        <w:spacing w:line="480" w:lineRule="auto"/>
        <w:jc w:val="both"/>
        <w:rPr>
          <w:rFonts w:ascii="Times New Roman" w:hAnsi="Times New Roman" w:cs="Times New Roman"/>
          <w:sz w:val="24"/>
          <w:szCs w:val="24"/>
        </w:rPr>
      </w:pPr>
    </w:p>
    <w:p w:rsidR="00FE1C40" w:rsidRPr="00BB3DCB" w:rsidRDefault="00FE1C40" w:rsidP="00BB3DCB">
      <w:pPr>
        <w:spacing w:line="480" w:lineRule="auto"/>
        <w:jc w:val="both"/>
        <w:rPr>
          <w:rFonts w:ascii="Times New Roman" w:hAnsi="Times New Roman" w:cs="Times New Roman"/>
          <w:sz w:val="24"/>
          <w:szCs w:val="24"/>
        </w:rPr>
      </w:pPr>
    </w:p>
    <w:p w:rsidR="009420EF" w:rsidRDefault="009420EF" w:rsidP="00BB3DCB">
      <w:pPr>
        <w:spacing w:line="480" w:lineRule="auto"/>
        <w:jc w:val="center"/>
        <w:rPr>
          <w:rFonts w:ascii="Times New Roman" w:hAnsi="Times New Roman" w:cs="Times New Roman"/>
          <w:sz w:val="24"/>
          <w:szCs w:val="24"/>
        </w:rPr>
      </w:pPr>
    </w:p>
    <w:p w:rsidR="00FE1C40" w:rsidRPr="00BB3DCB" w:rsidRDefault="00FE1C40" w:rsidP="00BB3DCB">
      <w:pPr>
        <w:spacing w:line="480" w:lineRule="auto"/>
        <w:jc w:val="center"/>
        <w:rPr>
          <w:rFonts w:ascii="Times New Roman" w:hAnsi="Times New Roman" w:cs="Times New Roman"/>
          <w:sz w:val="24"/>
          <w:szCs w:val="24"/>
        </w:rPr>
      </w:pPr>
      <w:bookmarkStart w:id="0" w:name="_GoBack"/>
      <w:bookmarkEnd w:id="0"/>
      <w:r w:rsidRPr="00BB3DCB">
        <w:rPr>
          <w:rFonts w:ascii="Times New Roman" w:hAnsi="Times New Roman" w:cs="Times New Roman"/>
          <w:sz w:val="24"/>
          <w:szCs w:val="24"/>
        </w:rPr>
        <w:lastRenderedPageBreak/>
        <w:t>References</w:t>
      </w:r>
    </w:p>
    <w:p w:rsidR="00FE1C40" w:rsidRPr="00BB3DCB" w:rsidRDefault="00FE1C40" w:rsidP="00BB3DCB">
      <w:pPr>
        <w:spacing w:line="480" w:lineRule="auto"/>
        <w:jc w:val="both"/>
        <w:rPr>
          <w:rFonts w:ascii="Times New Roman" w:hAnsi="Times New Roman" w:cs="Times New Roman"/>
          <w:sz w:val="24"/>
          <w:szCs w:val="24"/>
        </w:rPr>
      </w:pPr>
      <w:r w:rsidRPr="00BB3DCB">
        <w:rPr>
          <w:rFonts w:ascii="Times New Roman" w:hAnsi="Times New Roman" w:cs="Times New Roman"/>
          <w:sz w:val="24"/>
          <w:szCs w:val="24"/>
        </w:rPr>
        <w:t xml:space="preserve">Collier, M. (2007). </w:t>
      </w:r>
      <w:r w:rsidRPr="00BB3DCB">
        <w:rPr>
          <w:rFonts w:ascii="Times New Roman" w:hAnsi="Times New Roman" w:cs="Times New Roman"/>
          <w:i/>
          <w:iCs/>
          <w:sz w:val="24"/>
          <w:szCs w:val="24"/>
        </w:rPr>
        <w:t>Starting an eBay business for dummies</w:t>
      </w:r>
      <w:r w:rsidRPr="00BB3DCB">
        <w:rPr>
          <w:rFonts w:ascii="Times New Roman" w:hAnsi="Times New Roman" w:cs="Times New Roman"/>
          <w:sz w:val="24"/>
          <w:szCs w:val="24"/>
        </w:rPr>
        <w:t>. Hoboken, NJ: Wiley Pub.</w:t>
      </w:r>
    </w:p>
    <w:sectPr w:rsidR="00FE1C40" w:rsidRPr="00BB3DCB" w:rsidSect="002647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419" w:rsidRDefault="002E0419" w:rsidP="00264790">
      <w:pPr>
        <w:spacing w:after="0" w:line="240" w:lineRule="auto"/>
      </w:pPr>
      <w:r>
        <w:separator/>
      </w:r>
    </w:p>
  </w:endnote>
  <w:endnote w:type="continuationSeparator" w:id="0">
    <w:p w:rsidR="002E0419" w:rsidRDefault="002E0419" w:rsidP="00264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419" w:rsidRDefault="002E0419" w:rsidP="00264790">
      <w:pPr>
        <w:spacing w:after="0" w:line="240" w:lineRule="auto"/>
      </w:pPr>
      <w:r>
        <w:separator/>
      </w:r>
    </w:p>
  </w:footnote>
  <w:footnote w:type="continuationSeparator" w:id="0">
    <w:p w:rsidR="002E0419" w:rsidRDefault="002E0419" w:rsidP="002647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146" w:rsidRPr="00290146" w:rsidRDefault="00290146" w:rsidP="00290146">
    <w:pPr>
      <w:pStyle w:val="Header"/>
      <w:spacing w:line="480" w:lineRule="auto"/>
      <w:jc w:val="right"/>
      <w:rPr>
        <w:rFonts w:ascii="Times New Roman" w:hAnsi="Times New Roman" w:cs="Times New Roman"/>
        <w:sz w:val="24"/>
        <w:szCs w:val="24"/>
      </w:rPr>
    </w:pPr>
    <w:r w:rsidRPr="00290146">
      <w:rPr>
        <w:rFonts w:ascii="Times New Roman" w:hAnsi="Times New Roman" w:cs="Times New Roman"/>
        <w:sz w:val="24"/>
        <w:szCs w:val="24"/>
      </w:rPr>
      <w:t>AUCTION</w:t>
    </w:r>
    <w:sdt>
      <w:sdtPr>
        <w:rPr>
          <w:rFonts w:ascii="Times New Roman" w:hAnsi="Times New Roman" w:cs="Times New Roman"/>
          <w:sz w:val="24"/>
          <w:szCs w:val="24"/>
        </w:rPr>
        <w:id w:val="29342274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90146">
          <w:rPr>
            <w:rFonts w:ascii="Times New Roman" w:hAnsi="Times New Roman" w:cs="Times New Roman"/>
            <w:sz w:val="24"/>
            <w:szCs w:val="24"/>
          </w:rPr>
          <w:fldChar w:fldCharType="begin"/>
        </w:r>
        <w:r w:rsidRPr="00290146">
          <w:rPr>
            <w:rFonts w:ascii="Times New Roman" w:hAnsi="Times New Roman" w:cs="Times New Roman"/>
            <w:sz w:val="24"/>
            <w:szCs w:val="24"/>
          </w:rPr>
          <w:instrText xml:space="preserve"> PAGE   \* MERGEFORMAT </w:instrText>
        </w:r>
        <w:r w:rsidRPr="00290146">
          <w:rPr>
            <w:rFonts w:ascii="Times New Roman" w:hAnsi="Times New Roman" w:cs="Times New Roman"/>
            <w:sz w:val="24"/>
            <w:szCs w:val="24"/>
          </w:rPr>
          <w:fldChar w:fldCharType="separate"/>
        </w:r>
        <w:r w:rsidR="009420EF">
          <w:rPr>
            <w:rFonts w:ascii="Times New Roman" w:hAnsi="Times New Roman" w:cs="Times New Roman"/>
            <w:noProof/>
            <w:sz w:val="24"/>
            <w:szCs w:val="24"/>
          </w:rPr>
          <w:t>4</w:t>
        </w:r>
        <w:r w:rsidRPr="00290146">
          <w:rPr>
            <w:rFonts w:ascii="Times New Roman" w:hAnsi="Times New Roman" w:cs="Times New Roman"/>
            <w:noProof/>
            <w:sz w:val="24"/>
            <w:szCs w:val="24"/>
          </w:rPr>
          <w:fldChar w:fldCharType="end"/>
        </w:r>
      </w:sdtContent>
    </w:sdt>
  </w:p>
  <w:p w:rsidR="00290146" w:rsidRDefault="002901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90" w:rsidRPr="00264790" w:rsidRDefault="00264790" w:rsidP="00264790">
    <w:pPr>
      <w:pStyle w:val="Header"/>
      <w:spacing w:line="480" w:lineRule="auto"/>
      <w:jc w:val="right"/>
      <w:rPr>
        <w:rFonts w:ascii="Times New Roman" w:hAnsi="Times New Roman" w:cs="Times New Roman"/>
        <w:sz w:val="24"/>
        <w:szCs w:val="24"/>
      </w:rPr>
    </w:pPr>
    <w:r w:rsidRPr="00264790">
      <w:rPr>
        <w:rFonts w:ascii="Times New Roman" w:hAnsi="Times New Roman" w:cs="Times New Roman"/>
        <w:sz w:val="24"/>
        <w:szCs w:val="24"/>
      </w:rPr>
      <w:t>Running Head: AUCTION</w:t>
    </w:r>
    <w:sdt>
      <w:sdtPr>
        <w:rPr>
          <w:rFonts w:ascii="Times New Roman" w:hAnsi="Times New Roman" w:cs="Times New Roman"/>
          <w:sz w:val="24"/>
          <w:szCs w:val="24"/>
        </w:rPr>
        <w:id w:val="-140120703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64790">
          <w:rPr>
            <w:rFonts w:ascii="Times New Roman" w:hAnsi="Times New Roman" w:cs="Times New Roman"/>
            <w:sz w:val="24"/>
            <w:szCs w:val="24"/>
          </w:rPr>
          <w:fldChar w:fldCharType="begin"/>
        </w:r>
        <w:r w:rsidRPr="00264790">
          <w:rPr>
            <w:rFonts w:ascii="Times New Roman" w:hAnsi="Times New Roman" w:cs="Times New Roman"/>
            <w:sz w:val="24"/>
            <w:szCs w:val="24"/>
          </w:rPr>
          <w:instrText xml:space="preserve"> PAGE   \* MERGEFORMAT </w:instrText>
        </w:r>
        <w:r w:rsidRPr="00264790">
          <w:rPr>
            <w:rFonts w:ascii="Times New Roman" w:hAnsi="Times New Roman" w:cs="Times New Roman"/>
            <w:sz w:val="24"/>
            <w:szCs w:val="24"/>
          </w:rPr>
          <w:fldChar w:fldCharType="separate"/>
        </w:r>
        <w:r w:rsidR="009420EF">
          <w:rPr>
            <w:rFonts w:ascii="Times New Roman" w:hAnsi="Times New Roman" w:cs="Times New Roman"/>
            <w:noProof/>
            <w:sz w:val="24"/>
            <w:szCs w:val="24"/>
          </w:rPr>
          <w:t>1</w:t>
        </w:r>
        <w:r w:rsidRPr="00264790">
          <w:rPr>
            <w:rFonts w:ascii="Times New Roman" w:hAnsi="Times New Roman" w:cs="Times New Roman"/>
            <w:noProof/>
            <w:sz w:val="24"/>
            <w:szCs w:val="24"/>
          </w:rPr>
          <w:fldChar w:fldCharType="end"/>
        </w:r>
      </w:sdtContent>
    </w:sdt>
  </w:p>
  <w:p w:rsidR="00264790" w:rsidRDefault="002647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8DD"/>
    <w:rsid w:val="000221BA"/>
    <w:rsid w:val="00034746"/>
    <w:rsid w:val="000362A1"/>
    <w:rsid w:val="00052299"/>
    <w:rsid w:val="00063B5C"/>
    <w:rsid w:val="00065B04"/>
    <w:rsid w:val="00093B05"/>
    <w:rsid w:val="00093E71"/>
    <w:rsid w:val="00096F54"/>
    <w:rsid w:val="00097A09"/>
    <w:rsid w:val="000A1F9B"/>
    <w:rsid w:val="000A3786"/>
    <w:rsid w:val="000A3E15"/>
    <w:rsid w:val="000A7179"/>
    <w:rsid w:val="000D037C"/>
    <w:rsid w:val="000F4D2A"/>
    <w:rsid w:val="00100328"/>
    <w:rsid w:val="0012625F"/>
    <w:rsid w:val="001326FF"/>
    <w:rsid w:val="00142D74"/>
    <w:rsid w:val="00145143"/>
    <w:rsid w:val="001718EA"/>
    <w:rsid w:val="00175789"/>
    <w:rsid w:val="001A4329"/>
    <w:rsid w:val="001A7D8E"/>
    <w:rsid w:val="001C50DA"/>
    <w:rsid w:val="001D2087"/>
    <w:rsid w:val="001E4BE6"/>
    <w:rsid w:val="001E5947"/>
    <w:rsid w:val="00227065"/>
    <w:rsid w:val="00235702"/>
    <w:rsid w:val="00237470"/>
    <w:rsid w:val="00252052"/>
    <w:rsid w:val="00264790"/>
    <w:rsid w:val="00271BD0"/>
    <w:rsid w:val="00271E41"/>
    <w:rsid w:val="00290146"/>
    <w:rsid w:val="002903FB"/>
    <w:rsid w:val="00295E71"/>
    <w:rsid w:val="002B2ADF"/>
    <w:rsid w:val="002C00BA"/>
    <w:rsid w:val="002E0419"/>
    <w:rsid w:val="002E279C"/>
    <w:rsid w:val="002E2E00"/>
    <w:rsid w:val="002E6FB7"/>
    <w:rsid w:val="003047A5"/>
    <w:rsid w:val="003065D1"/>
    <w:rsid w:val="003155D7"/>
    <w:rsid w:val="003376C7"/>
    <w:rsid w:val="00344ADB"/>
    <w:rsid w:val="00361893"/>
    <w:rsid w:val="00394587"/>
    <w:rsid w:val="003D4CB7"/>
    <w:rsid w:val="003F000A"/>
    <w:rsid w:val="004178F5"/>
    <w:rsid w:val="004208DD"/>
    <w:rsid w:val="00453378"/>
    <w:rsid w:val="0046502A"/>
    <w:rsid w:val="0046591E"/>
    <w:rsid w:val="00483EC8"/>
    <w:rsid w:val="00490FC4"/>
    <w:rsid w:val="004D1F7A"/>
    <w:rsid w:val="004E1C7A"/>
    <w:rsid w:val="004E2A1A"/>
    <w:rsid w:val="005171A6"/>
    <w:rsid w:val="00552376"/>
    <w:rsid w:val="00555333"/>
    <w:rsid w:val="00566533"/>
    <w:rsid w:val="00596630"/>
    <w:rsid w:val="005969C3"/>
    <w:rsid w:val="00597E21"/>
    <w:rsid w:val="005C0694"/>
    <w:rsid w:val="005C1CAE"/>
    <w:rsid w:val="005E483A"/>
    <w:rsid w:val="00652DCD"/>
    <w:rsid w:val="00663B35"/>
    <w:rsid w:val="006E689C"/>
    <w:rsid w:val="007859DD"/>
    <w:rsid w:val="00795F13"/>
    <w:rsid w:val="007D2508"/>
    <w:rsid w:val="007D5A7B"/>
    <w:rsid w:val="00807FA2"/>
    <w:rsid w:val="00852F02"/>
    <w:rsid w:val="00890EDE"/>
    <w:rsid w:val="008C13F0"/>
    <w:rsid w:val="008D09AC"/>
    <w:rsid w:val="008E6C01"/>
    <w:rsid w:val="008F0DB6"/>
    <w:rsid w:val="00930DA6"/>
    <w:rsid w:val="009420EF"/>
    <w:rsid w:val="00960520"/>
    <w:rsid w:val="00977D65"/>
    <w:rsid w:val="009A33D3"/>
    <w:rsid w:val="009B5FC3"/>
    <w:rsid w:val="009E1F53"/>
    <w:rsid w:val="009F2413"/>
    <w:rsid w:val="00A110ED"/>
    <w:rsid w:val="00A50E01"/>
    <w:rsid w:val="00A52BC0"/>
    <w:rsid w:val="00A55310"/>
    <w:rsid w:val="00A631DC"/>
    <w:rsid w:val="00A77011"/>
    <w:rsid w:val="00A939CE"/>
    <w:rsid w:val="00AA0698"/>
    <w:rsid w:val="00AA4BC9"/>
    <w:rsid w:val="00AB1286"/>
    <w:rsid w:val="00AD6C00"/>
    <w:rsid w:val="00B206FA"/>
    <w:rsid w:val="00B7788A"/>
    <w:rsid w:val="00BA5B80"/>
    <w:rsid w:val="00BB3DCB"/>
    <w:rsid w:val="00BB691C"/>
    <w:rsid w:val="00BC11B2"/>
    <w:rsid w:val="00C053F6"/>
    <w:rsid w:val="00C6152C"/>
    <w:rsid w:val="00C81288"/>
    <w:rsid w:val="00C81D7E"/>
    <w:rsid w:val="00CB663D"/>
    <w:rsid w:val="00D3339B"/>
    <w:rsid w:val="00D94693"/>
    <w:rsid w:val="00D974E5"/>
    <w:rsid w:val="00DA04C0"/>
    <w:rsid w:val="00DF2AC4"/>
    <w:rsid w:val="00E44580"/>
    <w:rsid w:val="00E44FC5"/>
    <w:rsid w:val="00E96C91"/>
    <w:rsid w:val="00EB1683"/>
    <w:rsid w:val="00EF37BD"/>
    <w:rsid w:val="00EF4D0B"/>
    <w:rsid w:val="00F02DD2"/>
    <w:rsid w:val="00F1456A"/>
    <w:rsid w:val="00F172A9"/>
    <w:rsid w:val="00F538D5"/>
    <w:rsid w:val="00F812D1"/>
    <w:rsid w:val="00F90027"/>
    <w:rsid w:val="00F94A2F"/>
    <w:rsid w:val="00FB2591"/>
    <w:rsid w:val="00FE1C40"/>
    <w:rsid w:val="00FE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790"/>
  </w:style>
  <w:style w:type="paragraph" w:styleId="Footer">
    <w:name w:val="footer"/>
    <w:basedOn w:val="Normal"/>
    <w:link w:val="FooterChar"/>
    <w:uiPriority w:val="99"/>
    <w:unhideWhenUsed/>
    <w:rsid w:val="00264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7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790"/>
  </w:style>
  <w:style w:type="paragraph" w:styleId="Footer">
    <w:name w:val="footer"/>
    <w:basedOn w:val="Normal"/>
    <w:link w:val="FooterChar"/>
    <w:uiPriority w:val="99"/>
    <w:unhideWhenUsed/>
    <w:rsid w:val="00264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2018-08-28T18:44:00Z</dcterms:created>
  <dcterms:modified xsi:type="dcterms:W3CDTF">2018-08-28T18:44:00Z</dcterms:modified>
</cp:coreProperties>
</file>