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192" w:rsidRPr="002C6CB0" w:rsidRDefault="00EF0BA0" w:rsidP="00595B3C">
      <w:pPr>
        <w:spacing w:line="480" w:lineRule="auto"/>
        <w:jc w:val="both"/>
        <w:rPr>
          <w:rFonts w:ascii="Times New Roman" w:hAnsi="Times New Roman" w:cs="Times New Roman"/>
          <w:sz w:val="24"/>
          <w:szCs w:val="24"/>
        </w:rPr>
      </w:pPr>
      <w:r w:rsidRPr="002C6CB0">
        <w:rPr>
          <w:rFonts w:ascii="Times New Roman" w:hAnsi="Times New Roman" w:cs="Times New Roman"/>
          <w:sz w:val="24"/>
          <w:szCs w:val="24"/>
        </w:rPr>
        <w:t xml:space="preserve">What is classical and romantic in Beethoven fifth symphony? </w:t>
      </w:r>
    </w:p>
    <w:p w:rsidR="00EF0BA0" w:rsidRDefault="00EF0BA0" w:rsidP="00595B3C">
      <w:pPr>
        <w:spacing w:line="480" w:lineRule="auto"/>
        <w:jc w:val="both"/>
        <w:rPr>
          <w:rFonts w:ascii="Times New Roman" w:hAnsi="Times New Roman" w:cs="Times New Roman"/>
          <w:sz w:val="24"/>
          <w:szCs w:val="24"/>
        </w:rPr>
      </w:pPr>
      <w:r w:rsidRPr="002C6CB0">
        <w:rPr>
          <w:rFonts w:ascii="Times New Roman" w:hAnsi="Times New Roman" w:cs="Times New Roman"/>
          <w:sz w:val="24"/>
          <w:szCs w:val="24"/>
        </w:rPr>
        <w:t>In the Beethoven fifth symphony it contains the journey of romanticism. The symphony is written for a symphony of a piccolo, timpani and strings, two bassoons, double bassoon, two flutes, three trombones, two trumpets, two clarinets and two oboes. With the symphony created like this it showed the complexity in the romantic era as the melodies get to be more emotional.  This symphony gave the historians and lover of music a good transition from the classical era to the romantic era.</w:t>
      </w:r>
      <w:r w:rsidR="002C6CB0" w:rsidRPr="002C6CB0">
        <w:rPr>
          <w:rFonts w:ascii="Times New Roman" w:hAnsi="Times New Roman" w:cs="Times New Roman"/>
          <w:sz w:val="24"/>
          <w:szCs w:val="24"/>
        </w:rPr>
        <w:t xml:space="preserve"> This was seen in the change of emotions in that led to the romantic era.</w:t>
      </w:r>
    </w:p>
    <w:p w:rsidR="002C6CB0" w:rsidRPr="002C6CB0" w:rsidRDefault="002C6CB0" w:rsidP="00595B3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Compare the Beethoven symphony and that of Haydn and Mozart </w:t>
      </w:r>
    </w:p>
    <w:p w:rsidR="00EF0BA0" w:rsidRDefault="00595B3C" w:rsidP="00595B3C">
      <w:pPr>
        <w:spacing w:line="480" w:lineRule="auto"/>
        <w:jc w:val="both"/>
        <w:rPr>
          <w:rFonts w:ascii="Times New Roman" w:hAnsi="Times New Roman" w:cs="Times New Roman"/>
          <w:sz w:val="24"/>
          <w:szCs w:val="24"/>
        </w:rPr>
      </w:pPr>
      <w:r>
        <w:rPr>
          <w:rFonts w:ascii="Times New Roman" w:hAnsi="Times New Roman" w:cs="Times New Roman"/>
          <w:sz w:val="24"/>
          <w:szCs w:val="24"/>
        </w:rPr>
        <w:t>Beethoven, Haydn</w:t>
      </w:r>
      <w:r w:rsidR="002C6CB0">
        <w:rPr>
          <w:rFonts w:ascii="Times New Roman" w:hAnsi="Times New Roman" w:cs="Times New Roman"/>
          <w:sz w:val="24"/>
          <w:szCs w:val="24"/>
        </w:rPr>
        <w:t xml:space="preserve"> and Mozart were great writers of symphonies </w:t>
      </w:r>
      <w:r>
        <w:rPr>
          <w:rFonts w:ascii="Times New Roman" w:hAnsi="Times New Roman" w:cs="Times New Roman"/>
          <w:sz w:val="24"/>
          <w:szCs w:val="24"/>
        </w:rPr>
        <w:t>and are renowned</w:t>
      </w:r>
      <w:r w:rsidR="002C6CB0">
        <w:rPr>
          <w:rFonts w:ascii="Times New Roman" w:hAnsi="Times New Roman" w:cs="Times New Roman"/>
          <w:sz w:val="24"/>
          <w:szCs w:val="24"/>
        </w:rPr>
        <w:t xml:space="preserve"> for the great </w:t>
      </w:r>
      <w:r>
        <w:rPr>
          <w:rFonts w:ascii="Times New Roman" w:hAnsi="Times New Roman" w:cs="Times New Roman"/>
          <w:sz w:val="24"/>
          <w:szCs w:val="24"/>
        </w:rPr>
        <w:t>music they created and they are the fathers of classical music as we know it today. Haydn however wrote a number of slow movements in his symphony 73, 74 and 76 and he used rondos 12 times in his last 17 symphonies. This was not the case for both Mozart and Beethoven as they avoided it because of being light in nature. Beethoven revolutionized symphonies as they stopped being entertainment music as Haydn and Mozart but he transformed the symphonies to express intellect and emotions.</w:t>
      </w:r>
    </w:p>
    <w:p w:rsidR="00595B3C" w:rsidRPr="00EF0BA0" w:rsidRDefault="00595B3C" w:rsidP="00595B3C">
      <w:pPr>
        <w:spacing w:line="480" w:lineRule="auto"/>
        <w:jc w:val="both"/>
        <w:rPr>
          <w:rFonts w:ascii="Times New Roman" w:hAnsi="Times New Roman" w:cs="Times New Roman"/>
          <w:sz w:val="24"/>
          <w:szCs w:val="24"/>
        </w:rPr>
      </w:pPr>
    </w:p>
    <w:sectPr w:rsidR="00595B3C" w:rsidRPr="00EF0BA0" w:rsidSect="00B71C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0BA0"/>
    <w:rsid w:val="002C6CB0"/>
    <w:rsid w:val="00595B3C"/>
    <w:rsid w:val="007A0AD8"/>
    <w:rsid w:val="00B71C33"/>
    <w:rsid w:val="00BE7EB9"/>
    <w:rsid w:val="00EF0B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C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0BA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5B3C"/>
    <w:rPr>
      <w:i/>
      <w:iCs/>
    </w:rPr>
  </w:style>
</w:styles>
</file>

<file path=word/webSettings.xml><?xml version="1.0" encoding="utf-8"?>
<w:webSettings xmlns:r="http://schemas.openxmlformats.org/officeDocument/2006/relationships" xmlns:w="http://schemas.openxmlformats.org/wordprocessingml/2006/main">
  <w:divs>
    <w:div w:id="130839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prime</cp:lastModifiedBy>
  <cp:revision>1</cp:revision>
  <dcterms:created xsi:type="dcterms:W3CDTF">2021-06-25T12:20:00Z</dcterms:created>
  <dcterms:modified xsi:type="dcterms:W3CDTF">2021-06-25T12:52:00Z</dcterms:modified>
</cp:coreProperties>
</file>