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13C68" w14:textId="2D55E3CC" w:rsidR="007F05AB" w:rsidRPr="00C567AB" w:rsidRDefault="005445A9" w:rsidP="00C567AB">
      <w:pPr>
        <w:pStyle w:val="Heading1"/>
        <w:spacing w:line="480" w:lineRule="auto"/>
      </w:pPr>
      <w:r>
        <w:t>Ecology</w:t>
      </w:r>
    </w:p>
    <w:tbl>
      <w:tblPr>
        <w:tblStyle w:val="TableGrid"/>
        <w:tblW w:w="0" w:type="auto"/>
        <w:tblCellMar>
          <w:top w:w="144" w:type="dxa"/>
          <w:left w:w="115" w:type="dxa"/>
          <w:bottom w:w="144" w:type="dxa"/>
          <w:right w:w="115" w:type="dxa"/>
        </w:tblCellMar>
        <w:tblLook w:val="04A0" w:firstRow="1" w:lastRow="0" w:firstColumn="1" w:lastColumn="0" w:noHBand="0" w:noVBand="1"/>
      </w:tblPr>
      <w:tblGrid>
        <w:gridCol w:w="3356"/>
        <w:gridCol w:w="3357"/>
        <w:gridCol w:w="3357"/>
      </w:tblGrid>
      <w:tr w:rsidR="005F7727" w14:paraId="544BE059" w14:textId="77777777" w:rsidTr="0084336A">
        <w:trPr>
          <w:tblHeader/>
        </w:trPr>
        <w:tc>
          <w:tcPr>
            <w:tcW w:w="3432" w:type="dxa"/>
            <w:shd w:val="clear" w:color="auto" w:fill="CCFFCC"/>
          </w:tcPr>
          <w:p w14:paraId="4FDCEC29" w14:textId="15109D6E" w:rsidR="005F7727" w:rsidRPr="0006101C" w:rsidRDefault="005F7727" w:rsidP="00B3103A">
            <w:pPr>
              <w:spacing w:line="480" w:lineRule="auto"/>
              <w:jc w:val="center"/>
              <w:rPr>
                <w:rFonts w:ascii="Arial" w:hAnsi="Arial"/>
                <w:b/>
              </w:rPr>
            </w:pPr>
          </w:p>
        </w:tc>
        <w:tc>
          <w:tcPr>
            <w:tcW w:w="3432" w:type="dxa"/>
            <w:shd w:val="clear" w:color="auto" w:fill="CCFFCC"/>
          </w:tcPr>
          <w:p w14:paraId="695CC30C" w14:textId="722BCAD1" w:rsidR="005F7727" w:rsidRPr="0006101C" w:rsidRDefault="005F7727" w:rsidP="00B3103A">
            <w:pPr>
              <w:spacing w:line="480" w:lineRule="auto"/>
              <w:jc w:val="center"/>
              <w:rPr>
                <w:rFonts w:ascii="Arial" w:hAnsi="Arial"/>
                <w:b/>
              </w:rPr>
            </w:pPr>
          </w:p>
        </w:tc>
        <w:tc>
          <w:tcPr>
            <w:tcW w:w="3432" w:type="dxa"/>
            <w:shd w:val="clear" w:color="auto" w:fill="CCFFCC"/>
          </w:tcPr>
          <w:p w14:paraId="26B3A19E" w14:textId="1E77BA1E" w:rsidR="005F7727" w:rsidRPr="0006101C" w:rsidRDefault="005F7727" w:rsidP="00B3103A">
            <w:pPr>
              <w:spacing w:line="480" w:lineRule="auto"/>
              <w:jc w:val="center"/>
              <w:rPr>
                <w:rFonts w:ascii="Arial" w:hAnsi="Arial"/>
                <w:b/>
              </w:rPr>
            </w:pPr>
          </w:p>
        </w:tc>
      </w:tr>
      <w:tr w:rsidR="005F7727" w14:paraId="7F4B157D" w14:textId="77777777" w:rsidTr="005F7727">
        <w:tc>
          <w:tcPr>
            <w:tcW w:w="3432" w:type="dxa"/>
          </w:tcPr>
          <w:p w14:paraId="7DEA87C7" w14:textId="27D06A41" w:rsidR="005F7727" w:rsidRDefault="005F7727" w:rsidP="00B3103A">
            <w:pPr>
              <w:spacing w:line="480" w:lineRule="auto"/>
              <w:jc w:val="center"/>
              <w:rPr>
                <w:rFonts w:ascii="Arial" w:hAnsi="Arial"/>
              </w:rPr>
            </w:pPr>
          </w:p>
        </w:tc>
        <w:tc>
          <w:tcPr>
            <w:tcW w:w="3432" w:type="dxa"/>
          </w:tcPr>
          <w:p w14:paraId="2967C824" w14:textId="01890394" w:rsidR="005F7727" w:rsidRDefault="005F7727" w:rsidP="00B3103A">
            <w:pPr>
              <w:spacing w:line="480" w:lineRule="auto"/>
              <w:jc w:val="center"/>
              <w:rPr>
                <w:rFonts w:ascii="Arial" w:hAnsi="Arial"/>
              </w:rPr>
            </w:pPr>
          </w:p>
        </w:tc>
        <w:tc>
          <w:tcPr>
            <w:tcW w:w="3432" w:type="dxa"/>
          </w:tcPr>
          <w:p w14:paraId="0D75E7D2" w14:textId="005AEE94" w:rsidR="005F7727" w:rsidRDefault="005F7727" w:rsidP="00B3103A">
            <w:pPr>
              <w:spacing w:line="480" w:lineRule="auto"/>
              <w:jc w:val="center"/>
              <w:rPr>
                <w:rFonts w:ascii="Arial" w:hAnsi="Arial"/>
              </w:rPr>
            </w:pPr>
          </w:p>
        </w:tc>
      </w:tr>
    </w:tbl>
    <w:p w14:paraId="30999563" w14:textId="77777777" w:rsidR="008E4109" w:rsidRDefault="008E4109" w:rsidP="00B3103A">
      <w:pPr>
        <w:spacing w:line="480" w:lineRule="auto"/>
        <w:rPr>
          <w:rFonts w:ascii="Arial" w:hAnsi="Arial"/>
          <w:sz w:val="28"/>
          <w:szCs w:val="28"/>
        </w:rPr>
      </w:pPr>
    </w:p>
    <w:p w14:paraId="3550FC17" w14:textId="5C1BB0AE" w:rsidR="007F05AB" w:rsidRDefault="00664718" w:rsidP="00C567AB">
      <w:pPr>
        <w:pStyle w:val="Heading1"/>
        <w:spacing w:line="480" w:lineRule="auto"/>
      </w:pPr>
      <w:r>
        <w:t>Procedure</w:t>
      </w:r>
      <w:r w:rsidR="002B3205">
        <w:t xml:space="preserve"> I -</w:t>
      </w:r>
      <w:r w:rsidR="0052234F">
        <w:t xml:space="preserve"> </w:t>
      </w:r>
      <w:r w:rsidR="005445A9" w:rsidRPr="005445A9">
        <w:t>Mushroom Yield</w:t>
      </w:r>
      <w:r w:rsidR="004059E9">
        <w:t xml:space="preserve"> </w:t>
      </w:r>
      <w:r w:rsidR="00FE166F">
        <w:t>-</w:t>
      </w:r>
      <w:r w:rsidR="005445A9">
        <w:t xml:space="preserve"> Nitrate Concentration</w:t>
      </w:r>
    </w:p>
    <w:p w14:paraId="0EBF6B7D" w14:textId="0631513C" w:rsidR="0021508C" w:rsidRPr="0027408C" w:rsidRDefault="004160AA" w:rsidP="00B3103A">
      <w:pPr>
        <w:spacing w:line="480" w:lineRule="auto"/>
        <w:rPr>
          <w:rFonts w:ascii="Arial" w:hAnsi="Arial"/>
        </w:rPr>
        <w:sectPr w:rsidR="0021508C" w:rsidRPr="0027408C" w:rsidSect="005F2881">
          <w:footerReference w:type="even" r:id="rId7"/>
          <w:footerReference w:type="default" r:id="rId8"/>
          <w:pgSz w:w="12240" w:h="15840"/>
          <w:pgMar w:top="1080" w:right="1080" w:bottom="1080" w:left="1080" w:header="720" w:footer="864" w:gutter="0"/>
          <w:cols w:space="720"/>
          <w:docGrid w:linePitch="360"/>
        </w:sectPr>
      </w:pPr>
      <w:r>
        <w:rPr>
          <w:rFonts w:ascii="Arial" w:hAnsi="Arial"/>
        </w:rPr>
        <w:t>Comp</w:t>
      </w:r>
      <w:r w:rsidR="001437CD">
        <w:rPr>
          <w:rFonts w:ascii="Arial" w:hAnsi="Arial"/>
        </w:rPr>
        <w:t xml:space="preserve">lete the table below using </w:t>
      </w:r>
      <w:r w:rsidR="00E6170A">
        <w:rPr>
          <w:rFonts w:ascii="Arial" w:hAnsi="Arial"/>
        </w:rPr>
        <w:t xml:space="preserve">your </w:t>
      </w:r>
      <w:r>
        <w:rPr>
          <w:rFonts w:ascii="Arial" w:hAnsi="Arial"/>
        </w:rPr>
        <w:t xml:space="preserve">data </w:t>
      </w:r>
      <w:r w:rsidR="00657D6B">
        <w:rPr>
          <w:rFonts w:ascii="Arial" w:hAnsi="Arial"/>
        </w:rPr>
        <w:t xml:space="preserve">and </w:t>
      </w:r>
      <w:r w:rsidR="001437CD">
        <w:rPr>
          <w:rFonts w:ascii="Arial" w:hAnsi="Arial"/>
        </w:rPr>
        <w:t>information found under the B</w:t>
      </w:r>
      <w:r w:rsidR="00FF74B2">
        <w:rPr>
          <w:rFonts w:ascii="Arial" w:hAnsi="Arial"/>
        </w:rPr>
        <w:t>ackground tab</w:t>
      </w:r>
    </w:p>
    <w:p w14:paraId="63742384" w14:textId="77777777" w:rsidR="00C822BD" w:rsidRDefault="00C822BD" w:rsidP="00B3103A">
      <w:pPr>
        <w:spacing w:line="480" w:lineRule="auto"/>
        <w:rPr>
          <w:rFonts w:ascii="Arial" w:hAnsi="Arial"/>
        </w:rPr>
      </w:pPr>
    </w:p>
    <w:tbl>
      <w:tblPr>
        <w:tblStyle w:val="TableGrid"/>
        <w:tblW w:w="5000" w:type="pct"/>
        <w:tblCellMar>
          <w:top w:w="216" w:type="dxa"/>
          <w:left w:w="115" w:type="dxa"/>
          <w:bottom w:w="216" w:type="dxa"/>
          <w:right w:w="115" w:type="dxa"/>
        </w:tblCellMar>
        <w:tblLook w:val="04A0" w:firstRow="1" w:lastRow="0" w:firstColumn="1" w:lastColumn="0" w:noHBand="0" w:noVBand="1"/>
      </w:tblPr>
      <w:tblGrid>
        <w:gridCol w:w="2743"/>
        <w:gridCol w:w="3633"/>
        <w:gridCol w:w="3694"/>
      </w:tblGrid>
      <w:tr w:rsidR="00A96AAB" w14:paraId="4CF75E91" w14:textId="77777777" w:rsidTr="00A96AAB">
        <w:trPr>
          <w:tblHeader/>
        </w:trPr>
        <w:tc>
          <w:tcPr>
            <w:tcW w:w="1362" w:type="pct"/>
            <w:shd w:val="clear" w:color="auto" w:fill="CCFFCC"/>
          </w:tcPr>
          <w:p w14:paraId="16CCE395" w14:textId="6A15C312" w:rsidR="00A96AAB" w:rsidRPr="00840112" w:rsidRDefault="00A96AAB" w:rsidP="00B3103A">
            <w:pPr>
              <w:spacing w:line="480" w:lineRule="auto"/>
              <w:jc w:val="center"/>
              <w:rPr>
                <w:rFonts w:ascii="Arial" w:hAnsi="Arial"/>
                <w:b/>
                <w:sz w:val="28"/>
                <w:szCs w:val="28"/>
              </w:rPr>
            </w:pPr>
            <w:r>
              <w:rPr>
                <w:rFonts w:ascii="Arial" w:hAnsi="Arial"/>
                <w:b/>
                <w:sz w:val="28"/>
                <w:szCs w:val="28"/>
              </w:rPr>
              <w:t>Trial</w:t>
            </w:r>
          </w:p>
        </w:tc>
        <w:tc>
          <w:tcPr>
            <w:tcW w:w="1804" w:type="pct"/>
            <w:shd w:val="clear" w:color="auto" w:fill="CCFFCC"/>
          </w:tcPr>
          <w:p w14:paraId="606D083E" w14:textId="746306F1" w:rsidR="00A96AAB" w:rsidRPr="00840112" w:rsidRDefault="00332E07" w:rsidP="00B3103A">
            <w:pPr>
              <w:spacing w:line="480" w:lineRule="auto"/>
              <w:jc w:val="center"/>
              <w:rPr>
                <w:rFonts w:ascii="Arial" w:hAnsi="Arial"/>
                <w:b/>
                <w:sz w:val="28"/>
                <w:szCs w:val="28"/>
              </w:rPr>
            </w:pPr>
            <w:r>
              <w:rPr>
                <w:rFonts w:ascii="Arial" w:hAnsi="Arial"/>
                <w:b/>
                <w:sz w:val="28"/>
                <w:szCs w:val="28"/>
              </w:rPr>
              <w:t xml:space="preserve">Nitrate </w:t>
            </w:r>
            <w:r w:rsidR="00A96AAB">
              <w:rPr>
                <w:rFonts w:ascii="Arial" w:hAnsi="Arial"/>
                <w:b/>
                <w:sz w:val="28"/>
                <w:szCs w:val="28"/>
              </w:rPr>
              <w:t>Concentration</w:t>
            </w:r>
          </w:p>
          <w:p w14:paraId="79C01112" w14:textId="77777777" w:rsidR="00A96AAB" w:rsidRDefault="00A96AAB" w:rsidP="00B3103A">
            <w:pPr>
              <w:spacing w:line="480" w:lineRule="auto"/>
              <w:jc w:val="center"/>
              <w:rPr>
                <w:rFonts w:ascii="Arial" w:hAnsi="Arial"/>
                <w:b/>
                <w:sz w:val="28"/>
                <w:szCs w:val="28"/>
              </w:rPr>
            </w:pPr>
            <w:r w:rsidRPr="00840112">
              <w:rPr>
                <w:rFonts w:ascii="Arial" w:hAnsi="Arial"/>
                <w:b/>
                <w:sz w:val="28"/>
                <w:szCs w:val="28"/>
              </w:rPr>
              <w:t>Level</w:t>
            </w:r>
          </w:p>
          <w:p w14:paraId="7A183BFB" w14:textId="4C6BA4BD" w:rsidR="00A96AAB" w:rsidRPr="00B52355" w:rsidRDefault="00A96AAB" w:rsidP="00B3103A">
            <w:pPr>
              <w:spacing w:line="480" w:lineRule="auto"/>
              <w:jc w:val="center"/>
              <w:rPr>
                <w:rFonts w:ascii="Arial" w:hAnsi="Arial"/>
                <w:b/>
                <w:sz w:val="28"/>
                <w:szCs w:val="28"/>
              </w:rPr>
            </w:pPr>
            <w:r>
              <w:rPr>
                <w:rFonts w:ascii="Arial" w:hAnsi="Arial"/>
                <w:b/>
                <w:sz w:val="28"/>
                <w:szCs w:val="28"/>
              </w:rPr>
              <w:t>(ppm)</w:t>
            </w:r>
          </w:p>
        </w:tc>
        <w:tc>
          <w:tcPr>
            <w:tcW w:w="1834" w:type="pct"/>
            <w:shd w:val="clear" w:color="auto" w:fill="CCFFCC"/>
          </w:tcPr>
          <w:p w14:paraId="3667B863" w14:textId="77777777" w:rsidR="00A96AAB" w:rsidRPr="00A96AAB" w:rsidRDefault="00A96AAB" w:rsidP="00B3103A">
            <w:pPr>
              <w:spacing w:line="480" w:lineRule="auto"/>
              <w:jc w:val="center"/>
              <w:rPr>
                <w:rFonts w:ascii="Arial" w:hAnsi="Arial"/>
                <w:b/>
                <w:sz w:val="28"/>
                <w:szCs w:val="28"/>
              </w:rPr>
            </w:pPr>
            <w:r w:rsidRPr="00A96AAB">
              <w:rPr>
                <w:rFonts w:ascii="Arial" w:hAnsi="Arial"/>
                <w:b/>
                <w:sz w:val="28"/>
                <w:szCs w:val="28"/>
              </w:rPr>
              <w:t>Mushroom Yield</w:t>
            </w:r>
          </w:p>
          <w:p w14:paraId="58897253" w14:textId="0E33293E" w:rsidR="00A96AAB" w:rsidRPr="004D1460" w:rsidRDefault="00A96AAB" w:rsidP="00B3103A">
            <w:pPr>
              <w:spacing w:line="480" w:lineRule="auto"/>
              <w:jc w:val="center"/>
              <w:rPr>
                <w:rFonts w:ascii="Arial" w:hAnsi="Arial"/>
                <w:b/>
              </w:rPr>
            </w:pPr>
            <w:r w:rsidRPr="00A96AAB">
              <w:rPr>
                <w:rFonts w:ascii="Arial" w:hAnsi="Arial"/>
                <w:b/>
                <w:sz w:val="28"/>
                <w:szCs w:val="28"/>
              </w:rPr>
              <w:t>(Number of Mushrooms)</w:t>
            </w:r>
          </w:p>
        </w:tc>
      </w:tr>
      <w:tr w:rsidR="00A96AAB" w14:paraId="1255B45C" w14:textId="77777777" w:rsidTr="00A96AAB">
        <w:tc>
          <w:tcPr>
            <w:tcW w:w="1362" w:type="pct"/>
          </w:tcPr>
          <w:p w14:paraId="48F3B45F" w14:textId="44197299" w:rsidR="00A96AAB" w:rsidRDefault="00A96AAB" w:rsidP="00B3103A">
            <w:pPr>
              <w:spacing w:line="480" w:lineRule="auto"/>
              <w:jc w:val="center"/>
              <w:rPr>
                <w:rFonts w:ascii="Arial" w:hAnsi="Arial"/>
              </w:rPr>
            </w:pPr>
            <w:r>
              <w:rPr>
                <w:rFonts w:ascii="Arial" w:hAnsi="Arial"/>
              </w:rPr>
              <w:t>1</w:t>
            </w:r>
          </w:p>
        </w:tc>
        <w:tc>
          <w:tcPr>
            <w:tcW w:w="1804" w:type="pct"/>
          </w:tcPr>
          <w:p w14:paraId="485B763B" w14:textId="0796D2FA" w:rsidR="00A96AAB" w:rsidRDefault="00A96AAB" w:rsidP="00B3103A">
            <w:pPr>
              <w:spacing w:line="480" w:lineRule="auto"/>
              <w:jc w:val="center"/>
              <w:rPr>
                <w:rFonts w:ascii="Arial" w:hAnsi="Arial"/>
              </w:rPr>
            </w:pPr>
            <w:r>
              <w:rPr>
                <w:rFonts w:ascii="Arial" w:hAnsi="Arial"/>
                <w:sz w:val="28"/>
                <w:szCs w:val="28"/>
              </w:rPr>
              <w:t>1.0</w:t>
            </w:r>
          </w:p>
        </w:tc>
        <w:tc>
          <w:tcPr>
            <w:tcW w:w="1834" w:type="pct"/>
          </w:tcPr>
          <w:p w14:paraId="77D3877A" w14:textId="413FA168" w:rsidR="00A96AAB" w:rsidRDefault="007572D6" w:rsidP="00B3103A">
            <w:pPr>
              <w:spacing w:line="480" w:lineRule="auto"/>
              <w:jc w:val="center"/>
              <w:rPr>
                <w:rFonts w:ascii="Arial" w:hAnsi="Arial"/>
              </w:rPr>
            </w:pPr>
            <w:r>
              <w:rPr>
                <w:rFonts w:ascii="Arial" w:hAnsi="Arial"/>
              </w:rPr>
              <w:t>5</w:t>
            </w:r>
          </w:p>
        </w:tc>
      </w:tr>
      <w:tr w:rsidR="00A96AAB" w14:paraId="513637D9" w14:textId="77777777" w:rsidTr="00A96AAB">
        <w:tc>
          <w:tcPr>
            <w:tcW w:w="1362" w:type="pct"/>
          </w:tcPr>
          <w:p w14:paraId="7CF4E29E" w14:textId="10B4D492" w:rsidR="00A96AAB" w:rsidRDefault="00A96AAB" w:rsidP="00B3103A">
            <w:pPr>
              <w:spacing w:line="480" w:lineRule="auto"/>
              <w:jc w:val="center"/>
              <w:rPr>
                <w:rFonts w:ascii="Arial" w:hAnsi="Arial"/>
              </w:rPr>
            </w:pPr>
            <w:r>
              <w:rPr>
                <w:rFonts w:ascii="Arial" w:hAnsi="Arial"/>
              </w:rPr>
              <w:t>2</w:t>
            </w:r>
          </w:p>
        </w:tc>
        <w:tc>
          <w:tcPr>
            <w:tcW w:w="1804" w:type="pct"/>
          </w:tcPr>
          <w:p w14:paraId="59A6C640" w14:textId="496DF7F8" w:rsidR="00A96AAB" w:rsidRDefault="00A96AAB" w:rsidP="00B3103A">
            <w:pPr>
              <w:spacing w:line="480" w:lineRule="auto"/>
              <w:jc w:val="center"/>
              <w:rPr>
                <w:rFonts w:ascii="Arial" w:hAnsi="Arial"/>
              </w:rPr>
            </w:pPr>
            <w:r>
              <w:rPr>
                <w:rFonts w:ascii="Arial" w:hAnsi="Arial"/>
                <w:sz w:val="28"/>
                <w:szCs w:val="28"/>
              </w:rPr>
              <w:t>10.0</w:t>
            </w:r>
          </w:p>
        </w:tc>
        <w:tc>
          <w:tcPr>
            <w:tcW w:w="1834" w:type="pct"/>
          </w:tcPr>
          <w:p w14:paraId="6E107304" w14:textId="0FD08ED7" w:rsidR="00A96AAB" w:rsidRDefault="007572D6" w:rsidP="00B3103A">
            <w:pPr>
              <w:spacing w:line="480" w:lineRule="auto"/>
              <w:jc w:val="center"/>
              <w:rPr>
                <w:rFonts w:ascii="Arial" w:hAnsi="Arial"/>
              </w:rPr>
            </w:pPr>
            <w:r>
              <w:rPr>
                <w:rFonts w:ascii="Arial" w:hAnsi="Arial"/>
              </w:rPr>
              <w:t>31</w:t>
            </w:r>
          </w:p>
        </w:tc>
      </w:tr>
      <w:tr w:rsidR="00A96AAB" w14:paraId="6554B2AD" w14:textId="77777777" w:rsidTr="00A96AAB">
        <w:tc>
          <w:tcPr>
            <w:tcW w:w="1362" w:type="pct"/>
          </w:tcPr>
          <w:p w14:paraId="405B9213" w14:textId="044B9586" w:rsidR="00A96AAB" w:rsidRDefault="00A96AAB" w:rsidP="00B3103A">
            <w:pPr>
              <w:spacing w:line="480" w:lineRule="auto"/>
              <w:jc w:val="center"/>
              <w:rPr>
                <w:rFonts w:ascii="Arial" w:hAnsi="Arial"/>
              </w:rPr>
            </w:pPr>
            <w:r>
              <w:rPr>
                <w:rFonts w:ascii="Arial" w:hAnsi="Arial"/>
              </w:rPr>
              <w:t>3</w:t>
            </w:r>
          </w:p>
        </w:tc>
        <w:tc>
          <w:tcPr>
            <w:tcW w:w="1804" w:type="pct"/>
          </w:tcPr>
          <w:p w14:paraId="13FFB1F4" w14:textId="566C33EE" w:rsidR="00A96AAB" w:rsidRDefault="00A96AAB" w:rsidP="00B3103A">
            <w:pPr>
              <w:spacing w:line="480" w:lineRule="auto"/>
              <w:jc w:val="center"/>
              <w:rPr>
                <w:rFonts w:ascii="Arial" w:hAnsi="Arial"/>
                <w:sz w:val="28"/>
                <w:szCs w:val="28"/>
              </w:rPr>
            </w:pPr>
            <w:r>
              <w:rPr>
                <w:rFonts w:ascii="Arial" w:hAnsi="Arial"/>
                <w:sz w:val="28"/>
                <w:szCs w:val="28"/>
              </w:rPr>
              <w:t>35.0</w:t>
            </w:r>
          </w:p>
        </w:tc>
        <w:tc>
          <w:tcPr>
            <w:tcW w:w="1834" w:type="pct"/>
          </w:tcPr>
          <w:p w14:paraId="535AA951" w14:textId="4F04875A" w:rsidR="00A96AAB" w:rsidRDefault="007572D6" w:rsidP="00B3103A">
            <w:pPr>
              <w:spacing w:line="480" w:lineRule="auto"/>
              <w:jc w:val="center"/>
              <w:rPr>
                <w:rFonts w:ascii="Arial" w:hAnsi="Arial"/>
              </w:rPr>
            </w:pPr>
            <w:r>
              <w:rPr>
                <w:rFonts w:ascii="Arial" w:hAnsi="Arial"/>
              </w:rPr>
              <w:t>45</w:t>
            </w:r>
          </w:p>
        </w:tc>
      </w:tr>
      <w:tr w:rsidR="00A96AAB" w14:paraId="2EA9E7AC" w14:textId="77777777" w:rsidTr="00A96AAB">
        <w:tc>
          <w:tcPr>
            <w:tcW w:w="1362" w:type="pct"/>
          </w:tcPr>
          <w:p w14:paraId="1166BF00" w14:textId="47297E5C" w:rsidR="00A96AAB" w:rsidRDefault="00A96AAB" w:rsidP="00B3103A">
            <w:pPr>
              <w:spacing w:line="480" w:lineRule="auto"/>
              <w:jc w:val="center"/>
              <w:rPr>
                <w:rFonts w:ascii="Arial" w:hAnsi="Arial"/>
              </w:rPr>
            </w:pPr>
            <w:r>
              <w:rPr>
                <w:rFonts w:ascii="Arial" w:hAnsi="Arial"/>
              </w:rPr>
              <w:t>4</w:t>
            </w:r>
          </w:p>
        </w:tc>
        <w:tc>
          <w:tcPr>
            <w:tcW w:w="1804" w:type="pct"/>
          </w:tcPr>
          <w:p w14:paraId="2DBA2490" w14:textId="101110D9" w:rsidR="00A96AAB" w:rsidRDefault="00A96AAB" w:rsidP="00B3103A">
            <w:pPr>
              <w:spacing w:line="480" w:lineRule="auto"/>
              <w:jc w:val="center"/>
              <w:rPr>
                <w:rFonts w:ascii="Arial" w:hAnsi="Arial"/>
                <w:sz w:val="28"/>
                <w:szCs w:val="28"/>
              </w:rPr>
            </w:pPr>
            <w:r>
              <w:rPr>
                <w:rFonts w:ascii="Arial" w:hAnsi="Arial"/>
                <w:sz w:val="28"/>
                <w:szCs w:val="28"/>
              </w:rPr>
              <w:t>50.0</w:t>
            </w:r>
          </w:p>
        </w:tc>
        <w:tc>
          <w:tcPr>
            <w:tcW w:w="1834" w:type="pct"/>
          </w:tcPr>
          <w:p w14:paraId="59197FAD" w14:textId="7BC96735" w:rsidR="00A96AAB" w:rsidRDefault="007572D6" w:rsidP="00B3103A">
            <w:pPr>
              <w:spacing w:line="480" w:lineRule="auto"/>
              <w:jc w:val="center"/>
              <w:rPr>
                <w:rFonts w:ascii="Arial" w:hAnsi="Arial"/>
              </w:rPr>
            </w:pPr>
            <w:r>
              <w:rPr>
                <w:rFonts w:ascii="Arial" w:hAnsi="Arial"/>
              </w:rPr>
              <w:t>45</w:t>
            </w:r>
          </w:p>
        </w:tc>
      </w:tr>
    </w:tbl>
    <w:p w14:paraId="553596D5" w14:textId="703C8087" w:rsidR="00306F8A" w:rsidRDefault="0027408C" w:rsidP="00B3103A">
      <w:pPr>
        <w:spacing w:line="480" w:lineRule="auto"/>
        <w:rPr>
          <w:rFonts w:ascii="Arial" w:hAnsi="Arial"/>
        </w:rPr>
      </w:pPr>
      <w:r>
        <w:rPr>
          <w:rFonts w:ascii="Arial" w:hAnsi="Arial"/>
        </w:rPr>
        <w:tab/>
      </w:r>
      <w:r>
        <w:rPr>
          <w:rFonts w:ascii="Arial" w:hAnsi="Arial"/>
        </w:rPr>
        <w:tab/>
      </w:r>
    </w:p>
    <w:p w14:paraId="38286AFC" w14:textId="28D43686" w:rsidR="005E3500" w:rsidRPr="00C567AB" w:rsidRDefault="005E3500" w:rsidP="00B3103A">
      <w:pPr>
        <w:spacing w:line="480" w:lineRule="auto"/>
        <w:rPr>
          <w:rFonts w:ascii="Arial" w:hAnsi="Arial"/>
          <w:u w:val="single"/>
        </w:rPr>
      </w:pPr>
      <w:r w:rsidRPr="008930E7">
        <w:rPr>
          <w:rFonts w:ascii="Arial" w:hAnsi="Arial"/>
          <w:u w:val="single"/>
        </w:rPr>
        <w:t>Observations and Questions</w:t>
      </w:r>
    </w:p>
    <w:p w14:paraId="20722C7F" w14:textId="7C42C6DE" w:rsidR="007020BD" w:rsidRPr="00C567AB" w:rsidRDefault="00ED4FA4" w:rsidP="00B3103A">
      <w:pPr>
        <w:spacing w:line="480" w:lineRule="auto"/>
        <w:rPr>
          <w:rFonts w:ascii="Arial" w:hAnsi="Arial"/>
        </w:rPr>
      </w:pPr>
      <w:r>
        <w:rPr>
          <w:rFonts w:ascii="Arial" w:hAnsi="Arial"/>
        </w:rPr>
        <w:t xml:space="preserve">[1] </w:t>
      </w:r>
      <w:r w:rsidRPr="00ED4FA4">
        <w:rPr>
          <w:rFonts w:ascii="Arial" w:hAnsi="Arial"/>
        </w:rPr>
        <w:t>For Procedure I, what are the independent, dependent, and control variables?</w:t>
      </w:r>
    </w:p>
    <w:p w14:paraId="21AAFA92" w14:textId="4DCE0A32" w:rsidR="007020BD" w:rsidRPr="00C567AB" w:rsidRDefault="007020BD" w:rsidP="00B3103A">
      <w:pPr>
        <w:spacing w:line="480" w:lineRule="auto"/>
        <w:rPr>
          <w:rFonts w:ascii="Times New Roman" w:hAnsi="Times New Roman" w:cs="Times New Roman"/>
          <w:b/>
        </w:rPr>
      </w:pPr>
      <w:r w:rsidRPr="00C567AB">
        <w:rPr>
          <w:rFonts w:ascii="Times New Roman" w:hAnsi="Times New Roman" w:cs="Times New Roman"/>
          <w:b/>
        </w:rPr>
        <w:lastRenderedPageBreak/>
        <w:t>Answer:</w:t>
      </w:r>
    </w:p>
    <w:p w14:paraId="375B8A1B" w14:textId="54ED5B3E" w:rsidR="007020BD" w:rsidRPr="00C567AB" w:rsidRDefault="007020BD" w:rsidP="00B3103A">
      <w:pPr>
        <w:spacing w:line="480" w:lineRule="auto"/>
        <w:rPr>
          <w:rFonts w:ascii="Times New Roman" w:hAnsi="Times New Roman" w:cs="Times New Roman"/>
        </w:rPr>
      </w:pPr>
      <w:r w:rsidRPr="00C567AB">
        <w:rPr>
          <w:rFonts w:ascii="Times New Roman" w:hAnsi="Times New Roman" w:cs="Times New Roman"/>
        </w:rPr>
        <w:t>The independent variable refers to the variable being altered and in this case is the Nitrate Concentration Level measured in parts per million (ppm). The dependent variable is the variable that is being measured through the experimental procedure and is the Mushroom Yield measured in the number of mushrooms. The control variable is the unaltered variable which in this case is the Metal Concentration Level and the pH level.</w:t>
      </w:r>
    </w:p>
    <w:p w14:paraId="4A6B3734" w14:textId="77777777" w:rsidR="007020BD" w:rsidRDefault="007020BD" w:rsidP="00B3103A">
      <w:pPr>
        <w:spacing w:line="480" w:lineRule="auto"/>
        <w:rPr>
          <w:rFonts w:ascii="Arial" w:hAnsi="Arial"/>
        </w:rPr>
      </w:pPr>
    </w:p>
    <w:p w14:paraId="7F807631" w14:textId="30D249C4" w:rsidR="00091144" w:rsidRDefault="007020BD" w:rsidP="00B3103A">
      <w:pPr>
        <w:spacing w:line="480" w:lineRule="auto"/>
        <w:rPr>
          <w:rFonts w:ascii="Arial" w:hAnsi="Arial"/>
        </w:rPr>
      </w:pPr>
      <w:r>
        <w:rPr>
          <w:rFonts w:ascii="Arial" w:hAnsi="Arial"/>
        </w:rPr>
        <w:t xml:space="preserve"> </w:t>
      </w:r>
      <w:r w:rsidR="00ED4FA4">
        <w:rPr>
          <w:rFonts w:ascii="Arial" w:hAnsi="Arial"/>
        </w:rPr>
        <w:t xml:space="preserve">[2] </w:t>
      </w:r>
      <w:r w:rsidR="00ED4FA4" w:rsidRPr="00ED4FA4">
        <w:rPr>
          <w:rFonts w:ascii="Arial" w:hAnsi="Arial"/>
        </w:rPr>
        <w:t>Plot the data th</w:t>
      </w:r>
      <w:r w:rsidR="00ED4FA4">
        <w:rPr>
          <w:rFonts w:ascii="Arial" w:hAnsi="Arial"/>
        </w:rPr>
        <w:t>at you entered into Procedure I Table</w:t>
      </w:r>
      <w:r w:rsidR="00ED4FA4" w:rsidRPr="00ED4FA4">
        <w:rPr>
          <w:rFonts w:ascii="Arial" w:hAnsi="Arial"/>
        </w:rPr>
        <w:t>. What type graph will you use and why?</w:t>
      </w:r>
    </w:p>
    <w:p w14:paraId="277DF28F" w14:textId="18068BF2" w:rsidR="00632BE8" w:rsidRPr="00C567AB" w:rsidRDefault="00632BE8" w:rsidP="00B3103A">
      <w:pPr>
        <w:spacing w:line="480" w:lineRule="auto"/>
        <w:rPr>
          <w:rFonts w:ascii="Times New Roman" w:hAnsi="Times New Roman" w:cs="Times New Roman"/>
          <w:b/>
        </w:rPr>
      </w:pPr>
      <w:r w:rsidRPr="00C567AB">
        <w:rPr>
          <w:rFonts w:ascii="Times New Roman" w:hAnsi="Times New Roman" w:cs="Times New Roman"/>
          <w:b/>
        </w:rPr>
        <w:t>Answer:</w:t>
      </w:r>
    </w:p>
    <w:p w14:paraId="25CF2D38" w14:textId="77777777" w:rsidR="00632BE8" w:rsidRPr="00632BE8" w:rsidRDefault="00632BE8" w:rsidP="00B3103A">
      <w:pPr>
        <w:spacing w:line="480" w:lineRule="auto"/>
        <w:rPr>
          <w:rFonts w:ascii="Arial" w:hAnsi="Arial"/>
          <w:b/>
        </w:rPr>
      </w:pPr>
    </w:p>
    <w:p w14:paraId="1CBDAADA" w14:textId="311D6613" w:rsidR="00184AF3" w:rsidRDefault="00575FA8" w:rsidP="00B3103A">
      <w:pPr>
        <w:spacing w:line="480" w:lineRule="auto"/>
        <w:rPr>
          <w:rFonts w:ascii="Arial" w:hAnsi="Arial"/>
        </w:rPr>
      </w:pPr>
      <w:r>
        <w:rPr>
          <w:noProof/>
        </w:rPr>
        <w:drawing>
          <wp:inline distT="0" distB="0" distL="0" distR="0" wp14:anchorId="4FE1B474" wp14:editId="20D49FE8">
            <wp:extent cx="5943600" cy="3481705"/>
            <wp:effectExtent l="0" t="0" r="19050"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25A9EC" w14:textId="77777777" w:rsidR="00287E6C" w:rsidRDefault="00287E6C" w:rsidP="00B3103A">
      <w:pPr>
        <w:spacing w:line="480" w:lineRule="auto"/>
        <w:rPr>
          <w:rFonts w:ascii="Arial" w:hAnsi="Arial"/>
        </w:rPr>
      </w:pPr>
    </w:p>
    <w:p w14:paraId="09F4B5C1" w14:textId="651D6BFA" w:rsidR="00287E6C" w:rsidRPr="00C567AB" w:rsidRDefault="00184AF3" w:rsidP="00B3103A">
      <w:pPr>
        <w:spacing w:line="480" w:lineRule="auto"/>
        <w:rPr>
          <w:rFonts w:ascii="Times New Roman" w:hAnsi="Times New Roman" w:cs="Times New Roman"/>
        </w:rPr>
      </w:pPr>
      <w:r w:rsidRPr="00C567AB">
        <w:rPr>
          <w:rFonts w:ascii="Times New Roman" w:hAnsi="Times New Roman" w:cs="Times New Roman"/>
        </w:rPr>
        <w:t>The type of graph used is a 2-dimensional X-Y graph with the dependent vari</w:t>
      </w:r>
      <w:r w:rsidR="00632BE8" w:rsidRPr="00C567AB">
        <w:rPr>
          <w:rFonts w:ascii="Times New Roman" w:hAnsi="Times New Roman" w:cs="Times New Roman"/>
        </w:rPr>
        <w:t xml:space="preserve">able plotted on the Y-axis against the independent variable on the X-axis. This type of graph was used as it is specifically suitable </w:t>
      </w:r>
      <w:r w:rsidR="00632BE8" w:rsidRPr="00C567AB">
        <w:rPr>
          <w:rFonts w:ascii="Times New Roman" w:hAnsi="Times New Roman" w:cs="Times New Roman"/>
        </w:rPr>
        <w:lastRenderedPageBreak/>
        <w:t xml:space="preserve">for comparing two sets of data and shows how one set of data was affected by another data set. It also offers good visual representation of the data used in the experiment. </w:t>
      </w:r>
    </w:p>
    <w:p w14:paraId="707F9C4C" w14:textId="77777777" w:rsidR="005E3500" w:rsidRDefault="005E3500" w:rsidP="00B3103A">
      <w:pPr>
        <w:spacing w:line="480" w:lineRule="auto"/>
        <w:rPr>
          <w:rFonts w:ascii="Arial" w:hAnsi="Arial"/>
        </w:rPr>
      </w:pPr>
    </w:p>
    <w:p w14:paraId="7EEEB4C7" w14:textId="0CDD2C49" w:rsidR="00ED4FA4" w:rsidRDefault="00091144" w:rsidP="00B3103A">
      <w:pPr>
        <w:spacing w:line="480" w:lineRule="auto"/>
        <w:rPr>
          <w:rFonts w:ascii="Arial" w:hAnsi="Arial"/>
        </w:rPr>
      </w:pPr>
      <w:r>
        <w:rPr>
          <w:rFonts w:ascii="Arial" w:hAnsi="Arial"/>
        </w:rPr>
        <w:t>[3</w:t>
      </w:r>
      <w:r w:rsidR="005E3500">
        <w:rPr>
          <w:rFonts w:ascii="Arial" w:hAnsi="Arial"/>
        </w:rPr>
        <w:t xml:space="preserve">] </w:t>
      </w:r>
      <w:r w:rsidR="00ED4FA4" w:rsidRPr="00ED4FA4">
        <w:rPr>
          <w:rFonts w:ascii="Arial" w:hAnsi="Arial"/>
        </w:rPr>
        <w:t>Describe the trend for mushroom yield as the nitrate concentration is increased.</w:t>
      </w:r>
    </w:p>
    <w:p w14:paraId="269A2616" w14:textId="66C3E849" w:rsidR="00ED4FA4" w:rsidRPr="00B3103A" w:rsidRDefault="00632BE8" w:rsidP="00B3103A">
      <w:pPr>
        <w:spacing w:line="480" w:lineRule="auto"/>
        <w:rPr>
          <w:rFonts w:ascii="Times New Roman" w:hAnsi="Times New Roman" w:cs="Times New Roman"/>
          <w:b/>
        </w:rPr>
      </w:pPr>
      <w:r w:rsidRPr="00B3103A">
        <w:rPr>
          <w:rFonts w:ascii="Times New Roman" w:hAnsi="Times New Roman" w:cs="Times New Roman"/>
          <w:b/>
        </w:rPr>
        <w:t>Answer:</w:t>
      </w:r>
    </w:p>
    <w:p w14:paraId="34C438CD" w14:textId="63B5A5E3" w:rsidR="00632BE8" w:rsidRPr="00B3103A" w:rsidRDefault="00632BE8" w:rsidP="00B3103A">
      <w:pPr>
        <w:spacing w:line="480" w:lineRule="auto"/>
        <w:rPr>
          <w:rFonts w:ascii="Times New Roman" w:hAnsi="Times New Roman" w:cs="Times New Roman"/>
        </w:rPr>
      </w:pPr>
      <w:r w:rsidRPr="00B3103A">
        <w:rPr>
          <w:rFonts w:ascii="Times New Roman" w:hAnsi="Times New Roman" w:cs="Times New Roman"/>
        </w:rPr>
        <w:t xml:space="preserve">With increased nitrate concentrations, the Mushroom Yield increases non-linearly until it reaches the maximum yield beyond which it plateaus. </w:t>
      </w:r>
    </w:p>
    <w:p w14:paraId="36D955E8" w14:textId="77777777" w:rsidR="00CF74DF" w:rsidRDefault="00CF74DF" w:rsidP="00B3103A">
      <w:pPr>
        <w:spacing w:line="480" w:lineRule="auto"/>
        <w:rPr>
          <w:rFonts w:ascii="Arial" w:hAnsi="Arial"/>
        </w:rPr>
      </w:pPr>
    </w:p>
    <w:p w14:paraId="0BED59A0" w14:textId="29A4D15D" w:rsidR="00287E6C" w:rsidRPr="00B3103A" w:rsidRDefault="00ED4FA4" w:rsidP="00B3103A">
      <w:pPr>
        <w:spacing w:line="480" w:lineRule="auto"/>
        <w:rPr>
          <w:rFonts w:ascii="Arial" w:hAnsi="Arial"/>
        </w:rPr>
      </w:pPr>
      <w:r>
        <w:rPr>
          <w:rFonts w:ascii="Arial" w:hAnsi="Arial"/>
        </w:rPr>
        <w:t xml:space="preserve">[4] </w:t>
      </w:r>
      <w:r w:rsidRPr="00ED4FA4">
        <w:rPr>
          <w:rFonts w:ascii="Arial" w:hAnsi="Arial"/>
        </w:rPr>
        <w:t>Write a hypothesis statement about the relationship between the number of mushrooms and nitrate concentration in the soil.</w:t>
      </w:r>
    </w:p>
    <w:p w14:paraId="70F86431" w14:textId="0428ACE8" w:rsidR="00632BE8" w:rsidRPr="00B3103A" w:rsidRDefault="00632BE8" w:rsidP="00B3103A">
      <w:pPr>
        <w:spacing w:line="480" w:lineRule="auto"/>
        <w:rPr>
          <w:rFonts w:ascii="Times New Roman" w:hAnsi="Times New Roman" w:cs="Times New Roman"/>
          <w:b/>
        </w:rPr>
      </w:pPr>
      <w:r w:rsidRPr="00B3103A">
        <w:rPr>
          <w:rFonts w:ascii="Times New Roman" w:hAnsi="Times New Roman" w:cs="Times New Roman"/>
          <w:b/>
        </w:rPr>
        <w:t>Answer:</w:t>
      </w:r>
    </w:p>
    <w:p w14:paraId="7F1D8113" w14:textId="6DE10D9B" w:rsidR="00287E6C" w:rsidRPr="00B3103A" w:rsidRDefault="000A7225" w:rsidP="00B3103A">
      <w:pPr>
        <w:spacing w:line="480" w:lineRule="auto"/>
        <w:rPr>
          <w:rFonts w:ascii="Times New Roman" w:hAnsi="Times New Roman" w:cs="Times New Roman"/>
        </w:rPr>
      </w:pPr>
      <w:r w:rsidRPr="00B3103A">
        <w:rPr>
          <w:rFonts w:ascii="Times New Roman" w:hAnsi="Times New Roman" w:cs="Times New Roman"/>
        </w:rPr>
        <w:t>If the nitrate concentration in soil is increased, the number of mushrooms yielded will be higher.</w:t>
      </w:r>
    </w:p>
    <w:p w14:paraId="04AEBBBF" w14:textId="77777777" w:rsidR="00306F8A" w:rsidRDefault="00306F8A" w:rsidP="00B3103A">
      <w:pPr>
        <w:spacing w:line="480" w:lineRule="auto"/>
        <w:rPr>
          <w:rFonts w:ascii="Arial" w:hAnsi="Arial"/>
        </w:rPr>
      </w:pPr>
    </w:p>
    <w:p w14:paraId="68FA8B17" w14:textId="50F1FAD1" w:rsidR="00063114" w:rsidRDefault="00664718" w:rsidP="00B3103A">
      <w:pPr>
        <w:pStyle w:val="Heading1"/>
        <w:spacing w:line="480" w:lineRule="auto"/>
      </w:pPr>
      <w:r>
        <w:t>Procedure</w:t>
      </w:r>
      <w:r w:rsidR="002B3205">
        <w:t xml:space="preserve"> II -</w:t>
      </w:r>
      <w:r w:rsidR="0052234F">
        <w:t xml:space="preserve"> </w:t>
      </w:r>
      <w:r w:rsidR="005445A9" w:rsidRPr="005445A9">
        <w:t>Mushroom Yield</w:t>
      </w:r>
      <w:r w:rsidR="005445A9">
        <w:t xml:space="preserve"> - </w:t>
      </w:r>
      <w:r w:rsidR="00D76927">
        <w:t>Heavy Metal</w:t>
      </w:r>
      <w:r w:rsidR="005445A9" w:rsidRPr="005445A9">
        <w:t xml:space="preserve"> Concentration</w:t>
      </w:r>
    </w:p>
    <w:p w14:paraId="651D1636" w14:textId="2BCA2D1C" w:rsidR="00AD7E68" w:rsidRDefault="00FF74B2" w:rsidP="00B3103A">
      <w:pPr>
        <w:spacing w:line="480" w:lineRule="auto"/>
        <w:rPr>
          <w:rFonts w:ascii="Arial" w:hAnsi="Arial"/>
        </w:rPr>
      </w:pPr>
      <w:r>
        <w:rPr>
          <w:rFonts w:ascii="Arial" w:hAnsi="Arial"/>
        </w:rPr>
        <w:t>Complete the table</w:t>
      </w:r>
      <w:r w:rsidR="00AD7E68">
        <w:rPr>
          <w:rFonts w:ascii="Arial" w:hAnsi="Arial"/>
        </w:rPr>
        <w:t xml:space="preserve"> below </w:t>
      </w:r>
      <w:r w:rsidR="00E57A52">
        <w:rPr>
          <w:rFonts w:ascii="Arial" w:hAnsi="Arial"/>
        </w:rPr>
        <w:t xml:space="preserve">using </w:t>
      </w:r>
      <w:r w:rsidR="00E6170A">
        <w:rPr>
          <w:rFonts w:ascii="Arial" w:hAnsi="Arial"/>
        </w:rPr>
        <w:t xml:space="preserve">your data </w:t>
      </w:r>
      <w:r w:rsidR="00AD7E68">
        <w:rPr>
          <w:rFonts w:ascii="Arial" w:hAnsi="Arial"/>
        </w:rPr>
        <w:t>and information found under</w:t>
      </w:r>
      <w:r>
        <w:rPr>
          <w:rFonts w:ascii="Arial" w:hAnsi="Arial"/>
        </w:rPr>
        <w:t xml:space="preserve"> the Background tab</w:t>
      </w:r>
    </w:p>
    <w:p w14:paraId="42AFCBA8" w14:textId="77777777" w:rsidR="00BD3B9C" w:rsidRDefault="00BD3B9C" w:rsidP="00B3103A">
      <w:pPr>
        <w:spacing w:line="480" w:lineRule="auto"/>
        <w:rPr>
          <w:rFonts w:ascii="Arial" w:hAnsi="Arial"/>
        </w:rPr>
      </w:pPr>
    </w:p>
    <w:tbl>
      <w:tblPr>
        <w:tblStyle w:val="TableGrid"/>
        <w:tblW w:w="5000" w:type="pct"/>
        <w:tblCellMar>
          <w:top w:w="216" w:type="dxa"/>
          <w:left w:w="115" w:type="dxa"/>
          <w:bottom w:w="216" w:type="dxa"/>
          <w:right w:w="115" w:type="dxa"/>
        </w:tblCellMar>
        <w:tblLook w:val="04A0" w:firstRow="1" w:lastRow="0" w:firstColumn="1" w:lastColumn="0" w:noHBand="0" w:noVBand="1"/>
      </w:tblPr>
      <w:tblGrid>
        <w:gridCol w:w="2743"/>
        <w:gridCol w:w="3633"/>
        <w:gridCol w:w="3694"/>
      </w:tblGrid>
      <w:tr w:rsidR="00BD3B9C" w:rsidRPr="004D1460" w14:paraId="028FD823" w14:textId="77777777" w:rsidTr="00BD3B9C">
        <w:trPr>
          <w:tblHeader/>
        </w:trPr>
        <w:tc>
          <w:tcPr>
            <w:tcW w:w="1362" w:type="pct"/>
            <w:shd w:val="clear" w:color="auto" w:fill="CCFFCC"/>
          </w:tcPr>
          <w:p w14:paraId="3906B3D2" w14:textId="77777777" w:rsidR="00BD3B9C" w:rsidRPr="00840112" w:rsidRDefault="00BD3B9C" w:rsidP="00B3103A">
            <w:pPr>
              <w:spacing w:line="480" w:lineRule="auto"/>
              <w:jc w:val="center"/>
              <w:rPr>
                <w:rFonts w:ascii="Arial" w:hAnsi="Arial"/>
                <w:b/>
                <w:sz w:val="28"/>
                <w:szCs w:val="28"/>
              </w:rPr>
            </w:pPr>
            <w:r>
              <w:rPr>
                <w:rFonts w:ascii="Arial" w:hAnsi="Arial"/>
                <w:b/>
                <w:sz w:val="28"/>
                <w:szCs w:val="28"/>
              </w:rPr>
              <w:t>Trial</w:t>
            </w:r>
          </w:p>
        </w:tc>
        <w:tc>
          <w:tcPr>
            <w:tcW w:w="1804" w:type="pct"/>
            <w:shd w:val="clear" w:color="auto" w:fill="CCFFCC"/>
          </w:tcPr>
          <w:p w14:paraId="512D463F" w14:textId="160E422A" w:rsidR="00BD3B9C" w:rsidRPr="00840112" w:rsidRDefault="00332E07" w:rsidP="00B3103A">
            <w:pPr>
              <w:spacing w:line="480" w:lineRule="auto"/>
              <w:jc w:val="center"/>
              <w:rPr>
                <w:rFonts w:ascii="Arial" w:hAnsi="Arial"/>
                <w:b/>
                <w:sz w:val="28"/>
                <w:szCs w:val="28"/>
              </w:rPr>
            </w:pPr>
            <w:r>
              <w:rPr>
                <w:rFonts w:ascii="Arial" w:hAnsi="Arial"/>
                <w:b/>
                <w:sz w:val="28"/>
                <w:szCs w:val="28"/>
              </w:rPr>
              <w:t xml:space="preserve">Metal </w:t>
            </w:r>
            <w:r w:rsidR="00BD3B9C">
              <w:rPr>
                <w:rFonts w:ascii="Arial" w:hAnsi="Arial"/>
                <w:b/>
                <w:sz w:val="28"/>
                <w:szCs w:val="28"/>
              </w:rPr>
              <w:t>Concentration</w:t>
            </w:r>
          </w:p>
          <w:p w14:paraId="50ECB940" w14:textId="77777777" w:rsidR="00BD3B9C" w:rsidRDefault="00BD3B9C" w:rsidP="00B3103A">
            <w:pPr>
              <w:spacing w:line="480" w:lineRule="auto"/>
              <w:jc w:val="center"/>
              <w:rPr>
                <w:rFonts w:ascii="Arial" w:hAnsi="Arial"/>
                <w:b/>
                <w:sz w:val="28"/>
                <w:szCs w:val="28"/>
              </w:rPr>
            </w:pPr>
            <w:r w:rsidRPr="00840112">
              <w:rPr>
                <w:rFonts w:ascii="Arial" w:hAnsi="Arial"/>
                <w:b/>
                <w:sz w:val="28"/>
                <w:szCs w:val="28"/>
              </w:rPr>
              <w:t>Level</w:t>
            </w:r>
          </w:p>
          <w:p w14:paraId="248BA857" w14:textId="77777777" w:rsidR="00BD3B9C" w:rsidRPr="00B52355" w:rsidRDefault="00BD3B9C" w:rsidP="00B3103A">
            <w:pPr>
              <w:spacing w:line="480" w:lineRule="auto"/>
              <w:jc w:val="center"/>
              <w:rPr>
                <w:rFonts w:ascii="Arial" w:hAnsi="Arial"/>
                <w:b/>
                <w:sz w:val="28"/>
                <w:szCs w:val="28"/>
              </w:rPr>
            </w:pPr>
            <w:r>
              <w:rPr>
                <w:rFonts w:ascii="Arial" w:hAnsi="Arial"/>
                <w:b/>
                <w:sz w:val="28"/>
                <w:szCs w:val="28"/>
              </w:rPr>
              <w:t>(ppm)</w:t>
            </w:r>
          </w:p>
        </w:tc>
        <w:tc>
          <w:tcPr>
            <w:tcW w:w="1834" w:type="pct"/>
            <w:shd w:val="clear" w:color="auto" w:fill="CCFFCC"/>
          </w:tcPr>
          <w:p w14:paraId="1CC5CE26" w14:textId="77777777" w:rsidR="00BD3B9C" w:rsidRPr="00A96AAB" w:rsidRDefault="00BD3B9C" w:rsidP="00B3103A">
            <w:pPr>
              <w:spacing w:line="480" w:lineRule="auto"/>
              <w:jc w:val="center"/>
              <w:rPr>
                <w:rFonts w:ascii="Arial" w:hAnsi="Arial"/>
                <w:b/>
                <w:sz w:val="28"/>
                <w:szCs w:val="28"/>
              </w:rPr>
            </w:pPr>
            <w:r w:rsidRPr="00A96AAB">
              <w:rPr>
                <w:rFonts w:ascii="Arial" w:hAnsi="Arial"/>
                <w:b/>
                <w:sz w:val="28"/>
                <w:szCs w:val="28"/>
              </w:rPr>
              <w:t>Mushroom Yield</w:t>
            </w:r>
          </w:p>
          <w:p w14:paraId="6B8258A6" w14:textId="77777777" w:rsidR="00BD3B9C" w:rsidRPr="004D1460" w:rsidRDefault="00BD3B9C" w:rsidP="00B3103A">
            <w:pPr>
              <w:spacing w:line="480" w:lineRule="auto"/>
              <w:jc w:val="center"/>
              <w:rPr>
                <w:rFonts w:ascii="Arial" w:hAnsi="Arial"/>
                <w:b/>
              </w:rPr>
            </w:pPr>
            <w:r w:rsidRPr="00A96AAB">
              <w:rPr>
                <w:rFonts w:ascii="Arial" w:hAnsi="Arial"/>
                <w:b/>
                <w:sz w:val="28"/>
                <w:szCs w:val="28"/>
              </w:rPr>
              <w:t>(Number of Mushrooms)</w:t>
            </w:r>
          </w:p>
        </w:tc>
      </w:tr>
      <w:tr w:rsidR="00BD3B9C" w14:paraId="020742B1" w14:textId="77777777" w:rsidTr="00BD3B9C">
        <w:tc>
          <w:tcPr>
            <w:tcW w:w="1362" w:type="pct"/>
          </w:tcPr>
          <w:p w14:paraId="636365B1" w14:textId="77777777" w:rsidR="00BD3B9C" w:rsidRDefault="00BD3B9C" w:rsidP="00B3103A">
            <w:pPr>
              <w:spacing w:line="480" w:lineRule="auto"/>
              <w:jc w:val="center"/>
              <w:rPr>
                <w:rFonts w:ascii="Arial" w:hAnsi="Arial"/>
              </w:rPr>
            </w:pPr>
            <w:r>
              <w:rPr>
                <w:rFonts w:ascii="Arial" w:hAnsi="Arial"/>
              </w:rPr>
              <w:t>1</w:t>
            </w:r>
          </w:p>
        </w:tc>
        <w:tc>
          <w:tcPr>
            <w:tcW w:w="1804" w:type="pct"/>
          </w:tcPr>
          <w:p w14:paraId="7741333B" w14:textId="0FE21C1A" w:rsidR="00BD3B9C" w:rsidRDefault="00BD3B9C" w:rsidP="00B3103A">
            <w:pPr>
              <w:spacing w:line="480" w:lineRule="auto"/>
              <w:jc w:val="center"/>
              <w:rPr>
                <w:rFonts w:ascii="Arial" w:hAnsi="Arial"/>
              </w:rPr>
            </w:pPr>
            <w:r>
              <w:rPr>
                <w:rFonts w:ascii="Arial" w:hAnsi="Arial"/>
                <w:sz w:val="28"/>
                <w:szCs w:val="28"/>
              </w:rPr>
              <w:t>0.00</w:t>
            </w:r>
          </w:p>
        </w:tc>
        <w:tc>
          <w:tcPr>
            <w:tcW w:w="1834" w:type="pct"/>
          </w:tcPr>
          <w:p w14:paraId="1B575FEA" w14:textId="1FBE29E3" w:rsidR="00BD3B9C" w:rsidRDefault="007572D6" w:rsidP="00B3103A">
            <w:pPr>
              <w:spacing w:line="480" w:lineRule="auto"/>
              <w:jc w:val="center"/>
              <w:rPr>
                <w:rFonts w:ascii="Arial" w:hAnsi="Arial"/>
              </w:rPr>
            </w:pPr>
            <w:r>
              <w:rPr>
                <w:rFonts w:ascii="Arial" w:hAnsi="Arial"/>
              </w:rPr>
              <w:t>0</w:t>
            </w:r>
          </w:p>
        </w:tc>
      </w:tr>
      <w:tr w:rsidR="00BD3B9C" w14:paraId="5EC52FB0" w14:textId="77777777" w:rsidTr="00BD3B9C">
        <w:tc>
          <w:tcPr>
            <w:tcW w:w="1362" w:type="pct"/>
          </w:tcPr>
          <w:p w14:paraId="6B9639FE" w14:textId="77777777" w:rsidR="00BD3B9C" w:rsidRDefault="00BD3B9C" w:rsidP="00B3103A">
            <w:pPr>
              <w:spacing w:line="480" w:lineRule="auto"/>
              <w:jc w:val="center"/>
              <w:rPr>
                <w:rFonts w:ascii="Arial" w:hAnsi="Arial"/>
              </w:rPr>
            </w:pPr>
            <w:r>
              <w:rPr>
                <w:rFonts w:ascii="Arial" w:hAnsi="Arial"/>
              </w:rPr>
              <w:t>2</w:t>
            </w:r>
          </w:p>
        </w:tc>
        <w:tc>
          <w:tcPr>
            <w:tcW w:w="1804" w:type="pct"/>
          </w:tcPr>
          <w:p w14:paraId="7D3BC03B" w14:textId="207ACB44" w:rsidR="00BD3B9C" w:rsidRDefault="00BD3B9C" w:rsidP="00B3103A">
            <w:pPr>
              <w:spacing w:line="480" w:lineRule="auto"/>
              <w:jc w:val="center"/>
              <w:rPr>
                <w:rFonts w:ascii="Arial" w:hAnsi="Arial"/>
              </w:rPr>
            </w:pPr>
            <w:r>
              <w:rPr>
                <w:rFonts w:ascii="Arial" w:hAnsi="Arial"/>
                <w:sz w:val="28"/>
                <w:szCs w:val="28"/>
              </w:rPr>
              <w:t>0.50</w:t>
            </w:r>
          </w:p>
        </w:tc>
        <w:tc>
          <w:tcPr>
            <w:tcW w:w="1834" w:type="pct"/>
          </w:tcPr>
          <w:p w14:paraId="784A8B0B" w14:textId="5D59A110" w:rsidR="00BD3B9C" w:rsidRDefault="007572D6" w:rsidP="00B3103A">
            <w:pPr>
              <w:spacing w:line="480" w:lineRule="auto"/>
              <w:jc w:val="center"/>
              <w:rPr>
                <w:rFonts w:ascii="Arial" w:hAnsi="Arial"/>
              </w:rPr>
            </w:pPr>
            <w:r>
              <w:rPr>
                <w:rFonts w:ascii="Arial" w:hAnsi="Arial"/>
              </w:rPr>
              <w:t>34</w:t>
            </w:r>
          </w:p>
        </w:tc>
      </w:tr>
      <w:tr w:rsidR="00BD3B9C" w14:paraId="7C614A31" w14:textId="77777777" w:rsidTr="00BD3B9C">
        <w:tc>
          <w:tcPr>
            <w:tcW w:w="1362" w:type="pct"/>
          </w:tcPr>
          <w:p w14:paraId="4DC3552B" w14:textId="77777777" w:rsidR="00BD3B9C" w:rsidRDefault="00BD3B9C" w:rsidP="00B3103A">
            <w:pPr>
              <w:spacing w:line="480" w:lineRule="auto"/>
              <w:jc w:val="center"/>
              <w:rPr>
                <w:rFonts w:ascii="Arial" w:hAnsi="Arial"/>
              </w:rPr>
            </w:pPr>
            <w:r>
              <w:rPr>
                <w:rFonts w:ascii="Arial" w:hAnsi="Arial"/>
              </w:rPr>
              <w:lastRenderedPageBreak/>
              <w:t>3</w:t>
            </w:r>
          </w:p>
        </w:tc>
        <w:tc>
          <w:tcPr>
            <w:tcW w:w="1804" w:type="pct"/>
          </w:tcPr>
          <w:p w14:paraId="59A7317B" w14:textId="4F403AF4" w:rsidR="00BD3B9C" w:rsidRDefault="00D476E8" w:rsidP="00B3103A">
            <w:pPr>
              <w:spacing w:line="480" w:lineRule="auto"/>
              <w:jc w:val="center"/>
              <w:rPr>
                <w:rFonts w:ascii="Arial" w:hAnsi="Arial"/>
                <w:sz w:val="28"/>
                <w:szCs w:val="28"/>
              </w:rPr>
            </w:pPr>
            <w:r>
              <w:rPr>
                <w:rFonts w:ascii="Arial" w:hAnsi="Arial"/>
                <w:sz w:val="28"/>
                <w:szCs w:val="28"/>
              </w:rPr>
              <w:t>1</w:t>
            </w:r>
            <w:r w:rsidR="00BD3B9C">
              <w:rPr>
                <w:rFonts w:ascii="Arial" w:hAnsi="Arial"/>
                <w:sz w:val="28"/>
                <w:szCs w:val="28"/>
              </w:rPr>
              <w:t>.</w:t>
            </w:r>
            <w:r>
              <w:rPr>
                <w:rFonts w:ascii="Arial" w:hAnsi="Arial"/>
                <w:sz w:val="28"/>
                <w:szCs w:val="28"/>
              </w:rPr>
              <w:t>0</w:t>
            </w:r>
            <w:r w:rsidR="00BD3B9C">
              <w:rPr>
                <w:rFonts w:ascii="Arial" w:hAnsi="Arial"/>
                <w:sz w:val="28"/>
                <w:szCs w:val="28"/>
              </w:rPr>
              <w:t>0</w:t>
            </w:r>
          </w:p>
        </w:tc>
        <w:tc>
          <w:tcPr>
            <w:tcW w:w="1834" w:type="pct"/>
          </w:tcPr>
          <w:p w14:paraId="7E2213DF" w14:textId="5284BF9C" w:rsidR="00BD3B9C" w:rsidRDefault="007572D6" w:rsidP="00B3103A">
            <w:pPr>
              <w:spacing w:line="480" w:lineRule="auto"/>
              <w:jc w:val="center"/>
              <w:rPr>
                <w:rFonts w:ascii="Arial" w:hAnsi="Arial"/>
              </w:rPr>
            </w:pPr>
            <w:r>
              <w:rPr>
                <w:rFonts w:ascii="Arial" w:hAnsi="Arial"/>
              </w:rPr>
              <w:t>23</w:t>
            </w:r>
          </w:p>
        </w:tc>
      </w:tr>
      <w:tr w:rsidR="00BD3B9C" w14:paraId="0748F403" w14:textId="77777777" w:rsidTr="00BD3B9C">
        <w:tc>
          <w:tcPr>
            <w:tcW w:w="1362" w:type="pct"/>
          </w:tcPr>
          <w:p w14:paraId="3B68477E" w14:textId="77777777" w:rsidR="00BD3B9C" w:rsidRDefault="00BD3B9C" w:rsidP="00B3103A">
            <w:pPr>
              <w:spacing w:line="480" w:lineRule="auto"/>
              <w:jc w:val="center"/>
              <w:rPr>
                <w:rFonts w:ascii="Arial" w:hAnsi="Arial"/>
              </w:rPr>
            </w:pPr>
            <w:r>
              <w:rPr>
                <w:rFonts w:ascii="Arial" w:hAnsi="Arial"/>
              </w:rPr>
              <w:t>4</w:t>
            </w:r>
          </w:p>
        </w:tc>
        <w:tc>
          <w:tcPr>
            <w:tcW w:w="1804" w:type="pct"/>
          </w:tcPr>
          <w:p w14:paraId="2A8B72D5" w14:textId="077B7D6F" w:rsidR="00BD3B9C" w:rsidRDefault="00D476E8" w:rsidP="00B3103A">
            <w:pPr>
              <w:spacing w:line="480" w:lineRule="auto"/>
              <w:jc w:val="center"/>
              <w:rPr>
                <w:rFonts w:ascii="Arial" w:hAnsi="Arial"/>
                <w:sz w:val="28"/>
                <w:szCs w:val="28"/>
              </w:rPr>
            </w:pPr>
            <w:r>
              <w:rPr>
                <w:rFonts w:ascii="Arial" w:hAnsi="Arial"/>
                <w:sz w:val="28"/>
                <w:szCs w:val="28"/>
              </w:rPr>
              <w:t>1</w:t>
            </w:r>
            <w:r w:rsidR="00BD3B9C">
              <w:rPr>
                <w:rFonts w:ascii="Arial" w:hAnsi="Arial"/>
                <w:sz w:val="28"/>
                <w:szCs w:val="28"/>
              </w:rPr>
              <w:t>.</w:t>
            </w:r>
            <w:r>
              <w:rPr>
                <w:rFonts w:ascii="Arial" w:hAnsi="Arial"/>
                <w:sz w:val="28"/>
                <w:szCs w:val="28"/>
              </w:rPr>
              <w:t>50</w:t>
            </w:r>
          </w:p>
        </w:tc>
        <w:tc>
          <w:tcPr>
            <w:tcW w:w="1834" w:type="pct"/>
          </w:tcPr>
          <w:p w14:paraId="42C128D9" w14:textId="49B7AF45" w:rsidR="00BD3B9C" w:rsidRDefault="007572D6" w:rsidP="00B3103A">
            <w:pPr>
              <w:spacing w:line="480" w:lineRule="auto"/>
              <w:jc w:val="center"/>
              <w:rPr>
                <w:rFonts w:ascii="Arial" w:hAnsi="Arial"/>
              </w:rPr>
            </w:pPr>
            <w:r>
              <w:rPr>
                <w:rFonts w:ascii="Arial" w:hAnsi="Arial"/>
              </w:rPr>
              <w:t>12</w:t>
            </w:r>
          </w:p>
        </w:tc>
      </w:tr>
    </w:tbl>
    <w:p w14:paraId="6D24D4DA" w14:textId="77777777" w:rsidR="00BD3B9C" w:rsidRPr="0027408C" w:rsidRDefault="00BD3B9C" w:rsidP="00B3103A">
      <w:pPr>
        <w:spacing w:line="480" w:lineRule="auto"/>
        <w:rPr>
          <w:rFonts w:ascii="Arial" w:hAnsi="Arial"/>
        </w:rPr>
        <w:sectPr w:rsidR="00BD3B9C" w:rsidRPr="0027408C" w:rsidSect="00AD7E68">
          <w:footerReference w:type="even" r:id="rId10"/>
          <w:footerReference w:type="default" r:id="rId11"/>
          <w:type w:val="continuous"/>
          <w:pgSz w:w="12240" w:h="15840"/>
          <w:pgMar w:top="1080" w:right="1080" w:bottom="1080" w:left="1080" w:header="720" w:footer="864" w:gutter="0"/>
          <w:cols w:space="720"/>
          <w:docGrid w:linePitch="360"/>
        </w:sectPr>
      </w:pPr>
    </w:p>
    <w:p w14:paraId="498D4E2B" w14:textId="77777777" w:rsidR="009B28EF" w:rsidRDefault="009B28EF" w:rsidP="00B3103A">
      <w:pPr>
        <w:spacing w:line="480" w:lineRule="auto"/>
        <w:rPr>
          <w:rFonts w:ascii="Arial" w:hAnsi="Arial"/>
          <w:u w:val="single"/>
        </w:rPr>
      </w:pPr>
    </w:p>
    <w:p w14:paraId="273EF4F9" w14:textId="5385D966" w:rsidR="00AA556B" w:rsidRPr="00B3103A" w:rsidRDefault="00764EC0" w:rsidP="00B3103A">
      <w:pPr>
        <w:spacing w:line="480" w:lineRule="auto"/>
        <w:rPr>
          <w:rFonts w:ascii="Arial" w:hAnsi="Arial"/>
          <w:u w:val="single"/>
        </w:rPr>
      </w:pPr>
      <w:r w:rsidRPr="008930E7">
        <w:rPr>
          <w:rFonts w:ascii="Arial" w:hAnsi="Arial"/>
          <w:u w:val="single"/>
        </w:rPr>
        <w:t>Observations and Questions</w:t>
      </w:r>
    </w:p>
    <w:p w14:paraId="3E90C868" w14:textId="4E595104" w:rsidR="009A62D5" w:rsidRDefault="00ED4FA4" w:rsidP="00B3103A">
      <w:pPr>
        <w:spacing w:line="480" w:lineRule="auto"/>
        <w:rPr>
          <w:rFonts w:ascii="Arial" w:hAnsi="Arial"/>
        </w:rPr>
      </w:pPr>
      <w:r>
        <w:rPr>
          <w:rFonts w:ascii="Arial" w:hAnsi="Arial"/>
        </w:rPr>
        <w:t xml:space="preserve">[5] </w:t>
      </w:r>
      <w:r w:rsidRPr="00ED4FA4">
        <w:rPr>
          <w:rFonts w:ascii="Arial" w:hAnsi="Arial"/>
        </w:rPr>
        <w:t>Plot the data that you en</w:t>
      </w:r>
      <w:r>
        <w:rPr>
          <w:rFonts w:ascii="Arial" w:hAnsi="Arial"/>
        </w:rPr>
        <w:t>tered into Procedure II Table</w:t>
      </w:r>
      <w:r w:rsidRPr="00ED4FA4">
        <w:rPr>
          <w:rFonts w:ascii="Arial" w:hAnsi="Arial"/>
        </w:rPr>
        <w:t>.</w:t>
      </w:r>
    </w:p>
    <w:p w14:paraId="224DE1BC" w14:textId="49055ADD" w:rsidR="00FF74B2" w:rsidRPr="00B3103A" w:rsidRDefault="000A7225" w:rsidP="00B3103A">
      <w:pPr>
        <w:spacing w:line="480" w:lineRule="auto"/>
        <w:rPr>
          <w:rFonts w:ascii="Times New Roman" w:hAnsi="Times New Roman" w:cs="Times New Roman"/>
          <w:b/>
        </w:rPr>
      </w:pPr>
      <w:r w:rsidRPr="00B3103A">
        <w:rPr>
          <w:rFonts w:ascii="Times New Roman" w:hAnsi="Times New Roman" w:cs="Times New Roman"/>
          <w:b/>
        </w:rPr>
        <w:t>Answer:</w:t>
      </w:r>
    </w:p>
    <w:p w14:paraId="466FC5D5" w14:textId="6B263287" w:rsidR="000A7225" w:rsidRPr="000A7225" w:rsidRDefault="00575FA8" w:rsidP="00B3103A">
      <w:pPr>
        <w:spacing w:line="480" w:lineRule="auto"/>
        <w:rPr>
          <w:rFonts w:ascii="Arial" w:hAnsi="Arial"/>
        </w:rPr>
      </w:pPr>
      <w:r>
        <w:rPr>
          <w:noProof/>
        </w:rPr>
        <w:drawing>
          <wp:inline distT="0" distB="0" distL="0" distR="0" wp14:anchorId="336D54C3" wp14:editId="04599017">
            <wp:extent cx="5229225" cy="3205162"/>
            <wp:effectExtent l="0" t="0" r="9525" b="146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DCD6D8" w14:textId="77777777" w:rsidR="007069B5" w:rsidRDefault="007069B5" w:rsidP="00B3103A">
      <w:pPr>
        <w:spacing w:line="480" w:lineRule="auto"/>
        <w:rPr>
          <w:rFonts w:ascii="Arial" w:hAnsi="Arial"/>
        </w:rPr>
      </w:pPr>
    </w:p>
    <w:p w14:paraId="30F01535" w14:textId="3B5090C1" w:rsidR="00887E6A" w:rsidRDefault="00ED4FA4" w:rsidP="00B3103A">
      <w:pPr>
        <w:spacing w:line="480" w:lineRule="auto"/>
        <w:rPr>
          <w:rFonts w:ascii="Arial" w:hAnsi="Arial"/>
        </w:rPr>
      </w:pPr>
      <w:r>
        <w:rPr>
          <w:rFonts w:ascii="Arial" w:hAnsi="Arial"/>
        </w:rPr>
        <w:lastRenderedPageBreak/>
        <w:t xml:space="preserve">[6] </w:t>
      </w:r>
      <w:r w:rsidRPr="00ED4FA4">
        <w:rPr>
          <w:rFonts w:ascii="Arial" w:hAnsi="Arial"/>
        </w:rPr>
        <w:t>Describe the trend for mushroom yield as the concentration of heavy metals in the soil is increased.</w:t>
      </w:r>
    </w:p>
    <w:p w14:paraId="2AF825C9" w14:textId="63EB63AC" w:rsidR="001C6F7E" w:rsidRPr="00B3103A" w:rsidRDefault="001C6F7E" w:rsidP="00B3103A">
      <w:pPr>
        <w:spacing w:line="480" w:lineRule="auto"/>
        <w:rPr>
          <w:rFonts w:ascii="Times New Roman" w:hAnsi="Times New Roman" w:cs="Times New Roman"/>
          <w:b/>
        </w:rPr>
      </w:pPr>
      <w:r w:rsidRPr="00B3103A">
        <w:rPr>
          <w:rFonts w:ascii="Times New Roman" w:hAnsi="Times New Roman" w:cs="Times New Roman"/>
          <w:b/>
        </w:rPr>
        <w:t>Answer:</w:t>
      </w:r>
    </w:p>
    <w:p w14:paraId="0CCE5DA6" w14:textId="77DB4A33" w:rsidR="001C6F7E" w:rsidRPr="00B3103A" w:rsidRDefault="001C6F7E" w:rsidP="00B3103A">
      <w:pPr>
        <w:spacing w:line="480" w:lineRule="auto"/>
        <w:rPr>
          <w:rFonts w:ascii="Times New Roman" w:hAnsi="Times New Roman" w:cs="Times New Roman"/>
        </w:rPr>
      </w:pPr>
      <w:r w:rsidRPr="00B3103A">
        <w:rPr>
          <w:rFonts w:ascii="Times New Roman" w:hAnsi="Times New Roman" w:cs="Times New Roman"/>
        </w:rPr>
        <w:t>Mushroom Yield increases with increase in metal concentrations initially until 0.5ppm of metal concentration in the soil, beyond which point the mushroom yield significantly and linearly decreases.</w:t>
      </w:r>
    </w:p>
    <w:p w14:paraId="256CEE82" w14:textId="77777777" w:rsidR="00ED4FA4" w:rsidRDefault="00ED4FA4" w:rsidP="00B3103A">
      <w:pPr>
        <w:spacing w:line="480" w:lineRule="auto"/>
        <w:rPr>
          <w:rFonts w:ascii="Arial" w:hAnsi="Arial"/>
        </w:rPr>
      </w:pPr>
    </w:p>
    <w:p w14:paraId="49A432DC" w14:textId="77777777" w:rsidR="00B3103A" w:rsidRDefault="00ED4FA4" w:rsidP="00B3103A">
      <w:pPr>
        <w:spacing w:line="480" w:lineRule="auto"/>
        <w:rPr>
          <w:rFonts w:ascii="Arial" w:hAnsi="Arial"/>
        </w:rPr>
      </w:pPr>
      <w:r>
        <w:rPr>
          <w:rFonts w:ascii="Arial" w:hAnsi="Arial"/>
        </w:rPr>
        <w:t xml:space="preserve">[7] </w:t>
      </w:r>
      <w:r w:rsidRPr="00ED4FA4">
        <w:rPr>
          <w:rFonts w:ascii="Arial" w:hAnsi="Arial"/>
        </w:rPr>
        <w:t>Write a hypothesis statement about the relationship between the number of mushrooms and the concentration of heavy metals in the soil.</w:t>
      </w:r>
    </w:p>
    <w:p w14:paraId="59E12CC3" w14:textId="3B3FEF8C" w:rsidR="00FF74B2" w:rsidRPr="00B3103A" w:rsidRDefault="001C6F7E" w:rsidP="00B3103A">
      <w:pPr>
        <w:spacing w:line="480" w:lineRule="auto"/>
        <w:rPr>
          <w:rFonts w:ascii="Arial" w:hAnsi="Arial"/>
        </w:rPr>
      </w:pPr>
      <w:r w:rsidRPr="00B3103A">
        <w:rPr>
          <w:rFonts w:ascii="Times New Roman" w:hAnsi="Times New Roman" w:cs="Times New Roman"/>
          <w:b/>
        </w:rPr>
        <w:t>Answer:</w:t>
      </w:r>
    </w:p>
    <w:p w14:paraId="2AAB75C8" w14:textId="648643E7" w:rsidR="001C6F7E" w:rsidRPr="00B3103A" w:rsidRDefault="001C6F7E" w:rsidP="00B3103A">
      <w:pPr>
        <w:spacing w:line="480" w:lineRule="auto"/>
        <w:rPr>
          <w:rFonts w:ascii="Times New Roman" w:hAnsi="Times New Roman" w:cs="Times New Roman"/>
        </w:rPr>
      </w:pPr>
      <w:r w:rsidRPr="00B3103A">
        <w:rPr>
          <w:rFonts w:ascii="Times New Roman" w:hAnsi="Times New Roman" w:cs="Times New Roman"/>
        </w:rPr>
        <w:t>If the metal concentrations in soil are continually increased then the mushroom yield will reduce.</w:t>
      </w:r>
    </w:p>
    <w:p w14:paraId="00A58D66" w14:textId="77777777" w:rsidR="00315AAF" w:rsidRDefault="00315AAF" w:rsidP="00B3103A">
      <w:pPr>
        <w:spacing w:line="480" w:lineRule="auto"/>
        <w:rPr>
          <w:rFonts w:ascii="Arial" w:hAnsi="Arial"/>
        </w:rPr>
      </w:pPr>
    </w:p>
    <w:p w14:paraId="4B430EC1" w14:textId="1FFD9DF6" w:rsidR="00DE2673" w:rsidRDefault="00ED4FA4" w:rsidP="00B3103A">
      <w:pPr>
        <w:spacing w:line="480" w:lineRule="auto"/>
        <w:rPr>
          <w:rFonts w:ascii="Arial" w:hAnsi="Arial"/>
        </w:rPr>
      </w:pPr>
      <w:r>
        <w:rPr>
          <w:rFonts w:ascii="Arial" w:hAnsi="Arial"/>
        </w:rPr>
        <w:t xml:space="preserve">[8] </w:t>
      </w:r>
      <w:r w:rsidRPr="00ED4FA4">
        <w:rPr>
          <w:rFonts w:ascii="Arial" w:hAnsi="Arial"/>
        </w:rPr>
        <w:t>What is the purpose of holding the nitrate concentration and the pH level at constant values for the four test levels of heavy metal concentrations?</w:t>
      </w:r>
    </w:p>
    <w:p w14:paraId="66975335" w14:textId="1412D633" w:rsidR="00ED4FA4" w:rsidRPr="00B3103A" w:rsidRDefault="001C6F7E" w:rsidP="00B3103A">
      <w:pPr>
        <w:spacing w:line="480" w:lineRule="auto"/>
        <w:rPr>
          <w:rFonts w:ascii="Times New Roman" w:hAnsi="Times New Roman" w:cs="Times New Roman"/>
          <w:b/>
        </w:rPr>
      </w:pPr>
      <w:r w:rsidRPr="00B3103A">
        <w:rPr>
          <w:rFonts w:ascii="Times New Roman" w:hAnsi="Times New Roman" w:cs="Times New Roman"/>
          <w:b/>
        </w:rPr>
        <w:t>Answer:</w:t>
      </w:r>
    </w:p>
    <w:p w14:paraId="0DE7E397" w14:textId="3356FC2B" w:rsidR="001C6F7E" w:rsidRPr="00B3103A" w:rsidRDefault="001C6F7E" w:rsidP="00B3103A">
      <w:pPr>
        <w:spacing w:line="480" w:lineRule="auto"/>
        <w:rPr>
          <w:rFonts w:ascii="Times New Roman" w:hAnsi="Times New Roman" w:cs="Times New Roman"/>
        </w:rPr>
      </w:pPr>
      <w:r w:rsidRPr="00B3103A">
        <w:rPr>
          <w:rFonts w:ascii="Times New Roman" w:hAnsi="Times New Roman" w:cs="Times New Roman"/>
        </w:rPr>
        <w:t xml:space="preserve">These two variables serve as the control variables of this experiment. Therefore, they are kept constant throughout the experiment in order to provide an accurate correlation between the dependent and independent variables without the influence of any other factors which would otherwise skew the experimental results. </w:t>
      </w:r>
    </w:p>
    <w:p w14:paraId="3DFEE48A" w14:textId="77777777" w:rsidR="00ED4FA4" w:rsidRDefault="00ED4FA4" w:rsidP="00B3103A">
      <w:pPr>
        <w:spacing w:line="480" w:lineRule="auto"/>
        <w:rPr>
          <w:rFonts w:ascii="Arial" w:hAnsi="Arial"/>
        </w:rPr>
      </w:pPr>
    </w:p>
    <w:p w14:paraId="22F276AB" w14:textId="4F3B3D3C" w:rsidR="008037B5" w:rsidRDefault="00ED4FA4" w:rsidP="00B3103A">
      <w:pPr>
        <w:spacing w:line="480" w:lineRule="auto"/>
        <w:rPr>
          <w:rFonts w:ascii="Arial" w:hAnsi="Arial"/>
        </w:rPr>
      </w:pPr>
      <w:r>
        <w:rPr>
          <w:rFonts w:ascii="Arial" w:hAnsi="Arial"/>
        </w:rPr>
        <w:t xml:space="preserve">[9] </w:t>
      </w:r>
      <w:r w:rsidRPr="00ED4FA4">
        <w:rPr>
          <w:rFonts w:ascii="Arial" w:hAnsi="Arial"/>
        </w:rPr>
        <w:t>A local researcher would like to check a new species of mushrooms for whether they can be used for bioremediation of heavy metals at a local hazardous waste site. Using the same experimental parameters as in Procedure II, provide hypothetical dat</w:t>
      </w:r>
      <w:r w:rsidR="00FB19E7">
        <w:rPr>
          <w:rFonts w:ascii="Arial" w:hAnsi="Arial"/>
        </w:rPr>
        <w:t>a (mushroom yields) in Table 9</w:t>
      </w:r>
      <w:r w:rsidRPr="00ED4FA4">
        <w:rPr>
          <w:rFonts w:ascii="Arial" w:hAnsi="Arial"/>
        </w:rPr>
        <w:t xml:space="preserve"> </w:t>
      </w:r>
      <w:r w:rsidR="008037B5">
        <w:rPr>
          <w:rFonts w:ascii="Arial" w:hAnsi="Arial"/>
        </w:rPr>
        <w:t xml:space="preserve">(see below) </w:t>
      </w:r>
      <w:r w:rsidRPr="00ED4FA4">
        <w:rPr>
          <w:rFonts w:ascii="Arial" w:hAnsi="Arial"/>
        </w:rPr>
        <w:t>that could serve as evidence that this new species of mushroom is weaker at taking up and accumulating toxic heavy metals. Explain the reasoning for your decision about the hypothetical data.</w:t>
      </w:r>
    </w:p>
    <w:p w14:paraId="4ABF55A3" w14:textId="77777777" w:rsidR="008037B5" w:rsidRDefault="008037B5" w:rsidP="00B3103A">
      <w:pPr>
        <w:spacing w:line="480" w:lineRule="auto"/>
        <w:rPr>
          <w:rFonts w:ascii="Arial" w:hAnsi="Arial"/>
        </w:rPr>
      </w:pPr>
    </w:p>
    <w:p w14:paraId="4C2576B1" w14:textId="77777777" w:rsidR="008037B5" w:rsidRDefault="008037B5" w:rsidP="00B3103A">
      <w:pPr>
        <w:spacing w:line="480" w:lineRule="auto"/>
        <w:rPr>
          <w:rFonts w:ascii="Arial" w:hAnsi="Arial"/>
        </w:rPr>
      </w:pPr>
    </w:p>
    <w:tbl>
      <w:tblPr>
        <w:tblStyle w:val="TableGrid"/>
        <w:tblW w:w="3710" w:type="pct"/>
        <w:tblInd w:w="1375" w:type="dxa"/>
        <w:tblCellMar>
          <w:top w:w="216" w:type="dxa"/>
          <w:left w:w="115" w:type="dxa"/>
          <w:bottom w:w="216" w:type="dxa"/>
          <w:right w:w="115" w:type="dxa"/>
        </w:tblCellMar>
        <w:tblLook w:val="04A0" w:firstRow="1" w:lastRow="0" w:firstColumn="1" w:lastColumn="0" w:noHBand="0" w:noVBand="1"/>
      </w:tblPr>
      <w:tblGrid>
        <w:gridCol w:w="1397"/>
        <w:gridCol w:w="2379"/>
        <w:gridCol w:w="3696"/>
      </w:tblGrid>
      <w:tr w:rsidR="00332E07" w:rsidRPr="004D1460" w14:paraId="51E15DF8" w14:textId="77777777" w:rsidTr="00332E07">
        <w:trPr>
          <w:tblHeader/>
        </w:trPr>
        <w:tc>
          <w:tcPr>
            <w:tcW w:w="5000" w:type="pct"/>
            <w:gridSpan w:val="3"/>
            <w:shd w:val="clear" w:color="auto" w:fill="CCFFCC"/>
          </w:tcPr>
          <w:p w14:paraId="43453A7B" w14:textId="259592DC" w:rsidR="008037B5" w:rsidRPr="00A96AAB" w:rsidRDefault="008037B5" w:rsidP="00B3103A">
            <w:pPr>
              <w:spacing w:line="480" w:lineRule="auto"/>
              <w:jc w:val="center"/>
              <w:rPr>
                <w:rFonts w:ascii="Arial" w:hAnsi="Arial"/>
                <w:b/>
                <w:sz w:val="28"/>
                <w:szCs w:val="28"/>
              </w:rPr>
            </w:pPr>
            <w:r>
              <w:rPr>
                <w:rFonts w:ascii="Arial" w:hAnsi="Arial"/>
                <w:b/>
                <w:sz w:val="28"/>
                <w:szCs w:val="28"/>
              </w:rPr>
              <w:t xml:space="preserve">Question 9, </w:t>
            </w:r>
            <w:r w:rsidR="00FB19E7">
              <w:rPr>
                <w:rFonts w:ascii="Arial" w:hAnsi="Arial"/>
                <w:b/>
                <w:sz w:val="28"/>
                <w:szCs w:val="28"/>
              </w:rPr>
              <w:t>Table 9</w:t>
            </w:r>
            <w:r>
              <w:rPr>
                <w:rFonts w:ascii="Arial" w:hAnsi="Arial"/>
                <w:b/>
                <w:sz w:val="28"/>
                <w:szCs w:val="28"/>
              </w:rPr>
              <w:t>, Hypothetical Data</w:t>
            </w:r>
          </w:p>
        </w:tc>
      </w:tr>
      <w:tr w:rsidR="00332E07" w:rsidRPr="004D1460" w14:paraId="2ED8BFF2" w14:textId="77777777" w:rsidTr="00332E07">
        <w:trPr>
          <w:tblHeader/>
        </w:trPr>
        <w:tc>
          <w:tcPr>
            <w:tcW w:w="935" w:type="pct"/>
            <w:shd w:val="clear" w:color="auto" w:fill="CCFFCC"/>
          </w:tcPr>
          <w:p w14:paraId="4D5E2EC8" w14:textId="77777777" w:rsidR="008037B5" w:rsidRPr="00840112" w:rsidRDefault="008037B5" w:rsidP="00B3103A">
            <w:pPr>
              <w:spacing w:line="480" w:lineRule="auto"/>
              <w:jc w:val="center"/>
              <w:rPr>
                <w:rFonts w:ascii="Arial" w:hAnsi="Arial"/>
                <w:b/>
                <w:sz w:val="28"/>
                <w:szCs w:val="28"/>
              </w:rPr>
            </w:pPr>
            <w:r>
              <w:rPr>
                <w:rFonts w:ascii="Arial" w:hAnsi="Arial"/>
                <w:b/>
                <w:sz w:val="28"/>
                <w:szCs w:val="28"/>
              </w:rPr>
              <w:t>Trial</w:t>
            </w:r>
          </w:p>
        </w:tc>
        <w:tc>
          <w:tcPr>
            <w:tcW w:w="1592" w:type="pct"/>
            <w:shd w:val="clear" w:color="auto" w:fill="CCFFCC"/>
          </w:tcPr>
          <w:p w14:paraId="31359755" w14:textId="3C0D0D6A" w:rsidR="008037B5" w:rsidRPr="00840112" w:rsidRDefault="00332E07" w:rsidP="00B3103A">
            <w:pPr>
              <w:spacing w:line="480" w:lineRule="auto"/>
              <w:jc w:val="center"/>
              <w:rPr>
                <w:rFonts w:ascii="Arial" w:hAnsi="Arial"/>
                <w:b/>
                <w:sz w:val="28"/>
                <w:szCs w:val="28"/>
              </w:rPr>
            </w:pPr>
            <w:r>
              <w:rPr>
                <w:rFonts w:ascii="Arial" w:hAnsi="Arial"/>
                <w:b/>
                <w:sz w:val="28"/>
                <w:szCs w:val="28"/>
              </w:rPr>
              <w:t xml:space="preserve">Metal </w:t>
            </w:r>
            <w:r w:rsidR="008037B5">
              <w:rPr>
                <w:rFonts w:ascii="Arial" w:hAnsi="Arial"/>
                <w:b/>
                <w:sz w:val="28"/>
                <w:szCs w:val="28"/>
              </w:rPr>
              <w:t>Concentration</w:t>
            </w:r>
          </w:p>
          <w:p w14:paraId="6FFB6833" w14:textId="77777777" w:rsidR="008037B5" w:rsidRDefault="008037B5" w:rsidP="00B3103A">
            <w:pPr>
              <w:spacing w:line="480" w:lineRule="auto"/>
              <w:jc w:val="center"/>
              <w:rPr>
                <w:rFonts w:ascii="Arial" w:hAnsi="Arial"/>
                <w:b/>
                <w:sz w:val="28"/>
                <w:szCs w:val="28"/>
              </w:rPr>
            </w:pPr>
            <w:r w:rsidRPr="00840112">
              <w:rPr>
                <w:rFonts w:ascii="Arial" w:hAnsi="Arial"/>
                <w:b/>
                <w:sz w:val="28"/>
                <w:szCs w:val="28"/>
              </w:rPr>
              <w:t>Level</w:t>
            </w:r>
          </w:p>
          <w:p w14:paraId="1AD961F1" w14:textId="77777777" w:rsidR="008037B5" w:rsidRPr="00B52355" w:rsidRDefault="008037B5" w:rsidP="00B3103A">
            <w:pPr>
              <w:spacing w:line="480" w:lineRule="auto"/>
              <w:jc w:val="center"/>
              <w:rPr>
                <w:rFonts w:ascii="Arial" w:hAnsi="Arial"/>
                <w:b/>
                <w:sz w:val="28"/>
                <w:szCs w:val="28"/>
              </w:rPr>
            </w:pPr>
            <w:r>
              <w:rPr>
                <w:rFonts w:ascii="Arial" w:hAnsi="Arial"/>
                <w:b/>
                <w:sz w:val="28"/>
                <w:szCs w:val="28"/>
              </w:rPr>
              <w:t>(ppm)</w:t>
            </w:r>
          </w:p>
        </w:tc>
        <w:tc>
          <w:tcPr>
            <w:tcW w:w="2473" w:type="pct"/>
            <w:shd w:val="clear" w:color="auto" w:fill="CCFFCC"/>
          </w:tcPr>
          <w:p w14:paraId="208F264E" w14:textId="77777777" w:rsidR="008037B5" w:rsidRPr="00A96AAB" w:rsidRDefault="008037B5" w:rsidP="00B3103A">
            <w:pPr>
              <w:spacing w:line="480" w:lineRule="auto"/>
              <w:jc w:val="center"/>
              <w:rPr>
                <w:rFonts w:ascii="Arial" w:hAnsi="Arial"/>
                <w:b/>
                <w:sz w:val="28"/>
                <w:szCs w:val="28"/>
              </w:rPr>
            </w:pPr>
            <w:r w:rsidRPr="00A96AAB">
              <w:rPr>
                <w:rFonts w:ascii="Arial" w:hAnsi="Arial"/>
                <w:b/>
                <w:sz w:val="28"/>
                <w:szCs w:val="28"/>
              </w:rPr>
              <w:t>Mushroom Yield</w:t>
            </w:r>
          </w:p>
          <w:p w14:paraId="2EBD4A51" w14:textId="77777777" w:rsidR="008037B5" w:rsidRPr="004D1460" w:rsidRDefault="008037B5" w:rsidP="00B3103A">
            <w:pPr>
              <w:spacing w:line="480" w:lineRule="auto"/>
              <w:jc w:val="center"/>
              <w:rPr>
                <w:rFonts w:ascii="Arial" w:hAnsi="Arial"/>
                <w:b/>
              </w:rPr>
            </w:pPr>
            <w:r w:rsidRPr="00A96AAB">
              <w:rPr>
                <w:rFonts w:ascii="Arial" w:hAnsi="Arial"/>
                <w:b/>
                <w:sz w:val="28"/>
                <w:szCs w:val="28"/>
              </w:rPr>
              <w:t>(Number of Mushrooms)</w:t>
            </w:r>
          </w:p>
        </w:tc>
      </w:tr>
      <w:tr w:rsidR="00332E07" w14:paraId="391748F9" w14:textId="77777777" w:rsidTr="00332E07">
        <w:tc>
          <w:tcPr>
            <w:tcW w:w="935" w:type="pct"/>
          </w:tcPr>
          <w:p w14:paraId="4C487B6F" w14:textId="77777777" w:rsidR="008037B5" w:rsidRDefault="008037B5" w:rsidP="00B3103A">
            <w:pPr>
              <w:spacing w:line="480" w:lineRule="auto"/>
              <w:jc w:val="center"/>
              <w:rPr>
                <w:rFonts w:ascii="Arial" w:hAnsi="Arial"/>
              </w:rPr>
            </w:pPr>
            <w:r>
              <w:rPr>
                <w:rFonts w:ascii="Arial" w:hAnsi="Arial"/>
              </w:rPr>
              <w:t>1</w:t>
            </w:r>
          </w:p>
        </w:tc>
        <w:tc>
          <w:tcPr>
            <w:tcW w:w="1592" w:type="pct"/>
          </w:tcPr>
          <w:p w14:paraId="13B426F8" w14:textId="77777777" w:rsidR="008037B5" w:rsidRDefault="008037B5" w:rsidP="00B3103A">
            <w:pPr>
              <w:spacing w:line="480" w:lineRule="auto"/>
              <w:jc w:val="center"/>
              <w:rPr>
                <w:rFonts w:ascii="Arial" w:hAnsi="Arial"/>
              </w:rPr>
            </w:pPr>
            <w:r>
              <w:rPr>
                <w:rFonts w:ascii="Arial" w:hAnsi="Arial"/>
                <w:sz w:val="28"/>
                <w:szCs w:val="28"/>
              </w:rPr>
              <w:t>0.00</w:t>
            </w:r>
          </w:p>
        </w:tc>
        <w:tc>
          <w:tcPr>
            <w:tcW w:w="2473" w:type="pct"/>
          </w:tcPr>
          <w:p w14:paraId="0147C32D" w14:textId="74672598" w:rsidR="008037B5" w:rsidRPr="00B54772" w:rsidRDefault="00885C97" w:rsidP="00B3103A">
            <w:pPr>
              <w:spacing w:line="480" w:lineRule="auto"/>
              <w:jc w:val="center"/>
              <w:rPr>
                <w:rFonts w:ascii="Arial" w:hAnsi="Arial"/>
              </w:rPr>
            </w:pPr>
            <w:r>
              <w:rPr>
                <w:rFonts w:ascii="Arial" w:hAnsi="Arial"/>
              </w:rPr>
              <w:t>0</w:t>
            </w:r>
          </w:p>
        </w:tc>
      </w:tr>
      <w:tr w:rsidR="00332E07" w14:paraId="5BDA9FF8" w14:textId="77777777" w:rsidTr="00332E07">
        <w:tc>
          <w:tcPr>
            <w:tcW w:w="935" w:type="pct"/>
          </w:tcPr>
          <w:p w14:paraId="4D575811" w14:textId="77777777" w:rsidR="008037B5" w:rsidRDefault="008037B5" w:rsidP="00B3103A">
            <w:pPr>
              <w:spacing w:line="480" w:lineRule="auto"/>
              <w:jc w:val="center"/>
              <w:rPr>
                <w:rFonts w:ascii="Arial" w:hAnsi="Arial"/>
              </w:rPr>
            </w:pPr>
            <w:r>
              <w:rPr>
                <w:rFonts w:ascii="Arial" w:hAnsi="Arial"/>
              </w:rPr>
              <w:t>2</w:t>
            </w:r>
          </w:p>
        </w:tc>
        <w:tc>
          <w:tcPr>
            <w:tcW w:w="1592" w:type="pct"/>
          </w:tcPr>
          <w:p w14:paraId="2ADA60CA" w14:textId="77777777" w:rsidR="008037B5" w:rsidRDefault="008037B5" w:rsidP="00B3103A">
            <w:pPr>
              <w:spacing w:line="480" w:lineRule="auto"/>
              <w:jc w:val="center"/>
              <w:rPr>
                <w:rFonts w:ascii="Arial" w:hAnsi="Arial"/>
              </w:rPr>
            </w:pPr>
            <w:r>
              <w:rPr>
                <w:rFonts w:ascii="Arial" w:hAnsi="Arial"/>
                <w:sz w:val="28"/>
                <w:szCs w:val="28"/>
              </w:rPr>
              <w:t>0.50</w:t>
            </w:r>
          </w:p>
        </w:tc>
        <w:tc>
          <w:tcPr>
            <w:tcW w:w="2473" w:type="pct"/>
          </w:tcPr>
          <w:p w14:paraId="16BFEC58" w14:textId="69ABFEBE" w:rsidR="008037B5" w:rsidRPr="00B54772" w:rsidRDefault="00B54772" w:rsidP="00B3103A">
            <w:pPr>
              <w:spacing w:line="480" w:lineRule="auto"/>
              <w:jc w:val="center"/>
              <w:rPr>
                <w:rFonts w:ascii="Arial" w:hAnsi="Arial"/>
              </w:rPr>
            </w:pPr>
            <w:r w:rsidRPr="00B54772">
              <w:rPr>
                <w:rFonts w:ascii="Arial" w:hAnsi="Arial"/>
              </w:rPr>
              <w:t>4</w:t>
            </w:r>
            <w:r w:rsidR="00885C97">
              <w:rPr>
                <w:rFonts w:ascii="Arial" w:hAnsi="Arial"/>
              </w:rPr>
              <w:t>0</w:t>
            </w:r>
          </w:p>
        </w:tc>
      </w:tr>
      <w:tr w:rsidR="00332E07" w14:paraId="199D3C5B" w14:textId="77777777" w:rsidTr="00332E07">
        <w:tc>
          <w:tcPr>
            <w:tcW w:w="935" w:type="pct"/>
          </w:tcPr>
          <w:p w14:paraId="6D37C92E" w14:textId="77777777" w:rsidR="008037B5" w:rsidRDefault="008037B5" w:rsidP="00B3103A">
            <w:pPr>
              <w:spacing w:line="480" w:lineRule="auto"/>
              <w:jc w:val="center"/>
              <w:rPr>
                <w:rFonts w:ascii="Arial" w:hAnsi="Arial"/>
              </w:rPr>
            </w:pPr>
            <w:r>
              <w:rPr>
                <w:rFonts w:ascii="Arial" w:hAnsi="Arial"/>
              </w:rPr>
              <w:t>3</w:t>
            </w:r>
          </w:p>
        </w:tc>
        <w:tc>
          <w:tcPr>
            <w:tcW w:w="1592" w:type="pct"/>
          </w:tcPr>
          <w:p w14:paraId="102DCC9F" w14:textId="77777777" w:rsidR="008037B5" w:rsidRDefault="008037B5" w:rsidP="00B3103A">
            <w:pPr>
              <w:spacing w:line="480" w:lineRule="auto"/>
              <w:jc w:val="center"/>
              <w:rPr>
                <w:rFonts w:ascii="Arial" w:hAnsi="Arial"/>
                <w:sz w:val="28"/>
                <w:szCs w:val="28"/>
              </w:rPr>
            </w:pPr>
            <w:r>
              <w:rPr>
                <w:rFonts w:ascii="Arial" w:hAnsi="Arial"/>
                <w:sz w:val="28"/>
                <w:szCs w:val="28"/>
              </w:rPr>
              <w:t>1.00</w:t>
            </w:r>
          </w:p>
        </w:tc>
        <w:tc>
          <w:tcPr>
            <w:tcW w:w="2473" w:type="pct"/>
          </w:tcPr>
          <w:p w14:paraId="480F9A3F" w14:textId="127607AE" w:rsidR="008037B5" w:rsidRPr="00B54772" w:rsidRDefault="00885C97" w:rsidP="00B3103A">
            <w:pPr>
              <w:spacing w:line="480" w:lineRule="auto"/>
              <w:jc w:val="center"/>
              <w:rPr>
                <w:rFonts w:ascii="Arial" w:hAnsi="Arial"/>
              </w:rPr>
            </w:pPr>
            <w:r>
              <w:rPr>
                <w:rFonts w:ascii="Arial" w:hAnsi="Arial"/>
              </w:rPr>
              <w:t>48</w:t>
            </w:r>
          </w:p>
        </w:tc>
      </w:tr>
      <w:tr w:rsidR="00332E07" w14:paraId="103D83B5" w14:textId="77777777" w:rsidTr="00332E07">
        <w:tc>
          <w:tcPr>
            <w:tcW w:w="935" w:type="pct"/>
          </w:tcPr>
          <w:p w14:paraId="40211DE4" w14:textId="77777777" w:rsidR="008037B5" w:rsidRDefault="008037B5" w:rsidP="00B3103A">
            <w:pPr>
              <w:spacing w:line="480" w:lineRule="auto"/>
              <w:jc w:val="center"/>
              <w:rPr>
                <w:rFonts w:ascii="Arial" w:hAnsi="Arial"/>
              </w:rPr>
            </w:pPr>
            <w:r>
              <w:rPr>
                <w:rFonts w:ascii="Arial" w:hAnsi="Arial"/>
              </w:rPr>
              <w:t>4</w:t>
            </w:r>
          </w:p>
        </w:tc>
        <w:tc>
          <w:tcPr>
            <w:tcW w:w="1592" w:type="pct"/>
          </w:tcPr>
          <w:p w14:paraId="51847B75" w14:textId="77777777" w:rsidR="008037B5" w:rsidRDefault="008037B5" w:rsidP="00B3103A">
            <w:pPr>
              <w:spacing w:line="480" w:lineRule="auto"/>
              <w:jc w:val="center"/>
              <w:rPr>
                <w:rFonts w:ascii="Arial" w:hAnsi="Arial"/>
                <w:sz w:val="28"/>
                <w:szCs w:val="28"/>
              </w:rPr>
            </w:pPr>
            <w:r>
              <w:rPr>
                <w:rFonts w:ascii="Arial" w:hAnsi="Arial"/>
                <w:sz w:val="28"/>
                <w:szCs w:val="28"/>
              </w:rPr>
              <w:t>1.50</w:t>
            </w:r>
          </w:p>
        </w:tc>
        <w:tc>
          <w:tcPr>
            <w:tcW w:w="2473" w:type="pct"/>
          </w:tcPr>
          <w:p w14:paraId="62812A38" w14:textId="16B3A4E0" w:rsidR="008037B5" w:rsidRPr="00B54772" w:rsidRDefault="00885C97" w:rsidP="00B3103A">
            <w:pPr>
              <w:spacing w:line="480" w:lineRule="auto"/>
              <w:jc w:val="center"/>
              <w:rPr>
                <w:rFonts w:ascii="Arial" w:hAnsi="Arial"/>
              </w:rPr>
            </w:pPr>
            <w:r>
              <w:rPr>
                <w:rFonts w:ascii="Arial" w:hAnsi="Arial"/>
              </w:rPr>
              <w:t>5</w:t>
            </w:r>
            <w:r w:rsidR="00B54772" w:rsidRPr="00B54772">
              <w:rPr>
                <w:rFonts w:ascii="Arial" w:hAnsi="Arial"/>
              </w:rPr>
              <w:t>7</w:t>
            </w:r>
          </w:p>
        </w:tc>
      </w:tr>
    </w:tbl>
    <w:p w14:paraId="5447463B" w14:textId="77777777" w:rsidR="008037B5" w:rsidRDefault="008037B5" w:rsidP="00B3103A">
      <w:pPr>
        <w:spacing w:line="480" w:lineRule="auto"/>
        <w:rPr>
          <w:rFonts w:ascii="Arial" w:hAnsi="Arial"/>
        </w:rPr>
      </w:pPr>
    </w:p>
    <w:p w14:paraId="6A2E2891" w14:textId="3A5CCF8C" w:rsidR="00315AAF" w:rsidRPr="00B3103A" w:rsidRDefault="00B54772" w:rsidP="00B3103A">
      <w:pPr>
        <w:spacing w:line="480" w:lineRule="auto"/>
        <w:rPr>
          <w:rFonts w:ascii="Times New Roman" w:hAnsi="Times New Roman" w:cs="Times New Roman"/>
          <w:b/>
        </w:rPr>
      </w:pPr>
      <w:r w:rsidRPr="00B3103A">
        <w:rPr>
          <w:rFonts w:ascii="Times New Roman" w:hAnsi="Times New Roman" w:cs="Times New Roman"/>
          <w:b/>
        </w:rPr>
        <w:t>Answer:</w:t>
      </w:r>
    </w:p>
    <w:p w14:paraId="5F8CDF3B" w14:textId="47C9131C" w:rsidR="00B54772" w:rsidRPr="00B3103A" w:rsidRDefault="00B54772" w:rsidP="00B3103A">
      <w:pPr>
        <w:spacing w:line="480" w:lineRule="auto"/>
        <w:rPr>
          <w:rFonts w:ascii="Times New Roman" w:hAnsi="Times New Roman" w:cs="Times New Roman"/>
        </w:rPr>
      </w:pPr>
      <w:r w:rsidRPr="00B3103A">
        <w:rPr>
          <w:rFonts w:ascii="Times New Roman" w:hAnsi="Times New Roman" w:cs="Times New Roman"/>
        </w:rPr>
        <w:t xml:space="preserve">Since this new variant of mushroom species is weaker at the absorption and accumulation of toxic and harmful heavy metal concentrations with it, then it is relatively less affected by increased amounts of the metal concentration in the soil as compared to the normal mushroom species. Being relatively less affected, therefore, means it will be more productive as a species and thus will yield higher numbers of mushrooms as illustrated by the data in table 9 above. </w:t>
      </w:r>
    </w:p>
    <w:p w14:paraId="325AA66A" w14:textId="77777777" w:rsidR="00DD4B3B" w:rsidRPr="00B3103A" w:rsidRDefault="00DD4B3B" w:rsidP="00B3103A">
      <w:pPr>
        <w:spacing w:line="480" w:lineRule="auto"/>
        <w:rPr>
          <w:rFonts w:ascii="Times New Roman" w:hAnsi="Times New Roman" w:cs="Times New Roman"/>
        </w:rPr>
      </w:pPr>
    </w:p>
    <w:p w14:paraId="1B58E5B6" w14:textId="72EB02E9" w:rsidR="00DD4B3B" w:rsidRPr="00B3103A" w:rsidRDefault="00B54772" w:rsidP="00B3103A">
      <w:pPr>
        <w:spacing w:line="480" w:lineRule="auto"/>
        <w:rPr>
          <w:rFonts w:ascii="Times New Roman" w:hAnsi="Times New Roman" w:cs="Times New Roman"/>
        </w:rPr>
      </w:pPr>
      <w:r w:rsidRPr="00B3103A">
        <w:rPr>
          <w:rFonts w:ascii="Times New Roman" w:hAnsi="Times New Roman" w:cs="Times New Roman"/>
        </w:rPr>
        <w:t>For a better visual appreciation of the data, a representative graph has been plotted below:</w:t>
      </w:r>
    </w:p>
    <w:p w14:paraId="05954615" w14:textId="77777777" w:rsidR="00885C97" w:rsidRDefault="00885C97" w:rsidP="00B3103A">
      <w:pPr>
        <w:spacing w:line="480" w:lineRule="auto"/>
        <w:rPr>
          <w:rFonts w:ascii="Arial" w:hAnsi="Arial"/>
        </w:rPr>
      </w:pPr>
    </w:p>
    <w:p w14:paraId="405D39D1" w14:textId="745AB5C9" w:rsidR="00885C97" w:rsidRDefault="00885C97" w:rsidP="00B3103A">
      <w:pPr>
        <w:spacing w:line="480" w:lineRule="auto"/>
        <w:rPr>
          <w:rFonts w:ascii="Arial" w:hAnsi="Arial"/>
        </w:rPr>
      </w:pPr>
      <w:r>
        <w:rPr>
          <w:noProof/>
        </w:rPr>
        <w:drawing>
          <wp:inline distT="0" distB="0" distL="0" distR="0" wp14:anchorId="56FCCF96" wp14:editId="70478372">
            <wp:extent cx="5591176" cy="3548062"/>
            <wp:effectExtent l="0" t="0" r="9525" b="146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7EEE59A" w14:textId="77777777" w:rsidR="00B54772" w:rsidRDefault="00B54772" w:rsidP="00B3103A">
      <w:pPr>
        <w:spacing w:line="480" w:lineRule="auto"/>
        <w:rPr>
          <w:rFonts w:ascii="Arial" w:hAnsi="Arial"/>
        </w:rPr>
      </w:pPr>
    </w:p>
    <w:p w14:paraId="0978E401" w14:textId="77777777" w:rsidR="00315AAF" w:rsidRDefault="00315AAF" w:rsidP="00B3103A">
      <w:pPr>
        <w:spacing w:line="480" w:lineRule="auto"/>
        <w:rPr>
          <w:rFonts w:ascii="Arial" w:hAnsi="Arial"/>
        </w:rPr>
      </w:pPr>
    </w:p>
    <w:p w14:paraId="569CBF24" w14:textId="6CCC2497" w:rsidR="00631E11" w:rsidRPr="0004469F" w:rsidRDefault="00664718" w:rsidP="00B3103A">
      <w:pPr>
        <w:pStyle w:val="Heading2"/>
        <w:spacing w:line="480" w:lineRule="auto"/>
      </w:pPr>
      <w:r>
        <w:t>Procedure</w:t>
      </w:r>
      <w:r w:rsidR="002B3205">
        <w:t xml:space="preserve"> III -</w:t>
      </w:r>
      <w:r w:rsidR="0052234F">
        <w:t xml:space="preserve"> </w:t>
      </w:r>
      <w:r w:rsidR="005445A9" w:rsidRPr="005445A9">
        <w:t>Mushroom Yield</w:t>
      </w:r>
      <w:r w:rsidR="00E67022">
        <w:t xml:space="preserve"> - pH Dependence</w:t>
      </w:r>
    </w:p>
    <w:p w14:paraId="35126770" w14:textId="216263D6" w:rsidR="00C03021" w:rsidRPr="00C03021" w:rsidRDefault="00C03021" w:rsidP="00B3103A">
      <w:pPr>
        <w:spacing w:line="480" w:lineRule="auto"/>
        <w:rPr>
          <w:rFonts w:ascii="Arial" w:hAnsi="Arial"/>
          <w:sz w:val="28"/>
          <w:szCs w:val="28"/>
        </w:rPr>
      </w:pPr>
    </w:p>
    <w:p w14:paraId="6ADF8186" w14:textId="0AD4D722" w:rsidR="00AD7E68" w:rsidRDefault="00AD7E68" w:rsidP="00B3103A">
      <w:pPr>
        <w:spacing w:line="480" w:lineRule="auto"/>
        <w:rPr>
          <w:rFonts w:ascii="Arial" w:hAnsi="Arial"/>
        </w:rPr>
      </w:pPr>
      <w:r>
        <w:rPr>
          <w:rFonts w:ascii="Arial" w:hAnsi="Arial"/>
        </w:rPr>
        <w:t xml:space="preserve">Complete the table below </w:t>
      </w:r>
      <w:r w:rsidR="00E57A52">
        <w:rPr>
          <w:rFonts w:ascii="Arial" w:hAnsi="Arial"/>
        </w:rPr>
        <w:t xml:space="preserve">using </w:t>
      </w:r>
      <w:r w:rsidR="00E6170A">
        <w:rPr>
          <w:rFonts w:ascii="Arial" w:hAnsi="Arial"/>
        </w:rPr>
        <w:t xml:space="preserve">your data </w:t>
      </w:r>
      <w:r>
        <w:rPr>
          <w:rFonts w:ascii="Arial" w:hAnsi="Arial"/>
        </w:rPr>
        <w:t>and information found under</w:t>
      </w:r>
      <w:r w:rsidR="00FF74B2">
        <w:rPr>
          <w:rFonts w:ascii="Arial" w:hAnsi="Arial"/>
        </w:rPr>
        <w:t xml:space="preserve"> the Background tab</w:t>
      </w:r>
    </w:p>
    <w:p w14:paraId="571384E0" w14:textId="77777777" w:rsidR="00A33C99" w:rsidRDefault="00A33C99" w:rsidP="00B3103A">
      <w:pPr>
        <w:spacing w:line="480" w:lineRule="auto"/>
        <w:rPr>
          <w:rFonts w:ascii="Arial" w:hAnsi="Arial"/>
        </w:rPr>
      </w:pPr>
    </w:p>
    <w:tbl>
      <w:tblPr>
        <w:tblStyle w:val="TableGrid"/>
        <w:tblW w:w="5000" w:type="pct"/>
        <w:tblCellMar>
          <w:top w:w="216" w:type="dxa"/>
          <w:left w:w="115" w:type="dxa"/>
          <w:bottom w:w="216" w:type="dxa"/>
          <w:right w:w="115" w:type="dxa"/>
        </w:tblCellMar>
        <w:tblLook w:val="04A0" w:firstRow="1" w:lastRow="0" w:firstColumn="1" w:lastColumn="0" w:noHBand="0" w:noVBand="1"/>
      </w:tblPr>
      <w:tblGrid>
        <w:gridCol w:w="2743"/>
        <w:gridCol w:w="3633"/>
        <w:gridCol w:w="3694"/>
      </w:tblGrid>
      <w:tr w:rsidR="00BD3B9C" w:rsidRPr="004D1460" w14:paraId="192BAD2D" w14:textId="77777777" w:rsidTr="00BD3B9C">
        <w:trPr>
          <w:tblHeader/>
        </w:trPr>
        <w:tc>
          <w:tcPr>
            <w:tcW w:w="1362" w:type="pct"/>
            <w:shd w:val="clear" w:color="auto" w:fill="CCFFCC"/>
          </w:tcPr>
          <w:p w14:paraId="69A3E10D" w14:textId="77777777" w:rsidR="00BD3B9C" w:rsidRPr="00840112" w:rsidRDefault="00BD3B9C" w:rsidP="00B3103A">
            <w:pPr>
              <w:spacing w:line="480" w:lineRule="auto"/>
              <w:jc w:val="center"/>
              <w:rPr>
                <w:rFonts w:ascii="Arial" w:hAnsi="Arial"/>
                <w:b/>
                <w:sz w:val="28"/>
                <w:szCs w:val="28"/>
              </w:rPr>
            </w:pPr>
            <w:r>
              <w:rPr>
                <w:rFonts w:ascii="Arial" w:hAnsi="Arial"/>
                <w:b/>
                <w:sz w:val="28"/>
                <w:szCs w:val="28"/>
              </w:rPr>
              <w:lastRenderedPageBreak/>
              <w:t>Trial</w:t>
            </w:r>
          </w:p>
        </w:tc>
        <w:tc>
          <w:tcPr>
            <w:tcW w:w="1804" w:type="pct"/>
            <w:shd w:val="clear" w:color="auto" w:fill="CCFFCC"/>
          </w:tcPr>
          <w:p w14:paraId="4EFD94CD" w14:textId="4E6758D5" w:rsidR="00BD3B9C" w:rsidRPr="00840112" w:rsidRDefault="007B7691" w:rsidP="00B3103A">
            <w:pPr>
              <w:spacing w:line="480" w:lineRule="auto"/>
              <w:jc w:val="center"/>
              <w:rPr>
                <w:rFonts w:ascii="Arial" w:hAnsi="Arial"/>
                <w:b/>
                <w:sz w:val="28"/>
                <w:szCs w:val="28"/>
              </w:rPr>
            </w:pPr>
            <w:r>
              <w:rPr>
                <w:rFonts w:ascii="Arial" w:hAnsi="Arial"/>
                <w:b/>
                <w:sz w:val="28"/>
                <w:szCs w:val="28"/>
              </w:rPr>
              <w:t>pH</w:t>
            </w:r>
          </w:p>
          <w:p w14:paraId="1926EA8A" w14:textId="4566B14D" w:rsidR="00BD3B9C" w:rsidRPr="00B52355" w:rsidRDefault="00BD3B9C" w:rsidP="00B3103A">
            <w:pPr>
              <w:spacing w:line="480" w:lineRule="auto"/>
              <w:jc w:val="center"/>
              <w:rPr>
                <w:rFonts w:ascii="Arial" w:hAnsi="Arial"/>
                <w:b/>
                <w:sz w:val="28"/>
                <w:szCs w:val="28"/>
              </w:rPr>
            </w:pPr>
            <w:r w:rsidRPr="00840112">
              <w:rPr>
                <w:rFonts w:ascii="Arial" w:hAnsi="Arial"/>
                <w:b/>
                <w:sz w:val="28"/>
                <w:szCs w:val="28"/>
              </w:rPr>
              <w:t>Level</w:t>
            </w:r>
          </w:p>
        </w:tc>
        <w:tc>
          <w:tcPr>
            <w:tcW w:w="1834" w:type="pct"/>
            <w:shd w:val="clear" w:color="auto" w:fill="CCFFCC"/>
          </w:tcPr>
          <w:p w14:paraId="050069E8" w14:textId="77777777" w:rsidR="00BD3B9C" w:rsidRPr="00A96AAB" w:rsidRDefault="00BD3B9C" w:rsidP="00B3103A">
            <w:pPr>
              <w:spacing w:line="480" w:lineRule="auto"/>
              <w:jc w:val="center"/>
              <w:rPr>
                <w:rFonts w:ascii="Arial" w:hAnsi="Arial"/>
                <w:b/>
                <w:sz w:val="28"/>
                <w:szCs w:val="28"/>
              </w:rPr>
            </w:pPr>
            <w:r w:rsidRPr="00A96AAB">
              <w:rPr>
                <w:rFonts w:ascii="Arial" w:hAnsi="Arial"/>
                <w:b/>
                <w:sz w:val="28"/>
                <w:szCs w:val="28"/>
              </w:rPr>
              <w:t>Mushroom Yield</w:t>
            </w:r>
          </w:p>
          <w:p w14:paraId="7BEB9E7A" w14:textId="77777777" w:rsidR="00BD3B9C" w:rsidRPr="004D1460" w:rsidRDefault="00BD3B9C" w:rsidP="00B3103A">
            <w:pPr>
              <w:spacing w:line="480" w:lineRule="auto"/>
              <w:jc w:val="center"/>
              <w:rPr>
                <w:rFonts w:ascii="Arial" w:hAnsi="Arial"/>
                <w:b/>
              </w:rPr>
            </w:pPr>
            <w:r w:rsidRPr="00A96AAB">
              <w:rPr>
                <w:rFonts w:ascii="Arial" w:hAnsi="Arial"/>
                <w:b/>
                <w:sz w:val="28"/>
                <w:szCs w:val="28"/>
              </w:rPr>
              <w:t>(Number of Mushrooms)</w:t>
            </w:r>
          </w:p>
        </w:tc>
      </w:tr>
      <w:tr w:rsidR="00BD3B9C" w14:paraId="6FF2DFBB" w14:textId="77777777" w:rsidTr="00BD3B9C">
        <w:tc>
          <w:tcPr>
            <w:tcW w:w="1362" w:type="pct"/>
          </w:tcPr>
          <w:p w14:paraId="3B9F5EC1" w14:textId="77777777" w:rsidR="00BD3B9C" w:rsidRDefault="00BD3B9C" w:rsidP="00B3103A">
            <w:pPr>
              <w:spacing w:line="480" w:lineRule="auto"/>
              <w:jc w:val="center"/>
              <w:rPr>
                <w:rFonts w:ascii="Arial" w:hAnsi="Arial"/>
              </w:rPr>
            </w:pPr>
            <w:r>
              <w:rPr>
                <w:rFonts w:ascii="Arial" w:hAnsi="Arial"/>
              </w:rPr>
              <w:t>1</w:t>
            </w:r>
          </w:p>
        </w:tc>
        <w:tc>
          <w:tcPr>
            <w:tcW w:w="1804" w:type="pct"/>
          </w:tcPr>
          <w:p w14:paraId="6C02EFEC" w14:textId="70E7F7A2" w:rsidR="00BD3B9C" w:rsidRDefault="007B7691" w:rsidP="00B3103A">
            <w:pPr>
              <w:spacing w:line="480" w:lineRule="auto"/>
              <w:jc w:val="center"/>
              <w:rPr>
                <w:rFonts w:ascii="Arial" w:hAnsi="Arial"/>
              </w:rPr>
            </w:pPr>
            <w:r>
              <w:rPr>
                <w:rFonts w:ascii="Arial" w:hAnsi="Arial"/>
                <w:sz w:val="28"/>
                <w:szCs w:val="28"/>
              </w:rPr>
              <w:t>5</w:t>
            </w:r>
            <w:r w:rsidR="00BD3B9C">
              <w:rPr>
                <w:rFonts w:ascii="Arial" w:hAnsi="Arial"/>
                <w:sz w:val="28"/>
                <w:szCs w:val="28"/>
              </w:rPr>
              <w:t>.0</w:t>
            </w:r>
          </w:p>
        </w:tc>
        <w:tc>
          <w:tcPr>
            <w:tcW w:w="1834" w:type="pct"/>
          </w:tcPr>
          <w:p w14:paraId="47BB1A75" w14:textId="015118D0" w:rsidR="00BD3B9C" w:rsidRDefault="00CB7135" w:rsidP="00B3103A">
            <w:pPr>
              <w:spacing w:line="480" w:lineRule="auto"/>
              <w:jc w:val="center"/>
              <w:rPr>
                <w:rFonts w:ascii="Arial" w:hAnsi="Arial"/>
              </w:rPr>
            </w:pPr>
            <w:r>
              <w:rPr>
                <w:rFonts w:ascii="Arial" w:hAnsi="Arial"/>
              </w:rPr>
              <w:t>6</w:t>
            </w:r>
          </w:p>
        </w:tc>
      </w:tr>
      <w:tr w:rsidR="00BD3B9C" w14:paraId="7C0FC668" w14:textId="77777777" w:rsidTr="00BD3B9C">
        <w:tc>
          <w:tcPr>
            <w:tcW w:w="1362" w:type="pct"/>
          </w:tcPr>
          <w:p w14:paraId="537DF1FB" w14:textId="77777777" w:rsidR="00BD3B9C" w:rsidRDefault="00BD3B9C" w:rsidP="00B3103A">
            <w:pPr>
              <w:spacing w:line="480" w:lineRule="auto"/>
              <w:jc w:val="center"/>
              <w:rPr>
                <w:rFonts w:ascii="Arial" w:hAnsi="Arial"/>
              </w:rPr>
            </w:pPr>
            <w:r>
              <w:rPr>
                <w:rFonts w:ascii="Arial" w:hAnsi="Arial"/>
              </w:rPr>
              <w:t>2</w:t>
            </w:r>
          </w:p>
        </w:tc>
        <w:tc>
          <w:tcPr>
            <w:tcW w:w="1804" w:type="pct"/>
          </w:tcPr>
          <w:p w14:paraId="21B91D80" w14:textId="30E78187" w:rsidR="00BD3B9C" w:rsidRDefault="007B7691" w:rsidP="00B3103A">
            <w:pPr>
              <w:spacing w:line="480" w:lineRule="auto"/>
              <w:jc w:val="center"/>
              <w:rPr>
                <w:rFonts w:ascii="Arial" w:hAnsi="Arial"/>
              </w:rPr>
            </w:pPr>
            <w:r>
              <w:rPr>
                <w:rFonts w:ascii="Arial" w:hAnsi="Arial"/>
                <w:sz w:val="28"/>
                <w:szCs w:val="28"/>
              </w:rPr>
              <w:t>6</w:t>
            </w:r>
            <w:r w:rsidR="00BD3B9C">
              <w:rPr>
                <w:rFonts w:ascii="Arial" w:hAnsi="Arial"/>
                <w:sz w:val="28"/>
                <w:szCs w:val="28"/>
              </w:rPr>
              <w:t>.0</w:t>
            </w:r>
          </w:p>
        </w:tc>
        <w:tc>
          <w:tcPr>
            <w:tcW w:w="1834" w:type="pct"/>
          </w:tcPr>
          <w:p w14:paraId="55AD7FE1" w14:textId="1F319CA9" w:rsidR="00BD3B9C" w:rsidRDefault="00CB7135" w:rsidP="00B3103A">
            <w:pPr>
              <w:spacing w:line="480" w:lineRule="auto"/>
              <w:jc w:val="center"/>
              <w:rPr>
                <w:rFonts w:ascii="Arial" w:hAnsi="Arial"/>
              </w:rPr>
            </w:pPr>
            <w:r>
              <w:rPr>
                <w:rFonts w:ascii="Arial" w:hAnsi="Arial"/>
              </w:rPr>
              <w:t>27</w:t>
            </w:r>
          </w:p>
        </w:tc>
      </w:tr>
      <w:tr w:rsidR="00BD3B9C" w14:paraId="20D68180" w14:textId="77777777" w:rsidTr="00BD3B9C">
        <w:tc>
          <w:tcPr>
            <w:tcW w:w="1362" w:type="pct"/>
          </w:tcPr>
          <w:p w14:paraId="043B84A9" w14:textId="77777777" w:rsidR="00BD3B9C" w:rsidRDefault="00BD3B9C" w:rsidP="00B3103A">
            <w:pPr>
              <w:spacing w:line="480" w:lineRule="auto"/>
              <w:jc w:val="center"/>
              <w:rPr>
                <w:rFonts w:ascii="Arial" w:hAnsi="Arial"/>
              </w:rPr>
            </w:pPr>
            <w:r>
              <w:rPr>
                <w:rFonts w:ascii="Arial" w:hAnsi="Arial"/>
              </w:rPr>
              <w:t>3</w:t>
            </w:r>
          </w:p>
        </w:tc>
        <w:tc>
          <w:tcPr>
            <w:tcW w:w="1804" w:type="pct"/>
          </w:tcPr>
          <w:p w14:paraId="7A5D0B0D" w14:textId="6A2A0AF1" w:rsidR="00BD3B9C" w:rsidRDefault="007B7691" w:rsidP="00B3103A">
            <w:pPr>
              <w:spacing w:line="480" w:lineRule="auto"/>
              <w:jc w:val="center"/>
              <w:rPr>
                <w:rFonts w:ascii="Arial" w:hAnsi="Arial"/>
                <w:sz w:val="28"/>
                <w:szCs w:val="28"/>
              </w:rPr>
            </w:pPr>
            <w:r>
              <w:rPr>
                <w:rFonts w:ascii="Arial" w:hAnsi="Arial"/>
                <w:sz w:val="28"/>
                <w:szCs w:val="28"/>
              </w:rPr>
              <w:t>7</w:t>
            </w:r>
            <w:r w:rsidR="00BD3B9C">
              <w:rPr>
                <w:rFonts w:ascii="Arial" w:hAnsi="Arial"/>
                <w:sz w:val="28"/>
                <w:szCs w:val="28"/>
              </w:rPr>
              <w:t>.0</w:t>
            </w:r>
          </w:p>
        </w:tc>
        <w:tc>
          <w:tcPr>
            <w:tcW w:w="1834" w:type="pct"/>
          </w:tcPr>
          <w:p w14:paraId="5E7DF2BF" w14:textId="4D53C29B" w:rsidR="00BD3B9C" w:rsidRDefault="00CB7135" w:rsidP="00B3103A">
            <w:pPr>
              <w:spacing w:line="480" w:lineRule="auto"/>
              <w:jc w:val="center"/>
              <w:rPr>
                <w:rFonts w:ascii="Arial" w:hAnsi="Arial"/>
              </w:rPr>
            </w:pPr>
            <w:r>
              <w:rPr>
                <w:rFonts w:ascii="Arial" w:hAnsi="Arial"/>
              </w:rPr>
              <w:t>45</w:t>
            </w:r>
          </w:p>
        </w:tc>
      </w:tr>
      <w:tr w:rsidR="00BD3B9C" w14:paraId="1B5B8820" w14:textId="77777777" w:rsidTr="00BD3B9C">
        <w:tc>
          <w:tcPr>
            <w:tcW w:w="1362" w:type="pct"/>
          </w:tcPr>
          <w:p w14:paraId="6032C57E" w14:textId="77777777" w:rsidR="00BD3B9C" w:rsidRDefault="00BD3B9C" w:rsidP="00B3103A">
            <w:pPr>
              <w:spacing w:line="480" w:lineRule="auto"/>
              <w:jc w:val="center"/>
              <w:rPr>
                <w:rFonts w:ascii="Arial" w:hAnsi="Arial"/>
              </w:rPr>
            </w:pPr>
            <w:r>
              <w:rPr>
                <w:rFonts w:ascii="Arial" w:hAnsi="Arial"/>
              </w:rPr>
              <w:t>4</w:t>
            </w:r>
          </w:p>
        </w:tc>
        <w:tc>
          <w:tcPr>
            <w:tcW w:w="1804" w:type="pct"/>
          </w:tcPr>
          <w:p w14:paraId="16CF633E" w14:textId="1CE4ACA1" w:rsidR="00BD3B9C" w:rsidRDefault="007B7691" w:rsidP="00B3103A">
            <w:pPr>
              <w:spacing w:line="480" w:lineRule="auto"/>
              <w:jc w:val="center"/>
              <w:rPr>
                <w:rFonts w:ascii="Arial" w:hAnsi="Arial"/>
                <w:sz w:val="28"/>
                <w:szCs w:val="28"/>
              </w:rPr>
            </w:pPr>
            <w:r>
              <w:rPr>
                <w:rFonts w:ascii="Arial" w:hAnsi="Arial"/>
                <w:sz w:val="28"/>
                <w:szCs w:val="28"/>
              </w:rPr>
              <w:t>8</w:t>
            </w:r>
            <w:r w:rsidR="00BD3B9C">
              <w:rPr>
                <w:rFonts w:ascii="Arial" w:hAnsi="Arial"/>
                <w:sz w:val="28"/>
                <w:szCs w:val="28"/>
              </w:rPr>
              <w:t>.0</w:t>
            </w:r>
          </w:p>
        </w:tc>
        <w:tc>
          <w:tcPr>
            <w:tcW w:w="1834" w:type="pct"/>
          </w:tcPr>
          <w:p w14:paraId="2D1F0DA7" w14:textId="215D9707" w:rsidR="00BD3B9C" w:rsidRDefault="00CB7135" w:rsidP="00B3103A">
            <w:pPr>
              <w:spacing w:line="480" w:lineRule="auto"/>
              <w:jc w:val="center"/>
              <w:rPr>
                <w:rFonts w:ascii="Arial" w:hAnsi="Arial"/>
              </w:rPr>
            </w:pPr>
            <w:r>
              <w:rPr>
                <w:rFonts w:ascii="Arial" w:hAnsi="Arial"/>
              </w:rPr>
              <w:t>27</w:t>
            </w:r>
          </w:p>
        </w:tc>
      </w:tr>
    </w:tbl>
    <w:p w14:paraId="14C5CF24" w14:textId="77777777" w:rsidR="00BD3B9C" w:rsidRDefault="00BD3B9C" w:rsidP="00B3103A">
      <w:pPr>
        <w:spacing w:line="480" w:lineRule="auto"/>
        <w:rPr>
          <w:rFonts w:ascii="Arial" w:hAnsi="Arial"/>
        </w:rPr>
      </w:pPr>
    </w:p>
    <w:p w14:paraId="01EDEB81" w14:textId="77777777" w:rsidR="00315AAF" w:rsidRDefault="00315AAF" w:rsidP="00B3103A">
      <w:pPr>
        <w:spacing w:line="480" w:lineRule="auto"/>
        <w:rPr>
          <w:rFonts w:ascii="Arial" w:hAnsi="Arial"/>
        </w:rPr>
      </w:pPr>
    </w:p>
    <w:p w14:paraId="274A57FC" w14:textId="5310C1C1" w:rsidR="000F36DC" w:rsidRPr="00C567AB" w:rsidRDefault="000F36DC" w:rsidP="00B3103A">
      <w:pPr>
        <w:spacing w:line="480" w:lineRule="auto"/>
        <w:rPr>
          <w:rFonts w:ascii="Arial" w:hAnsi="Arial"/>
          <w:u w:val="single"/>
        </w:rPr>
      </w:pPr>
      <w:r w:rsidRPr="008930E7">
        <w:rPr>
          <w:rFonts w:ascii="Arial" w:hAnsi="Arial"/>
          <w:u w:val="single"/>
        </w:rPr>
        <w:t>Observations and Questions</w:t>
      </w:r>
    </w:p>
    <w:p w14:paraId="0A72424E" w14:textId="6330B1D0" w:rsidR="00885C97" w:rsidRDefault="000F36DC" w:rsidP="00B3103A">
      <w:pPr>
        <w:spacing w:line="480" w:lineRule="auto"/>
        <w:rPr>
          <w:rFonts w:ascii="Arial" w:hAnsi="Arial"/>
        </w:rPr>
      </w:pPr>
      <w:r>
        <w:rPr>
          <w:rFonts w:ascii="Arial" w:hAnsi="Arial"/>
        </w:rPr>
        <w:t>[1</w:t>
      </w:r>
      <w:r w:rsidR="003C6C6A">
        <w:rPr>
          <w:rFonts w:ascii="Arial" w:hAnsi="Arial"/>
        </w:rPr>
        <w:t xml:space="preserve">0] </w:t>
      </w:r>
      <w:r w:rsidR="003C6C6A" w:rsidRPr="003C6C6A">
        <w:rPr>
          <w:rFonts w:ascii="Arial" w:hAnsi="Arial"/>
        </w:rPr>
        <w:t>For Procedure III, what are the independent, dependent, and control variables?</w:t>
      </w:r>
    </w:p>
    <w:p w14:paraId="35115602" w14:textId="195DFA55" w:rsidR="00D476DD" w:rsidRPr="00B3103A" w:rsidRDefault="00885C97" w:rsidP="00B3103A">
      <w:pPr>
        <w:spacing w:line="480" w:lineRule="auto"/>
        <w:rPr>
          <w:rFonts w:ascii="Times New Roman" w:hAnsi="Times New Roman" w:cs="Times New Roman"/>
          <w:b/>
        </w:rPr>
      </w:pPr>
      <w:r w:rsidRPr="00B3103A">
        <w:rPr>
          <w:rFonts w:ascii="Times New Roman" w:hAnsi="Times New Roman" w:cs="Times New Roman"/>
          <w:b/>
        </w:rPr>
        <w:t>Answer:</w:t>
      </w:r>
    </w:p>
    <w:p w14:paraId="4AAE3CC4" w14:textId="00CE6E83" w:rsidR="00885C97" w:rsidRPr="00B3103A" w:rsidRDefault="00885C97" w:rsidP="00B3103A">
      <w:pPr>
        <w:spacing w:line="480" w:lineRule="auto"/>
        <w:rPr>
          <w:rFonts w:ascii="Times New Roman" w:hAnsi="Times New Roman" w:cs="Times New Roman"/>
        </w:rPr>
      </w:pPr>
      <w:r w:rsidRPr="00B3103A">
        <w:rPr>
          <w:rFonts w:ascii="Times New Roman" w:hAnsi="Times New Roman" w:cs="Times New Roman"/>
        </w:rPr>
        <w:t>The independent variable in this case was the pH Level while the dependent variable was the Mushroom Yield. The control variables were the heavy metal concentrations and the nitrate concentrations in the soil.</w:t>
      </w:r>
    </w:p>
    <w:p w14:paraId="5A3D0824" w14:textId="77777777" w:rsidR="00A33C99" w:rsidRDefault="00A33C99" w:rsidP="00B3103A">
      <w:pPr>
        <w:spacing w:line="480" w:lineRule="auto"/>
        <w:rPr>
          <w:rFonts w:ascii="Arial" w:hAnsi="Arial"/>
        </w:rPr>
      </w:pPr>
    </w:p>
    <w:p w14:paraId="42798729" w14:textId="16795F6D" w:rsidR="00DE2673" w:rsidRDefault="000F36DC" w:rsidP="00B3103A">
      <w:pPr>
        <w:spacing w:line="480" w:lineRule="auto"/>
        <w:rPr>
          <w:rFonts w:ascii="Arial" w:hAnsi="Arial"/>
        </w:rPr>
      </w:pPr>
      <w:r>
        <w:rPr>
          <w:rFonts w:ascii="Arial" w:hAnsi="Arial"/>
        </w:rPr>
        <w:t>[</w:t>
      </w:r>
      <w:r w:rsidR="003C6C6A">
        <w:rPr>
          <w:rFonts w:ascii="Arial" w:hAnsi="Arial"/>
        </w:rPr>
        <w:t xml:space="preserve">11] </w:t>
      </w:r>
      <w:r w:rsidR="003C6C6A" w:rsidRPr="003C6C6A">
        <w:rPr>
          <w:rFonts w:ascii="Arial" w:hAnsi="Arial"/>
        </w:rPr>
        <w:t>Plot the data th</w:t>
      </w:r>
      <w:r w:rsidR="003C6C6A">
        <w:rPr>
          <w:rFonts w:ascii="Arial" w:hAnsi="Arial"/>
        </w:rPr>
        <w:t>at you entered into Procedure 3 Table</w:t>
      </w:r>
      <w:r w:rsidR="003C6C6A" w:rsidRPr="003C6C6A">
        <w:rPr>
          <w:rFonts w:ascii="Arial" w:hAnsi="Arial"/>
        </w:rPr>
        <w:t>. What type graph will you use and why?</w:t>
      </w:r>
    </w:p>
    <w:p w14:paraId="66DBF580" w14:textId="77777777" w:rsidR="00B3103A" w:rsidRDefault="00885C97" w:rsidP="00B3103A">
      <w:pPr>
        <w:spacing w:line="480" w:lineRule="auto"/>
        <w:rPr>
          <w:rFonts w:ascii="Times New Roman" w:hAnsi="Times New Roman" w:cs="Times New Roman"/>
          <w:b/>
        </w:rPr>
      </w:pPr>
      <w:r w:rsidRPr="00B3103A">
        <w:rPr>
          <w:rFonts w:ascii="Times New Roman" w:hAnsi="Times New Roman" w:cs="Times New Roman"/>
          <w:b/>
        </w:rPr>
        <w:t>Answer:</w:t>
      </w:r>
    </w:p>
    <w:p w14:paraId="457BA005" w14:textId="1F66285D" w:rsidR="00885C97" w:rsidRPr="00B3103A" w:rsidRDefault="00885C97" w:rsidP="00B3103A">
      <w:pPr>
        <w:spacing w:line="480" w:lineRule="auto"/>
        <w:rPr>
          <w:rFonts w:ascii="Times New Roman" w:hAnsi="Times New Roman" w:cs="Times New Roman"/>
          <w:b/>
        </w:rPr>
      </w:pPr>
      <w:r w:rsidRPr="00B3103A">
        <w:rPr>
          <w:rFonts w:ascii="Times New Roman" w:hAnsi="Times New Roman" w:cs="Times New Roman"/>
        </w:rPr>
        <w:t xml:space="preserve">A line graph was used to plot this </w:t>
      </w:r>
      <w:r w:rsidR="0089500F" w:rsidRPr="00B3103A">
        <w:rPr>
          <w:rFonts w:ascii="Times New Roman" w:hAnsi="Times New Roman" w:cs="Times New Roman"/>
        </w:rPr>
        <w:t xml:space="preserve">data as it a zero-coordinate (as in the X-Y graphs) is not applicable in this case since the initial pH value is 5. </w:t>
      </w:r>
    </w:p>
    <w:p w14:paraId="7A2111E0" w14:textId="20682B74" w:rsidR="00885C97" w:rsidRDefault="00885C97" w:rsidP="00B3103A">
      <w:pPr>
        <w:spacing w:line="480" w:lineRule="auto"/>
        <w:rPr>
          <w:noProof/>
        </w:rPr>
      </w:pPr>
    </w:p>
    <w:p w14:paraId="0AF202D3" w14:textId="66F43E9C" w:rsidR="00575FA8" w:rsidRPr="00885C97" w:rsidRDefault="00575FA8" w:rsidP="00B3103A">
      <w:pPr>
        <w:spacing w:line="480" w:lineRule="auto"/>
        <w:rPr>
          <w:rFonts w:ascii="Arial" w:hAnsi="Arial"/>
        </w:rPr>
      </w:pPr>
      <w:r>
        <w:rPr>
          <w:noProof/>
        </w:rPr>
        <w:drawing>
          <wp:inline distT="0" distB="0" distL="0" distR="0" wp14:anchorId="4312CEF9" wp14:editId="439AFA4D">
            <wp:extent cx="5381625" cy="3262312"/>
            <wp:effectExtent l="0" t="0" r="9525" b="1460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DCB3FD" w14:textId="77777777" w:rsidR="00163EE6" w:rsidRDefault="00163EE6" w:rsidP="00B3103A">
      <w:pPr>
        <w:spacing w:line="480" w:lineRule="auto"/>
        <w:rPr>
          <w:rFonts w:ascii="Arial" w:hAnsi="Arial"/>
        </w:rPr>
      </w:pPr>
    </w:p>
    <w:p w14:paraId="51F1F768" w14:textId="39E7DDDA" w:rsidR="00163EE6" w:rsidRDefault="00163EE6" w:rsidP="00B3103A">
      <w:pPr>
        <w:spacing w:line="480" w:lineRule="auto"/>
        <w:rPr>
          <w:rFonts w:ascii="Arial" w:hAnsi="Arial"/>
        </w:rPr>
      </w:pPr>
      <w:r>
        <w:rPr>
          <w:rFonts w:ascii="Arial" w:hAnsi="Arial"/>
        </w:rPr>
        <w:t xml:space="preserve">[12] </w:t>
      </w:r>
      <w:r w:rsidRPr="00163EE6">
        <w:rPr>
          <w:rFonts w:ascii="Arial" w:hAnsi="Arial"/>
        </w:rPr>
        <w:t>Describe the trend for mushroom yield as soil pH level increased.</w:t>
      </w:r>
    </w:p>
    <w:p w14:paraId="0F36B5C3" w14:textId="0874715F" w:rsidR="00163EE6" w:rsidRPr="00B3103A" w:rsidRDefault="0089500F" w:rsidP="00B3103A">
      <w:pPr>
        <w:spacing w:line="480" w:lineRule="auto"/>
        <w:rPr>
          <w:rFonts w:ascii="Times New Roman" w:hAnsi="Times New Roman" w:cs="Times New Roman"/>
          <w:b/>
        </w:rPr>
      </w:pPr>
      <w:r w:rsidRPr="00B3103A">
        <w:rPr>
          <w:rFonts w:ascii="Times New Roman" w:hAnsi="Times New Roman" w:cs="Times New Roman"/>
          <w:b/>
        </w:rPr>
        <w:t>Answer:</w:t>
      </w:r>
    </w:p>
    <w:p w14:paraId="3A346E33" w14:textId="4AD0ADA9" w:rsidR="0089500F" w:rsidRPr="00B3103A" w:rsidRDefault="0089500F" w:rsidP="00B3103A">
      <w:pPr>
        <w:spacing w:line="480" w:lineRule="auto"/>
        <w:rPr>
          <w:rFonts w:ascii="Times New Roman" w:hAnsi="Times New Roman" w:cs="Times New Roman"/>
        </w:rPr>
      </w:pPr>
      <w:r w:rsidRPr="00B3103A">
        <w:rPr>
          <w:rFonts w:ascii="Times New Roman" w:hAnsi="Times New Roman" w:cs="Times New Roman"/>
        </w:rPr>
        <w:t xml:space="preserve">As pH Levels in the soil rise, the number of mushrooms obtained increases reaching a maximum at a pH level of 7.0, beyond which point the mushroom yield reduces with increased soil pH levels. </w:t>
      </w:r>
    </w:p>
    <w:p w14:paraId="1291F25E" w14:textId="77777777" w:rsidR="00163EE6" w:rsidRDefault="00163EE6" w:rsidP="00B3103A">
      <w:pPr>
        <w:spacing w:line="480" w:lineRule="auto"/>
        <w:rPr>
          <w:rFonts w:ascii="Arial" w:hAnsi="Arial"/>
        </w:rPr>
      </w:pPr>
    </w:p>
    <w:p w14:paraId="040BC815" w14:textId="262A7D1D" w:rsidR="00163EE6" w:rsidRDefault="00163EE6" w:rsidP="00B3103A">
      <w:pPr>
        <w:spacing w:line="480" w:lineRule="auto"/>
        <w:rPr>
          <w:rFonts w:ascii="Arial" w:hAnsi="Arial"/>
        </w:rPr>
      </w:pPr>
      <w:r>
        <w:rPr>
          <w:rFonts w:ascii="Arial" w:hAnsi="Arial"/>
        </w:rPr>
        <w:t xml:space="preserve">[13] </w:t>
      </w:r>
      <w:r w:rsidRPr="00163EE6">
        <w:rPr>
          <w:rFonts w:ascii="Arial" w:hAnsi="Arial"/>
        </w:rPr>
        <w:t>Write a hypothesis statement about the relationship between the number of mushrooms and soil pH.</w:t>
      </w:r>
      <w:bookmarkStart w:id="0" w:name="_GoBack"/>
      <w:bookmarkEnd w:id="0"/>
    </w:p>
    <w:p w14:paraId="6D14BE67" w14:textId="04948D91" w:rsidR="00315AAF" w:rsidRPr="00B3103A" w:rsidRDefault="0089500F" w:rsidP="00B3103A">
      <w:pPr>
        <w:spacing w:line="480" w:lineRule="auto"/>
        <w:rPr>
          <w:rFonts w:ascii="Times New Roman" w:hAnsi="Times New Roman" w:cs="Times New Roman"/>
          <w:b/>
        </w:rPr>
      </w:pPr>
      <w:r w:rsidRPr="00B3103A">
        <w:rPr>
          <w:rFonts w:ascii="Times New Roman" w:hAnsi="Times New Roman" w:cs="Times New Roman"/>
          <w:b/>
        </w:rPr>
        <w:t>Answer:</w:t>
      </w:r>
    </w:p>
    <w:p w14:paraId="42A30F73" w14:textId="6AC449DE" w:rsidR="0089500F" w:rsidRPr="00B3103A" w:rsidRDefault="0089500F" w:rsidP="00B3103A">
      <w:pPr>
        <w:spacing w:line="480" w:lineRule="auto"/>
        <w:rPr>
          <w:rFonts w:ascii="Times New Roman" w:hAnsi="Times New Roman" w:cs="Times New Roman"/>
        </w:rPr>
      </w:pPr>
      <w:r w:rsidRPr="00B3103A">
        <w:rPr>
          <w:rFonts w:ascii="Times New Roman" w:hAnsi="Times New Roman" w:cs="Times New Roman"/>
        </w:rPr>
        <w:t xml:space="preserve">The optimum pH level for mushroom growth is 7.0. </w:t>
      </w:r>
    </w:p>
    <w:p w14:paraId="14ED34C0" w14:textId="77777777" w:rsidR="00163EE6" w:rsidRDefault="00163EE6" w:rsidP="00B3103A">
      <w:pPr>
        <w:spacing w:line="480" w:lineRule="auto"/>
        <w:rPr>
          <w:rFonts w:ascii="Arial" w:hAnsi="Arial"/>
        </w:rPr>
      </w:pPr>
    </w:p>
    <w:p w14:paraId="02C73544" w14:textId="073F6D5D" w:rsidR="00315AAF" w:rsidRDefault="00163EE6" w:rsidP="00B3103A">
      <w:pPr>
        <w:spacing w:line="480" w:lineRule="auto"/>
        <w:rPr>
          <w:rFonts w:ascii="Arial" w:hAnsi="Arial"/>
        </w:rPr>
      </w:pPr>
      <w:r>
        <w:rPr>
          <w:rFonts w:ascii="Arial" w:hAnsi="Arial"/>
        </w:rPr>
        <w:t xml:space="preserve">[14] </w:t>
      </w:r>
      <w:r w:rsidRPr="00163EE6">
        <w:rPr>
          <w:rFonts w:ascii="Arial" w:hAnsi="Arial"/>
        </w:rPr>
        <w:t>Considering the food web, which trophic levels would be impacted by lower yields of fungi (mushrooms) due to, for example, acid rain? Explain your reasoning.</w:t>
      </w:r>
    </w:p>
    <w:p w14:paraId="2F532FAC" w14:textId="0B9B3E74" w:rsidR="00315AAF" w:rsidRPr="00B3103A" w:rsidRDefault="0089500F" w:rsidP="00B3103A">
      <w:pPr>
        <w:spacing w:line="480" w:lineRule="auto"/>
        <w:rPr>
          <w:rFonts w:ascii="Times New Roman" w:hAnsi="Times New Roman" w:cs="Times New Roman"/>
          <w:b/>
        </w:rPr>
      </w:pPr>
      <w:r w:rsidRPr="00B3103A">
        <w:rPr>
          <w:rFonts w:ascii="Times New Roman" w:hAnsi="Times New Roman" w:cs="Times New Roman"/>
          <w:b/>
        </w:rPr>
        <w:t>Answer:</w:t>
      </w:r>
    </w:p>
    <w:p w14:paraId="65E009C3" w14:textId="71BCABD3" w:rsidR="00C5687A" w:rsidRPr="00B3103A" w:rsidRDefault="00C5687A" w:rsidP="00B3103A">
      <w:pPr>
        <w:spacing w:line="480" w:lineRule="auto"/>
        <w:rPr>
          <w:rFonts w:ascii="Times New Roman" w:hAnsi="Times New Roman" w:cs="Times New Roman"/>
        </w:rPr>
      </w:pPr>
      <w:r w:rsidRPr="00B3103A">
        <w:rPr>
          <w:rFonts w:ascii="Times New Roman" w:hAnsi="Times New Roman" w:cs="Times New Roman"/>
        </w:rPr>
        <w:lastRenderedPageBreak/>
        <w:t>All trophic levels would ultimately be affected.</w:t>
      </w:r>
    </w:p>
    <w:p w14:paraId="24894DC7" w14:textId="77777777" w:rsidR="00DE2673" w:rsidRPr="00B3103A" w:rsidRDefault="00DE2673" w:rsidP="00B3103A">
      <w:pPr>
        <w:spacing w:line="480" w:lineRule="auto"/>
        <w:rPr>
          <w:rFonts w:ascii="Times New Roman" w:hAnsi="Times New Roman" w:cs="Times New Roman"/>
        </w:rPr>
      </w:pPr>
    </w:p>
    <w:p w14:paraId="65E733D7" w14:textId="41744509" w:rsidR="00C5687A" w:rsidRPr="00B3103A" w:rsidRDefault="00DE2673" w:rsidP="00B3103A">
      <w:pPr>
        <w:spacing w:line="480" w:lineRule="auto"/>
        <w:rPr>
          <w:rFonts w:ascii="Times New Roman" w:hAnsi="Times New Roman" w:cs="Times New Roman"/>
          <w:b/>
        </w:rPr>
      </w:pPr>
      <w:r w:rsidRPr="00B3103A">
        <w:rPr>
          <w:rFonts w:ascii="Times New Roman" w:hAnsi="Times New Roman" w:cs="Times New Roman"/>
          <w:b/>
        </w:rPr>
        <w:t>Explanation:</w:t>
      </w:r>
    </w:p>
    <w:p w14:paraId="0752B94C" w14:textId="6F3A2E85" w:rsidR="0089500F" w:rsidRPr="00B3103A" w:rsidRDefault="004C791A" w:rsidP="00B3103A">
      <w:pPr>
        <w:spacing w:line="480" w:lineRule="auto"/>
        <w:rPr>
          <w:rFonts w:ascii="Times New Roman" w:hAnsi="Times New Roman" w:cs="Times New Roman"/>
        </w:rPr>
      </w:pPr>
      <w:r w:rsidRPr="00B3103A">
        <w:rPr>
          <w:rFonts w:ascii="Times New Roman" w:hAnsi="Times New Roman" w:cs="Times New Roman"/>
        </w:rPr>
        <w:t>Without decomposers such as mushrooms and other fungi, any natural ecosystem would slowly but surely collapse in on itself. The removal of decomposers from an ecological food web would initially result in the piling up of plant and animal waste material as animal carcasses and generally any dead organic matter would not decompose. Without the decomposition of the dead organic matter, the soil’s nutrients would not be replenished and would, therefore, ultimately be depleted. The depletion of nutrients in the soil would lead to limited plant growth in the ecological system which would in turn, cause limited food availability to primary consumers. With primary consumer populations slowly dwindling out of existence, organisms in higher trophic levels in the food web would lack food as massive amounts of energy would be lost progressively higher up the food web. Eventually, such an ecological system would essentially die and the organisms within it would be forced to either migrate to another ecological system or otherwise also die.</w:t>
      </w:r>
    </w:p>
    <w:p w14:paraId="1EB1B457" w14:textId="77777777" w:rsidR="00315AAF" w:rsidRDefault="00315AAF" w:rsidP="00B3103A">
      <w:pPr>
        <w:spacing w:line="480" w:lineRule="auto"/>
        <w:rPr>
          <w:rFonts w:ascii="Arial" w:hAnsi="Arial"/>
        </w:rPr>
      </w:pPr>
    </w:p>
    <w:p w14:paraId="2290EB17" w14:textId="527C4335" w:rsidR="007F05AB" w:rsidRPr="007F05AB" w:rsidRDefault="007F05AB" w:rsidP="00B3103A">
      <w:pPr>
        <w:tabs>
          <w:tab w:val="left" w:pos="6944"/>
        </w:tabs>
        <w:spacing w:line="480" w:lineRule="auto"/>
        <w:rPr>
          <w:rFonts w:ascii="Arial" w:hAnsi="Arial"/>
        </w:rPr>
      </w:pPr>
      <w:r>
        <w:rPr>
          <w:rFonts w:ascii="Arial" w:hAnsi="Arial"/>
        </w:rPr>
        <w:tab/>
      </w:r>
    </w:p>
    <w:sectPr w:rsidR="007F05AB" w:rsidRPr="007F05AB" w:rsidSect="0021508C">
      <w:footerReference w:type="even" r:id="rId15"/>
      <w:footerReference w:type="default" r:id="rId16"/>
      <w:type w:val="continuous"/>
      <w:pgSz w:w="12240" w:h="15840"/>
      <w:pgMar w:top="1080" w:right="1080" w:bottom="1080" w:left="1080" w:header="720" w:footer="8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004CC" w14:textId="77777777" w:rsidR="00531BC0" w:rsidRDefault="00531BC0" w:rsidP="007F05AB">
      <w:r>
        <w:separator/>
      </w:r>
    </w:p>
  </w:endnote>
  <w:endnote w:type="continuationSeparator" w:id="0">
    <w:p w14:paraId="76096557" w14:textId="77777777" w:rsidR="00531BC0" w:rsidRDefault="00531BC0" w:rsidP="007F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PMingLiU">
    <w:altName w:val="Arial Unicode MS"/>
    <w:panose1 w:val="02010601000101010101"/>
    <w:charset w:val="88"/>
    <w:family w:val="auto"/>
    <w:notTrueType/>
    <w:pitch w:val="variable"/>
    <w:sig w:usb0="00000000"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D9BA7" w14:textId="77777777" w:rsidR="007572D6" w:rsidRDefault="007572D6"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5728B94" w14:textId="4A8C2174" w:rsidR="007572D6" w:rsidRPr="00867819" w:rsidRDefault="007572D6" w:rsidP="00BF2DE9">
    <w:pPr>
      <w:pStyle w:val="Footer"/>
      <w:ind w:right="360" w:firstLine="360"/>
      <w:rPr>
        <w:rFonts w:ascii="Arial" w:hAnsi="Arial" w:cs="Arial"/>
        <w:i/>
        <w:sz w:val="20"/>
        <w:szCs w:val="20"/>
      </w:rPr>
    </w:pPr>
    <w:r>
      <w:ptab w:relativeTo="margin" w:alignment="center" w:leader="none"/>
    </w:r>
    <w:proofErr w:type="spellStart"/>
    <w:r>
      <w:rPr>
        <w:rFonts w:ascii="Arial" w:hAnsi="Arial" w:cs="Arial"/>
        <w:i/>
        <w:sz w:val="20"/>
        <w:szCs w:val="20"/>
      </w:rPr>
      <w:t>TableTop</w:t>
    </w:r>
    <w:proofErr w:type="spellEnd"/>
    <w:r>
      <w:rPr>
        <w:rFonts w:ascii="Arial" w:hAnsi="Arial" w:cs="Arial"/>
        <w:i/>
        <w:sz w:val="20"/>
        <w:szCs w:val="20"/>
      </w:rPr>
      <w:t xml:space="preserve"> Science</w:t>
    </w:r>
    <w:r w:rsidRPr="00867819">
      <w:rPr>
        <w:rFonts w:ascii="Arial" w:hAnsi="Arial" w:cs="Arial"/>
        <w:i/>
        <w:sz w:val="20"/>
        <w:szCs w:val="20"/>
      </w:rPr>
      <w:t xml:space="preserve"> – All Rights Reserved</w:t>
    </w:r>
  </w:p>
  <w:p w14:paraId="5812C42A" w14:textId="30269B03" w:rsidR="007572D6" w:rsidRDefault="007572D6" w:rsidP="00AF2F74">
    <w:pPr>
      <w:pStyle w:val="Footer"/>
      <w:ind w:right="360" w:firstLine="360"/>
    </w:pP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B3B42" w14:textId="77777777" w:rsidR="007572D6" w:rsidRDefault="007572D6"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532E0">
      <w:rPr>
        <w:rStyle w:val="PageNumber"/>
        <w:noProof/>
      </w:rPr>
      <w:t>1</w:t>
    </w:r>
    <w:r>
      <w:rPr>
        <w:rStyle w:val="PageNumber"/>
      </w:rPr>
      <w:fldChar w:fldCharType="end"/>
    </w:r>
  </w:p>
  <w:p w14:paraId="104A3D82" w14:textId="22FD0941" w:rsidR="007572D6" w:rsidRPr="00867819" w:rsidRDefault="007572D6" w:rsidP="00AF2F74">
    <w:pPr>
      <w:pStyle w:val="Footer"/>
      <w:ind w:right="360" w:firstLine="360"/>
      <w:rPr>
        <w:rFonts w:ascii="Arial" w:hAnsi="Arial" w:cs="Arial"/>
        <w: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A1034" w14:textId="77777777" w:rsidR="007572D6" w:rsidRDefault="007572D6"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532E0">
      <w:rPr>
        <w:rStyle w:val="PageNumber"/>
        <w:noProof/>
      </w:rPr>
      <w:t>4</w:t>
    </w:r>
    <w:r>
      <w:rPr>
        <w:rStyle w:val="PageNumber"/>
      </w:rPr>
      <w:fldChar w:fldCharType="end"/>
    </w:r>
  </w:p>
  <w:p w14:paraId="11C8B2F6" w14:textId="77777777" w:rsidR="007572D6" w:rsidRDefault="007572D6" w:rsidP="00AF2F74">
    <w:pPr>
      <w:pStyle w:val="Footer"/>
      <w:ind w:right="360" w:firstLine="360"/>
    </w:pPr>
    <w: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88478" w14:textId="77777777" w:rsidR="007572D6" w:rsidRDefault="007572D6"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532E0">
      <w:rPr>
        <w:rStyle w:val="PageNumber"/>
        <w:noProof/>
      </w:rPr>
      <w:t>3</w:t>
    </w:r>
    <w:r>
      <w:rPr>
        <w:rStyle w:val="PageNumber"/>
      </w:rPr>
      <w:fldChar w:fldCharType="end"/>
    </w:r>
  </w:p>
  <w:p w14:paraId="29DEC670" w14:textId="77777777" w:rsidR="007572D6" w:rsidRPr="00867819" w:rsidRDefault="007572D6" w:rsidP="00AF2F74">
    <w:pPr>
      <w:pStyle w:val="Footer"/>
      <w:ind w:right="360" w:firstLine="360"/>
      <w:rPr>
        <w:rFonts w:ascii="Arial" w:hAnsi="Arial" w:cs="Arial"/>
        <w:i/>
        <w:sz w:val="20"/>
        <w:szCs w:val="20"/>
      </w:rPr>
    </w:pPr>
    <w:r w:rsidRPr="00867819">
      <w:rPr>
        <w:sz w:val="20"/>
        <w:szCs w:val="20"/>
      </w:rPr>
      <w:ptab w:relativeTo="margin" w:alignment="center" w:leader="none"/>
    </w:r>
    <w:proofErr w:type="spellStart"/>
    <w:r>
      <w:rPr>
        <w:rFonts w:ascii="Arial" w:hAnsi="Arial" w:cs="Arial"/>
        <w:i/>
        <w:sz w:val="20"/>
        <w:szCs w:val="20"/>
      </w:rPr>
      <w:t>TableTop</w:t>
    </w:r>
    <w:proofErr w:type="spellEnd"/>
    <w:r>
      <w:rPr>
        <w:rFonts w:ascii="Arial" w:hAnsi="Arial" w:cs="Arial"/>
        <w:i/>
        <w:sz w:val="20"/>
        <w:szCs w:val="20"/>
      </w:rPr>
      <w:t xml:space="preserve"> Science</w:t>
    </w:r>
    <w:r w:rsidRPr="00867819">
      <w:rPr>
        <w:rFonts w:ascii="Arial" w:hAnsi="Arial" w:cs="Arial"/>
        <w:i/>
        <w:sz w:val="20"/>
        <w:szCs w:val="20"/>
      </w:rPr>
      <w:t xml:space="preserve"> – All Rights Reserved</w:t>
    </w:r>
    <w:r w:rsidRPr="00867819">
      <w:rPr>
        <w:rFonts w:ascii="Arial" w:hAnsi="Arial" w:cs="Arial"/>
        <w:i/>
        <w:sz w:val="20"/>
        <w:szCs w:val="20"/>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8D4BD" w14:textId="77777777" w:rsidR="007572D6" w:rsidRDefault="007572D6"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532E0">
      <w:rPr>
        <w:rStyle w:val="PageNumber"/>
        <w:noProof/>
      </w:rPr>
      <w:t>10</w:t>
    </w:r>
    <w:r>
      <w:rPr>
        <w:rStyle w:val="PageNumber"/>
      </w:rPr>
      <w:fldChar w:fldCharType="end"/>
    </w:r>
  </w:p>
  <w:p w14:paraId="03032999" w14:textId="77777777" w:rsidR="007572D6" w:rsidRDefault="007572D6" w:rsidP="00AF2F74">
    <w:pPr>
      <w:pStyle w:val="Footer"/>
      <w:ind w:right="360" w:firstLine="360"/>
    </w:pPr>
    <w: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51414" w14:textId="77777777" w:rsidR="007572D6" w:rsidRDefault="007572D6"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532E0">
      <w:rPr>
        <w:rStyle w:val="PageNumber"/>
        <w:noProof/>
      </w:rPr>
      <w:t>9</w:t>
    </w:r>
    <w:r>
      <w:rPr>
        <w:rStyle w:val="PageNumber"/>
      </w:rPr>
      <w:fldChar w:fldCharType="end"/>
    </w:r>
  </w:p>
  <w:p w14:paraId="716FF65D" w14:textId="6058BD6E" w:rsidR="007572D6" w:rsidRPr="00867819" w:rsidRDefault="007572D6" w:rsidP="00AF2F74">
    <w:pPr>
      <w:pStyle w:val="Footer"/>
      <w:ind w:right="360" w:firstLine="360"/>
      <w:rPr>
        <w:rFonts w:ascii="Arial" w:hAnsi="Arial" w:cs="Arial"/>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83D5D" w14:textId="77777777" w:rsidR="00531BC0" w:rsidRDefault="00531BC0" w:rsidP="007F05AB">
      <w:r>
        <w:separator/>
      </w:r>
    </w:p>
  </w:footnote>
  <w:footnote w:type="continuationSeparator" w:id="0">
    <w:p w14:paraId="64F3C11E" w14:textId="77777777" w:rsidR="00531BC0" w:rsidRDefault="00531BC0" w:rsidP="007F0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evenAndOddHeaders/>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5AB"/>
    <w:rsid w:val="000058A9"/>
    <w:rsid w:val="0004469F"/>
    <w:rsid w:val="00055992"/>
    <w:rsid w:val="0006101C"/>
    <w:rsid w:val="00063114"/>
    <w:rsid w:val="00063338"/>
    <w:rsid w:val="000669AD"/>
    <w:rsid w:val="0007049A"/>
    <w:rsid w:val="00083071"/>
    <w:rsid w:val="00091144"/>
    <w:rsid w:val="000A35B4"/>
    <w:rsid w:val="000A7225"/>
    <w:rsid w:val="000B711A"/>
    <w:rsid w:val="000F36DC"/>
    <w:rsid w:val="00112893"/>
    <w:rsid w:val="0012024F"/>
    <w:rsid w:val="00122104"/>
    <w:rsid w:val="00126695"/>
    <w:rsid w:val="001437CD"/>
    <w:rsid w:val="00163EE6"/>
    <w:rsid w:val="00174B09"/>
    <w:rsid w:val="00184AF3"/>
    <w:rsid w:val="00195FB0"/>
    <w:rsid w:val="001C6F7E"/>
    <w:rsid w:val="001E3633"/>
    <w:rsid w:val="0021508C"/>
    <w:rsid w:val="00247CC3"/>
    <w:rsid w:val="00273508"/>
    <w:rsid w:val="0027408C"/>
    <w:rsid w:val="00287E6C"/>
    <w:rsid w:val="002A0D36"/>
    <w:rsid w:val="002B3205"/>
    <w:rsid w:val="002C7502"/>
    <w:rsid w:val="002F21C5"/>
    <w:rsid w:val="00305272"/>
    <w:rsid w:val="00306F8A"/>
    <w:rsid w:val="00315AAF"/>
    <w:rsid w:val="0032750A"/>
    <w:rsid w:val="00332E07"/>
    <w:rsid w:val="00334263"/>
    <w:rsid w:val="0033442F"/>
    <w:rsid w:val="0037212D"/>
    <w:rsid w:val="003A3FD9"/>
    <w:rsid w:val="003B4131"/>
    <w:rsid w:val="003C6C6A"/>
    <w:rsid w:val="003F1AE3"/>
    <w:rsid w:val="004053B2"/>
    <w:rsid w:val="004059E9"/>
    <w:rsid w:val="004160AA"/>
    <w:rsid w:val="004449D0"/>
    <w:rsid w:val="0046136A"/>
    <w:rsid w:val="004B2EAC"/>
    <w:rsid w:val="004C705E"/>
    <w:rsid w:val="004C791A"/>
    <w:rsid w:val="004D1460"/>
    <w:rsid w:val="004D2806"/>
    <w:rsid w:val="004E3F39"/>
    <w:rsid w:val="004F6864"/>
    <w:rsid w:val="0050216B"/>
    <w:rsid w:val="0052234F"/>
    <w:rsid w:val="00531BC0"/>
    <w:rsid w:val="00535C68"/>
    <w:rsid w:val="00535C7D"/>
    <w:rsid w:val="00542273"/>
    <w:rsid w:val="005445A9"/>
    <w:rsid w:val="00545EE6"/>
    <w:rsid w:val="00570F48"/>
    <w:rsid w:val="00575FA8"/>
    <w:rsid w:val="005879A8"/>
    <w:rsid w:val="0059165B"/>
    <w:rsid w:val="005E3500"/>
    <w:rsid w:val="005E54E4"/>
    <w:rsid w:val="005F074C"/>
    <w:rsid w:val="005F2881"/>
    <w:rsid w:val="005F72BB"/>
    <w:rsid w:val="005F7727"/>
    <w:rsid w:val="00631E11"/>
    <w:rsid w:val="00632BE8"/>
    <w:rsid w:val="00654E77"/>
    <w:rsid w:val="00657D6B"/>
    <w:rsid w:val="00661B84"/>
    <w:rsid w:val="00664718"/>
    <w:rsid w:val="006930B5"/>
    <w:rsid w:val="006A39B3"/>
    <w:rsid w:val="006A663D"/>
    <w:rsid w:val="006B0731"/>
    <w:rsid w:val="006B2DB3"/>
    <w:rsid w:val="006B38FA"/>
    <w:rsid w:val="006C45D1"/>
    <w:rsid w:val="006C6119"/>
    <w:rsid w:val="007020BD"/>
    <w:rsid w:val="0070450B"/>
    <w:rsid w:val="007069B5"/>
    <w:rsid w:val="007333DC"/>
    <w:rsid w:val="007408D6"/>
    <w:rsid w:val="00756D6D"/>
    <w:rsid w:val="007572D6"/>
    <w:rsid w:val="00764EC0"/>
    <w:rsid w:val="00786293"/>
    <w:rsid w:val="00786783"/>
    <w:rsid w:val="007A391E"/>
    <w:rsid w:val="007A3C00"/>
    <w:rsid w:val="007A6E00"/>
    <w:rsid w:val="007B7691"/>
    <w:rsid w:val="007D2821"/>
    <w:rsid w:val="007F05AB"/>
    <w:rsid w:val="007F6FD9"/>
    <w:rsid w:val="008037B5"/>
    <w:rsid w:val="00820300"/>
    <w:rsid w:val="00840112"/>
    <w:rsid w:val="00841E08"/>
    <w:rsid w:val="0084336A"/>
    <w:rsid w:val="008676AB"/>
    <w:rsid w:val="00867819"/>
    <w:rsid w:val="00882B8E"/>
    <w:rsid w:val="00885C97"/>
    <w:rsid w:val="00887E6A"/>
    <w:rsid w:val="008930E7"/>
    <w:rsid w:val="0089500F"/>
    <w:rsid w:val="008B4F16"/>
    <w:rsid w:val="008C4A24"/>
    <w:rsid w:val="008D1E1A"/>
    <w:rsid w:val="008E4109"/>
    <w:rsid w:val="008E4632"/>
    <w:rsid w:val="0090797B"/>
    <w:rsid w:val="00936654"/>
    <w:rsid w:val="00940D7E"/>
    <w:rsid w:val="00952151"/>
    <w:rsid w:val="00980428"/>
    <w:rsid w:val="00997BD1"/>
    <w:rsid w:val="009A33AD"/>
    <w:rsid w:val="009A62D5"/>
    <w:rsid w:val="009A6757"/>
    <w:rsid w:val="009A793F"/>
    <w:rsid w:val="009B28EF"/>
    <w:rsid w:val="009D2E93"/>
    <w:rsid w:val="00A17E7B"/>
    <w:rsid w:val="00A33C99"/>
    <w:rsid w:val="00A3486D"/>
    <w:rsid w:val="00A46AAF"/>
    <w:rsid w:val="00A546E4"/>
    <w:rsid w:val="00A6530A"/>
    <w:rsid w:val="00A84F3B"/>
    <w:rsid w:val="00A96AAB"/>
    <w:rsid w:val="00AA556B"/>
    <w:rsid w:val="00AD7E68"/>
    <w:rsid w:val="00AF1B2D"/>
    <w:rsid w:val="00AF2F74"/>
    <w:rsid w:val="00B3103A"/>
    <w:rsid w:val="00B412C7"/>
    <w:rsid w:val="00B52355"/>
    <w:rsid w:val="00B532E0"/>
    <w:rsid w:val="00B54772"/>
    <w:rsid w:val="00B748AA"/>
    <w:rsid w:val="00B81935"/>
    <w:rsid w:val="00BA7EB4"/>
    <w:rsid w:val="00BD3B9C"/>
    <w:rsid w:val="00BD3FDA"/>
    <w:rsid w:val="00BF2DE9"/>
    <w:rsid w:val="00C03021"/>
    <w:rsid w:val="00C266B4"/>
    <w:rsid w:val="00C46BBA"/>
    <w:rsid w:val="00C567AB"/>
    <w:rsid w:val="00C5687A"/>
    <w:rsid w:val="00C61C0D"/>
    <w:rsid w:val="00C67E2E"/>
    <w:rsid w:val="00C73F71"/>
    <w:rsid w:val="00C76E66"/>
    <w:rsid w:val="00C822BD"/>
    <w:rsid w:val="00C82712"/>
    <w:rsid w:val="00C91689"/>
    <w:rsid w:val="00CB3C9B"/>
    <w:rsid w:val="00CB7135"/>
    <w:rsid w:val="00CC2B9D"/>
    <w:rsid w:val="00CD4DEA"/>
    <w:rsid w:val="00CF0C99"/>
    <w:rsid w:val="00CF74DF"/>
    <w:rsid w:val="00D07EBD"/>
    <w:rsid w:val="00D16092"/>
    <w:rsid w:val="00D34755"/>
    <w:rsid w:val="00D476DD"/>
    <w:rsid w:val="00D476E8"/>
    <w:rsid w:val="00D76927"/>
    <w:rsid w:val="00D8580E"/>
    <w:rsid w:val="00D953EC"/>
    <w:rsid w:val="00DC0AD4"/>
    <w:rsid w:val="00DC1034"/>
    <w:rsid w:val="00DD1B44"/>
    <w:rsid w:val="00DD4B3B"/>
    <w:rsid w:val="00DE2673"/>
    <w:rsid w:val="00DF4951"/>
    <w:rsid w:val="00E1744F"/>
    <w:rsid w:val="00E57A52"/>
    <w:rsid w:val="00E57A60"/>
    <w:rsid w:val="00E6170A"/>
    <w:rsid w:val="00E65804"/>
    <w:rsid w:val="00E67022"/>
    <w:rsid w:val="00E815EE"/>
    <w:rsid w:val="00E853C7"/>
    <w:rsid w:val="00E86FCA"/>
    <w:rsid w:val="00E95C4A"/>
    <w:rsid w:val="00EA2368"/>
    <w:rsid w:val="00EC4497"/>
    <w:rsid w:val="00EC5911"/>
    <w:rsid w:val="00ED13EF"/>
    <w:rsid w:val="00ED4FA4"/>
    <w:rsid w:val="00F044CA"/>
    <w:rsid w:val="00F2637A"/>
    <w:rsid w:val="00F27348"/>
    <w:rsid w:val="00F307EB"/>
    <w:rsid w:val="00F4738E"/>
    <w:rsid w:val="00F502FF"/>
    <w:rsid w:val="00F857B2"/>
    <w:rsid w:val="00F9006E"/>
    <w:rsid w:val="00FB19E7"/>
    <w:rsid w:val="00FD4DFA"/>
    <w:rsid w:val="00FE166F"/>
    <w:rsid w:val="00FE70C1"/>
    <w:rsid w:val="00FF7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1DCFF5"/>
  <w14:defaultImageDpi w14:val="300"/>
  <w15:docId w15:val="{50A77B53-DAB9-4103-A27F-6DCBE785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4A24"/>
    <w:pPr>
      <w:outlineLvl w:val="0"/>
    </w:pPr>
    <w:rPr>
      <w:rFonts w:ascii="Arial" w:hAnsi="Arial"/>
      <w:sz w:val="36"/>
      <w:szCs w:val="36"/>
    </w:rPr>
  </w:style>
  <w:style w:type="paragraph" w:styleId="Heading2">
    <w:name w:val="heading 2"/>
    <w:basedOn w:val="Normal"/>
    <w:next w:val="Normal"/>
    <w:link w:val="Heading2Char"/>
    <w:uiPriority w:val="9"/>
    <w:unhideWhenUsed/>
    <w:qFormat/>
    <w:rsid w:val="004053B2"/>
    <w:pPr>
      <w:outlineLvl w:val="1"/>
    </w:pPr>
    <w:rPr>
      <w:rFonts w:ascii="Arial" w:hAnsi="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F05A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 w:type="paragraph" w:styleId="Revision">
    <w:name w:val="Revision"/>
    <w:hidden/>
    <w:uiPriority w:val="99"/>
    <w:semiHidden/>
    <w:rsid w:val="0084336A"/>
  </w:style>
  <w:style w:type="character" w:customStyle="1" w:styleId="Heading1Char">
    <w:name w:val="Heading 1 Char"/>
    <w:basedOn w:val="DefaultParagraphFont"/>
    <w:link w:val="Heading1"/>
    <w:uiPriority w:val="9"/>
    <w:rsid w:val="008C4A24"/>
    <w:rPr>
      <w:rFonts w:ascii="Arial" w:hAnsi="Arial"/>
      <w:sz w:val="36"/>
      <w:szCs w:val="36"/>
    </w:rPr>
  </w:style>
  <w:style w:type="paragraph" w:styleId="TOCHeading">
    <w:name w:val="TOC Heading"/>
    <w:basedOn w:val="Heading1"/>
    <w:next w:val="Normal"/>
    <w:uiPriority w:val="39"/>
    <w:unhideWhenUsed/>
    <w:qFormat/>
    <w:rsid w:val="008C4A24"/>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8C4A24"/>
    <w:pPr>
      <w:spacing w:before="120"/>
    </w:pPr>
    <w:rPr>
      <w:b/>
    </w:rPr>
  </w:style>
  <w:style w:type="paragraph" w:styleId="TOC2">
    <w:name w:val="toc 2"/>
    <w:basedOn w:val="Normal"/>
    <w:next w:val="Normal"/>
    <w:autoRedefine/>
    <w:uiPriority w:val="39"/>
    <w:semiHidden/>
    <w:unhideWhenUsed/>
    <w:rsid w:val="008C4A24"/>
    <w:pPr>
      <w:ind w:left="240"/>
    </w:pPr>
    <w:rPr>
      <w:b/>
      <w:sz w:val="22"/>
      <w:szCs w:val="22"/>
    </w:rPr>
  </w:style>
  <w:style w:type="paragraph" w:styleId="TOC3">
    <w:name w:val="toc 3"/>
    <w:basedOn w:val="Normal"/>
    <w:next w:val="Normal"/>
    <w:autoRedefine/>
    <w:uiPriority w:val="39"/>
    <w:semiHidden/>
    <w:unhideWhenUsed/>
    <w:rsid w:val="008C4A24"/>
    <w:pPr>
      <w:ind w:left="480"/>
    </w:pPr>
    <w:rPr>
      <w:sz w:val="22"/>
      <w:szCs w:val="22"/>
    </w:rPr>
  </w:style>
  <w:style w:type="paragraph" w:styleId="TOC4">
    <w:name w:val="toc 4"/>
    <w:basedOn w:val="Normal"/>
    <w:next w:val="Normal"/>
    <w:autoRedefine/>
    <w:uiPriority w:val="39"/>
    <w:semiHidden/>
    <w:unhideWhenUsed/>
    <w:rsid w:val="008C4A24"/>
    <w:pPr>
      <w:ind w:left="720"/>
    </w:pPr>
    <w:rPr>
      <w:sz w:val="20"/>
      <w:szCs w:val="20"/>
    </w:rPr>
  </w:style>
  <w:style w:type="paragraph" w:styleId="TOC5">
    <w:name w:val="toc 5"/>
    <w:basedOn w:val="Normal"/>
    <w:next w:val="Normal"/>
    <w:autoRedefine/>
    <w:uiPriority w:val="39"/>
    <w:semiHidden/>
    <w:unhideWhenUsed/>
    <w:rsid w:val="008C4A24"/>
    <w:pPr>
      <w:ind w:left="960"/>
    </w:pPr>
    <w:rPr>
      <w:sz w:val="20"/>
      <w:szCs w:val="20"/>
    </w:rPr>
  </w:style>
  <w:style w:type="paragraph" w:styleId="TOC6">
    <w:name w:val="toc 6"/>
    <w:basedOn w:val="Normal"/>
    <w:next w:val="Normal"/>
    <w:autoRedefine/>
    <w:uiPriority w:val="39"/>
    <w:semiHidden/>
    <w:unhideWhenUsed/>
    <w:rsid w:val="008C4A24"/>
    <w:pPr>
      <w:ind w:left="1200"/>
    </w:pPr>
    <w:rPr>
      <w:sz w:val="20"/>
      <w:szCs w:val="20"/>
    </w:rPr>
  </w:style>
  <w:style w:type="paragraph" w:styleId="TOC7">
    <w:name w:val="toc 7"/>
    <w:basedOn w:val="Normal"/>
    <w:next w:val="Normal"/>
    <w:autoRedefine/>
    <w:uiPriority w:val="39"/>
    <w:semiHidden/>
    <w:unhideWhenUsed/>
    <w:rsid w:val="008C4A24"/>
    <w:pPr>
      <w:ind w:left="1440"/>
    </w:pPr>
    <w:rPr>
      <w:sz w:val="20"/>
      <w:szCs w:val="20"/>
    </w:rPr>
  </w:style>
  <w:style w:type="paragraph" w:styleId="TOC8">
    <w:name w:val="toc 8"/>
    <w:basedOn w:val="Normal"/>
    <w:next w:val="Normal"/>
    <w:autoRedefine/>
    <w:uiPriority w:val="39"/>
    <w:semiHidden/>
    <w:unhideWhenUsed/>
    <w:rsid w:val="008C4A24"/>
    <w:pPr>
      <w:ind w:left="1680"/>
    </w:pPr>
    <w:rPr>
      <w:sz w:val="20"/>
      <w:szCs w:val="20"/>
    </w:rPr>
  </w:style>
  <w:style w:type="paragraph" w:styleId="TOC9">
    <w:name w:val="toc 9"/>
    <w:basedOn w:val="Normal"/>
    <w:next w:val="Normal"/>
    <w:autoRedefine/>
    <w:uiPriority w:val="39"/>
    <w:semiHidden/>
    <w:unhideWhenUsed/>
    <w:rsid w:val="008C4A24"/>
    <w:pPr>
      <w:ind w:left="1920"/>
    </w:pPr>
    <w:rPr>
      <w:sz w:val="20"/>
      <w:szCs w:val="20"/>
    </w:rPr>
  </w:style>
  <w:style w:type="character" w:customStyle="1" w:styleId="Heading2Char">
    <w:name w:val="Heading 2 Char"/>
    <w:basedOn w:val="DefaultParagraphFont"/>
    <w:link w:val="Heading2"/>
    <w:uiPriority w:val="9"/>
    <w:rsid w:val="004053B2"/>
    <w:rPr>
      <w:rFonts w:ascii="Arial" w:hAnsi="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 Graph of Mushroom Yield Against</a:t>
            </a:r>
            <a:r>
              <a:rPr lang="en-US" baseline="0"/>
              <a:t> Nitrate Concentration Levels </a:t>
            </a:r>
            <a:r>
              <a:rPr lang="en-US"/>
              <a:t> </a:t>
            </a:r>
          </a:p>
        </c:rich>
      </c:tx>
      <c:layout>
        <c:manualLayout>
          <c:xMode val="edge"/>
          <c:yMode val="edge"/>
          <c:x val="0.11882007017164091"/>
          <c:y val="2.2566999110350847E-2"/>
        </c:manualLayout>
      </c:layout>
      <c:overlay val="0"/>
    </c:title>
    <c:autoTitleDeleted val="0"/>
    <c:plotArea>
      <c:layout/>
      <c:scatterChart>
        <c:scatterStyle val="smoothMarker"/>
        <c:varyColors val="0"/>
        <c:ser>
          <c:idx val="0"/>
          <c:order val="0"/>
          <c:tx>
            <c:strRef>
              <c:f>Sheet6!$B$1</c:f>
              <c:strCache>
                <c:ptCount val="1"/>
                <c:pt idx="0">
                  <c:v>Mushroom Yield (Number of Mushrooms)</c:v>
                </c:pt>
              </c:strCache>
            </c:strRef>
          </c:tx>
          <c:xVal>
            <c:numRef>
              <c:f>Sheet6!$A$2:$A$5</c:f>
              <c:numCache>
                <c:formatCode>General</c:formatCode>
                <c:ptCount val="4"/>
                <c:pt idx="0">
                  <c:v>1</c:v>
                </c:pt>
                <c:pt idx="1">
                  <c:v>10</c:v>
                </c:pt>
                <c:pt idx="2">
                  <c:v>35</c:v>
                </c:pt>
                <c:pt idx="3">
                  <c:v>50</c:v>
                </c:pt>
              </c:numCache>
            </c:numRef>
          </c:xVal>
          <c:yVal>
            <c:numRef>
              <c:f>Sheet6!$B$2:$B$5</c:f>
              <c:numCache>
                <c:formatCode>General</c:formatCode>
                <c:ptCount val="4"/>
                <c:pt idx="0">
                  <c:v>5</c:v>
                </c:pt>
                <c:pt idx="1">
                  <c:v>31</c:v>
                </c:pt>
                <c:pt idx="2">
                  <c:v>45</c:v>
                </c:pt>
                <c:pt idx="3">
                  <c:v>45</c:v>
                </c:pt>
              </c:numCache>
            </c:numRef>
          </c:yVal>
          <c:smooth val="1"/>
        </c:ser>
        <c:dLbls>
          <c:showLegendKey val="0"/>
          <c:showVal val="0"/>
          <c:showCatName val="0"/>
          <c:showSerName val="0"/>
          <c:showPercent val="0"/>
          <c:showBubbleSize val="0"/>
        </c:dLbls>
        <c:axId val="426873992"/>
        <c:axId val="426872032"/>
      </c:scatterChart>
      <c:valAx>
        <c:axId val="426873992"/>
        <c:scaling>
          <c:orientation val="minMax"/>
        </c:scaling>
        <c:delete val="0"/>
        <c:axPos val="b"/>
        <c:majorGridlines/>
        <c:minorGridlines/>
        <c:title>
          <c:tx>
            <c:rich>
              <a:bodyPr/>
              <a:lstStyle/>
              <a:p>
                <a:pPr>
                  <a:defRPr/>
                </a:pPr>
                <a:r>
                  <a:rPr lang="en-US"/>
                  <a:t>Nitrate Concentration</a:t>
                </a:r>
                <a:r>
                  <a:rPr lang="en-US" baseline="0"/>
                  <a:t> Levels (ppm)</a:t>
                </a:r>
                <a:endParaRPr lang="en-US"/>
              </a:p>
            </c:rich>
          </c:tx>
          <c:layout>
            <c:manualLayout>
              <c:xMode val="edge"/>
              <c:yMode val="edge"/>
              <c:x val="0.290481370241091"/>
              <c:y val="0.90143848330812071"/>
            </c:manualLayout>
          </c:layout>
          <c:overlay val="0"/>
        </c:title>
        <c:numFmt formatCode="General" sourceLinked="1"/>
        <c:majorTickMark val="out"/>
        <c:minorTickMark val="none"/>
        <c:tickLblPos val="nextTo"/>
        <c:crossAx val="426872032"/>
        <c:crosses val="autoZero"/>
        <c:crossBetween val="midCat"/>
      </c:valAx>
      <c:valAx>
        <c:axId val="426872032"/>
        <c:scaling>
          <c:orientation val="minMax"/>
        </c:scaling>
        <c:delete val="0"/>
        <c:axPos val="l"/>
        <c:majorGridlines/>
        <c:minorGridlines/>
        <c:title>
          <c:tx>
            <c:rich>
              <a:bodyPr rot="-5400000" vert="horz"/>
              <a:lstStyle/>
              <a:p>
                <a:pPr>
                  <a:defRPr/>
                </a:pPr>
                <a:r>
                  <a:rPr lang="en-US"/>
                  <a:t>Mushroom Yield</a:t>
                </a:r>
                <a:r>
                  <a:rPr lang="en-US" baseline="0"/>
                  <a:t> ()No. oF Mushrooms)</a:t>
                </a:r>
                <a:endParaRPr lang="en-US"/>
              </a:p>
            </c:rich>
          </c:tx>
          <c:overlay val="0"/>
        </c:title>
        <c:numFmt formatCode="General" sourceLinked="1"/>
        <c:majorTickMark val="out"/>
        <c:minorTickMark val="none"/>
        <c:tickLblPos val="nextTo"/>
        <c:crossAx val="426873992"/>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 Graph of Mushroom Yield Against</a:t>
            </a:r>
            <a:r>
              <a:rPr lang="en-US" baseline="0"/>
              <a:t> Metal Concentrations in soil</a:t>
            </a:r>
            <a:endParaRPr lang="en-US"/>
          </a:p>
        </c:rich>
      </c:tx>
      <c:overlay val="0"/>
    </c:title>
    <c:autoTitleDeleted val="0"/>
    <c:plotArea>
      <c:layout/>
      <c:scatterChart>
        <c:scatterStyle val="smoothMarker"/>
        <c:varyColors val="0"/>
        <c:ser>
          <c:idx val="0"/>
          <c:order val="0"/>
          <c:tx>
            <c:strRef>
              <c:f>Sheet5!$B$1</c:f>
              <c:strCache>
                <c:ptCount val="1"/>
                <c:pt idx="0">
                  <c:v>Mushroom Yield (Number of Mushrooms)</c:v>
                </c:pt>
              </c:strCache>
            </c:strRef>
          </c:tx>
          <c:xVal>
            <c:numRef>
              <c:f>Sheet5!$A$2:$A$5</c:f>
              <c:numCache>
                <c:formatCode>General</c:formatCode>
                <c:ptCount val="4"/>
                <c:pt idx="0">
                  <c:v>0</c:v>
                </c:pt>
                <c:pt idx="1">
                  <c:v>0.5</c:v>
                </c:pt>
                <c:pt idx="2">
                  <c:v>1</c:v>
                </c:pt>
                <c:pt idx="3">
                  <c:v>1.5</c:v>
                </c:pt>
              </c:numCache>
            </c:numRef>
          </c:xVal>
          <c:yVal>
            <c:numRef>
              <c:f>Sheet5!$B$2:$B$5</c:f>
              <c:numCache>
                <c:formatCode>General</c:formatCode>
                <c:ptCount val="4"/>
                <c:pt idx="0">
                  <c:v>0</c:v>
                </c:pt>
                <c:pt idx="1">
                  <c:v>34</c:v>
                </c:pt>
                <c:pt idx="2">
                  <c:v>23</c:v>
                </c:pt>
                <c:pt idx="3">
                  <c:v>12</c:v>
                </c:pt>
              </c:numCache>
            </c:numRef>
          </c:yVal>
          <c:smooth val="1"/>
        </c:ser>
        <c:dLbls>
          <c:showLegendKey val="0"/>
          <c:showVal val="0"/>
          <c:showCatName val="0"/>
          <c:showSerName val="0"/>
          <c:showPercent val="0"/>
          <c:showBubbleSize val="0"/>
        </c:dLbls>
        <c:axId val="426869288"/>
        <c:axId val="426874776"/>
      </c:scatterChart>
      <c:valAx>
        <c:axId val="426869288"/>
        <c:scaling>
          <c:orientation val="minMax"/>
        </c:scaling>
        <c:delete val="0"/>
        <c:axPos val="b"/>
        <c:majorGridlines/>
        <c:minorGridlines/>
        <c:title>
          <c:tx>
            <c:rich>
              <a:bodyPr/>
              <a:lstStyle/>
              <a:p>
                <a:pPr>
                  <a:defRPr/>
                </a:pPr>
                <a:r>
                  <a:rPr lang="en-US"/>
                  <a:t>Metal Concentrations (ppm)</a:t>
                </a:r>
              </a:p>
            </c:rich>
          </c:tx>
          <c:overlay val="0"/>
        </c:title>
        <c:numFmt formatCode="General" sourceLinked="1"/>
        <c:majorTickMark val="out"/>
        <c:minorTickMark val="none"/>
        <c:tickLblPos val="nextTo"/>
        <c:crossAx val="426874776"/>
        <c:crosses val="autoZero"/>
        <c:crossBetween val="midCat"/>
      </c:valAx>
      <c:valAx>
        <c:axId val="426874776"/>
        <c:scaling>
          <c:orientation val="minMax"/>
        </c:scaling>
        <c:delete val="0"/>
        <c:axPos val="l"/>
        <c:majorGridlines/>
        <c:minorGridlines/>
        <c:title>
          <c:tx>
            <c:rich>
              <a:bodyPr rot="-5400000" vert="horz"/>
              <a:lstStyle/>
              <a:p>
                <a:pPr>
                  <a:defRPr/>
                </a:pPr>
                <a:r>
                  <a:rPr lang="en-US"/>
                  <a:t>Mushroom Yield (No. of Mushrooms)</a:t>
                </a:r>
              </a:p>
            </c:rich>
          </c:tx>
          <c:overlay val="0"/>
        </c:title>
        <c:numFmt formatCode="General" sourceLinked="1"/>
        <c:majorTickMark val="out"/>
        <c:minorTickMark val="none"/>
        <c:tickLblPos val="nextTo"/>
        <c:crossAx val="426869288"/>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 Graph of Mushroom</a:t>
            </a:r>
            <a:r>
              <a:rPr lang="en-US" baseline="0"/>
              <a:t> Yield Measured Against Metal Concentrations</a:t>
            </a:r>
            <a:endParaRPr lang="en-US"/>
          </a:p>
        </c:rich>
      </c:tx>
      <c:overlay val="0"/>
    </c:title>
    <c:autoTitleDeleted val="0"/>
    <c:plotArea>
      <c:layout/>
      <c:scatterChart>
        <c:scatterStyle val="smoothMarker"/>
        <c:varyColors val="0"/>
        <c:ser>
          <c:idx val="0"/>
          <c:order val="0"/>
          <c:tx>
            <c:strRef>
              <c:f>Sheet1!$B$1</c:f>
              <c:strCache>
                <c:ptCount val="1"/>
                <c:pt idx="0">
                  <c:v>Mushroom Yield (Number of Mushrooms)</c:v>
                </c:pt>
              </c:strCache>
            </c:strRef>
          </c:tx>
          <c:xVal>
            <c:numRef>
              <c:f>Sheet1!$A$2:$A$5</c:f>
              <c:numCache>
                <c:formatCode>General</c:formatCode>
                <c:ptCount val="4"/>
                <c:pt idx="0">
                  <c:v>0</c:v>
                </c:pt>
                <c:pt idx="1">
                  <c:v>0.5</c:v>
                </c:pt>
                <c:pt idx="2">
                  <c:v>1</c:v>
                </c:pt>
                <c:pt idx="3">
                  <c:v>1.5</c:v>
                </c:pt>
              </c:numCache>
            </c:numRef>
          </c:xVal>
          <c:yVal>
            <c:numRef>
              <c:f>Sheet1!$B$2:$B$5</c:f>
              <c:numCache>
                <c:formatCode>General</c:formatCode>
                <c:ptCount val="4"/>
                <c:pt idx="0">
                  <c:v>0</c:v>
                </c:pt>
                <c:pt idx="1">
                  <c:v>40</c:v>
                </c:pt>
                <c:pt idx="2">
                  <c:v>48</c:v>
                </c:pt>
                <c:pt idx="3">
                  <c:v>57</c:v>
                </c:pt>
              </c:numCache>
            </c:numRef>
          </c:yVal>
          <c:smooth val="1"/>
        </c:ser>
        <c:dLbls>
          <c:showLegendKey val="0"/>
          <c:showVal val="0"/>
          <c:showCatName val="0"/>
          <c:showSerName val="0"/>
          <c:showPercent val="0"/>
          <c:showBubbleSize val="0"/>
        </c:dLbls>
        <c:axId val="426872424"/>
        <c:axId val="426870464"/>
      </c:scatterChart>
      <c:valAx>
        <c:axId val="426872424"/>
        <c:scaling>
          <c:orientation val="minMax"/>
        </c:scaling>
        <c:delete val="0"/>
        <c:axPos val="b"/>
        <c:majorGridlines/>
        <c:minorGridlines/>
        <c:title>
          <c:tx>
            <c:rich>
              <a:bodyPr/>
              <a:lstStyle/>
              <a:p>
                <a:pPr>
                  <a:defRPr/>
                </a:pPr>
                <a:r>
                  <a:rPr lang="en-US" sz="1800" b="1" i="0" baseline="0">
                    <a:effectLst/>
                  </a:rPr>
                  <a:t>Metal Concentration (ppm)</a:t>
                </a:r>
                <a:endParaRPr lang="en-US">
                  <a:effectLst/>
                </a:endParaRPr>
              </a:p>
            </c:rich>
          </c:tx>
          <c:overlay val="0"/>
        </c:title>
        <c:numFmt formatCode="General" sourceLinked="1"/>
        <c:majorTickMark val="out"/>
        <c:minorTickMark val="none"/>
        <c:tickLblPos val="nextTo"/>
        <c:crossAx val="426870464"/>
        <c:crosses val="autoZero"/>
        <c:crossBetween val="midCat"/>
      </c:valAx>
      <c:valAx>
        <c:axId val="426870464"/>
        <c:scaling>
          <c:orientation val="minMax"/>
        </c:scaling>
        <c:delete val="0"/>
        <c:axPos val="l"/>
        <c:majorGridlines/>
        <c:minorGridlines/>
        <c:title>
          <c:tx>
            <c:rich>
              <a:bodyPr rot="-5400000" vert="horz"/>
              <a:lstStyle/>
              <a:p>
                <a:pPr>
                  <a:defRPr/>
                </a:pPr>
                <a:r>
                  <a:rPr lang="en-US" sz="1000" b="1" i="0" u="none" strike="noStrike" baseline="0">
                    <a:effectLst/>
                  </a:rPr>
                  <a:t>Mushroom Yield (No. of Mushrooms)</a:t>
                </a:r>
                <a:endParaRPr lang="en-US"/>
              </a:p>
            </c:rich>
          </c:tx>
          <c:overlay val="0"/>
        </c:title>
        <c:numFmt formatCode="General" sourceLinked="1"/>
        <c:majorTickMark val="out"/>
        <c:minorTickMark val="none"/>
        <c:tickLblPos val="nextTo"/>
        <c:crossAx val="426872424"/>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 Graph of Mushroom Yield Against</a:t>
            </a:r>
            <a:r>
              <a:rPr lang="en-US" baseline="0"/>
              <a:t> Soil pH Levels</a:t>
            </a:r>
            <a:endParaRPr lang="en-US"/>
          </a:p>
        </c:rich>
      </c:tx>
      <c:overlay val="0"/>
    </c:title>
    <c:autoTitleDeleted val="0"/>
    <c:plotArea>
      <c:layout/>
      <c:lineChart>
        <c:grouping val="standard"/>
        <c:varyColors val="0"/>
        <c:ser>
          <c:idx val="0"/>
          <c:order val="0"/>
          <c:tx>
            <c:strRef>
              <c:f>Sheet4!$B$1</c:f>
              <c:strCache>
                <c:ptCount val="1"/>
                <c:pt idx="0">
                  <c:v>Mushroom Yield (Number of Mushrooms)</c:v>
                </c:pt>
              </c:strCache>
            </c:strRef>
          </c:tx>
          <c:cat>
            <c:numRef>
              <c:f>Sheet4!$A$2:$A$5</c:f>
              <c:numCache>
                <c:formatCode>General</c:formatCode>
                <c:ptCount val="4"/>
                <c:pt idx="0">
                  <c:v>5</c:v>
                </c:pt>
                <c:pt idx="1">
                  <c:v>6</c:v>
                </c:pt>
                <c:pt idx="2">
                  <c:v>7</c:v>
                </c:pt>
                <c:pt idx="3">
                  <c:v>8</c:v>
                </c:pt>
              </c:numCache>
            </c:numRef>
          </c:cat>
          <c:val>
            <c:numRef>
              <c:f>Sheet4!$B$2:$B$5</c:f>
              <c:numCache>
                <c:formatCode>General</c:formatCode>
                <c:ptCount val="4"/>
                <c:pt idx="0">
                  <c:v>6</c:v>
                </c:pt>
                <c:pt idx="1">
                  <c:v>27</c:v>
                </c:pt>
                <c:pt idx="2">
                  <c:v>45</c:v>
                </c:pt>
                <c:pt idx="3">
                  <c:v>27</c:v>
                </c:pt>
              </c:numCache>
            </c:numRef>
          </c:val>
          <c:smooth val="1"/>
        </c:ser>
        <c:dLbls>
          <c:showLegendKey val="0"/>
          <c:showVal val="0"/>
          <c:showCatName val="0"/>
          <c:showSerName val="0"/>
          <c:showPercent val="0"/>
          <c:showBubbleSize val="0"/>
        </c:dLbls>
        <c:marker val="1"/>
        <c:smooth val="0"/>
        <c:axId val="425482352"/>
        <c:axId val="425481176"/>
      </c:lineChart>
      <c:catAx>
        <c:axId val="425482352"/>
        <c:scaling>
          <c:orientation val="minMax"/>
        </c:scaling>
        <c:delete val="0"/>
        <c:axPos val="b"/>
        <c:majorGridlines/>
        <c:minorGridlines/>
        <c:title>
          <c:tx>
            <c:rich>
              <a:bodyPr/>
              <a:lstStyle/>
              <a:p>
                <a:pPr>
                  <a:defRPr/>
                </a:pPr>
                <a:r>
                  <a:rPr lang="en-US"/>
                  <a:t>Soil pH Level</a:t>
                </a:r>
              </a:p>
            </c:rich>
          </c:tx>
          <c:overlay val="0"/>
        </c:title>
        <c:numFmt formatCode="General" sourceLinked="1"/>
        <c:majorTickMark val="out"/>
        <c:minorTickMark val="none"/>
        <c:tickLblPos val="nextTo"/>
        <c:crossAx val="425481176"/>
        <c:crosses val="autoZero"/>
        <c:auto val="1"/>
        <c:lblAlgn val="ctr"/>
        <c:lblOffset val="100"/>
        <c:noMultiLvlLbl val="0"/>
      </c:catAx>
      <c:valAx>
        <c:axId val="425481176"/>
        <c:scaling>
          <c:orientation val="minMax"/>
        </c:scaling>
        <c:delete val="0"/>
        <c:axPos val="l"/>
        <c:majorGridlines/>
        <c:minorGridlines/>
        <c:title>
          <c:tx>
            <c:rich>
              <a:bodyPr rot="-5400000" vert="horz"/>
              <a:lstStyle/>
              <a:p>
                <a:pPr>
                  <a:defRPr/>
                </a:pPr>
                <a:r>
                  <a:rPr lang="en-US"/>
                  <a:t>Mushroom Yield (No. of Mushrooms)</a:t>
                </a:r>
              </a:p>
            </c:rich>
          </c:tx>
          <c:overlay val="0"/>
        </c:title>
        <c:numFmt formatCode="General" sourceLinked="1"/>
        <c:majorTickMark val="out"/>
        <c:minorTickMark val="none"/>
        <c:tickLblPos val="nextTo"/>
        <c:crossAx val="4254823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F6CAB-3D92-4E73-A46A-31676EDD7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Windows User</cp:lastModifiedBy>
  <cp:revision>3</cp:revision>
  <dcterms:created xsi:type="dcterms:W3CDTF">2020-07-11T18:36:00Z</dcterms:created>
  <dcterms:modified xsi:type="dcterms:W3CDTF">2020-07-11T18:37:00Z</dcterms:modified>
</cp:coreProperties>
</file>