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30E7" w:rsidRPr="002E2612" w:rsidRDefault="00A241AB" w:rsidP="00E6782C">
      <w:pPr>
        <w:pStyle w:val="Heading1"/>
        <w:rPr>
          <w:rFonts w:ascii="Times New Roman" w:hAnsi="Times New Roman" w:cs="Times New Roman"/>
          <w:b/>
          <w:bCs/>
          <w:sz w:val="24"/>
          <w:szCs w:val="24"/>
        </w:rPr>
      </w:pPr>
      <w:r w:rsidRPr="002E2612">
        <w:rPr>
          <w:rFonts w:ascii="Times New Roman" w:hAnsi="Times New Roman" w:cs="Times New Roman"/>
          <w:sz w:val="24"/>
          <w:szCs w:val="24"/>
        </w:rPr>
        <w:t>Pre-Lab Questions</w:t>
      </w:r>
    </w:p>
    <w:p w:rsidR="00E9363F" w:rsidRPr="002E2612" w:rsidRDefault="00A241AB" w:rsidP="00E9363F">
      <w:pPr>
        <w:pStyle w:val="ListParagraph"/>
        <w:widowControl w:val="0"/>
        <w:numPr>
          <w:ilvl w:val="0"/>
          <w:numId w:val="14"/>
        </w:numPr>
        <w:spacing w:before="120" w:line="480" w:lineRule="auto"/>
        <w:ind w:left="720"/>
        <w:jc w:val="both"/>
        <w:rPr>
          <w:rFonts w:ascii="Times New Roman" w:hAnsi="Times New Roman" w:cs="Times New Roman"/>
          <w:sz w:val="24"/>
          <w:szCs w:val="24"/>
        </w:rPr>
      </w:pPr>
      <w:r w:rsidRPr="002E2612">
        <w:rPr>
          <w:rFonts w:ascii="Times New Roman" w:hAnsi="Times New Roman" w:cs="Times New Roman"/>
          <w:sz w:val="24"/>
          <w:szCs w:val="24"/>
        </w:rPr>
        <w:t>What are chromosomes made of?</w:t>
      </w:r>
      <w:r w:rsidRPr="002E2612">
        <w:rPr>
          <w:rFonts w:ascii="Times New Roman" w:hAnsi="Times New Roman" w:cs="Times New Roman"/>
          <w:b/>
          <w:sz w:val="24"/>
          <w:szCs w:val="24"/>
        </w:rPr>
        <w:t xml:space="preserve"> The chromosomes are made up of chromatids which comprise DNA molecules. </w:t>
      </w:r>
    </w:p>
    <w:p w:rsidR="00DB30E7" w:rsidRPr="002E2612" w:rsidRDefault="00A241AB" w:rsidP="00DB30E7">
      <w:pPr>
        <w:pStyle w:val="ListParagraph"/>
        <w:widowControl w:val="0"/>
        <w:numPr>
          <w:ilvl w:val="0"/>
          <w:numId w:val="14"/>
        </w:numPr>
        <w:spacing w:before="120" w:line="480" w:lineRule="auto"/>
        <w:ind w:left="720"/>
        <w:jc w:val="both"/>
        <w:rPr>
          <w:rFonts w:ascii="Times New Roman" w:hAnsi="Times New Roman" w:cs="Times New Roman"/>
          <w:sz w:val="24"/>
          <w:szCs w:val="24"/>
        </w:rPr>
      </w:pPr>
      <w:r w:rsidRPr="002E2612">
        <w:rPr>
          <w:rFonts w:ascii="Times New Roman" w:hAnsi="Times New Roman" w:cs="Times New Roman"/>
          <w:sz w:val="24"/>
          <w:szCs w:val="24"/>
        </w:rPr>
        <w:t xml:space="preserve">Research the differences between mitosis and binary fission. Identify at least one difference, and explain why it is significant. </w:t>
      </w:r>
      <w:r w:rsidR="00E9363F" w:rsidRPr="002E2612">
        <w:rPr>
          <w:rFonts w:ascii="Times New Roman" w:hAnsi="Times New Roman" w:cs="Times New Roman"/>
          <w:b/>
          <w:sz w:val="24"/>
          <w:szCs w:val="24"/>
        </w:rPr>
        <w:t>Mitosis takes place in Eukaryotic cells while binary fission takes place in Prokaryotic cells and some in unicellular eukaryotic cells. In eukaryotes, DNA is present than prokaryotes, which requires more regulation.</w:t>
      </w:r>
      <w:r w:rsidR="00850D25">
        <w:rPr>
          <w:rFonts w:ascii="Times New Roman" w:hAnsi="Times New Roman" w:cs="Times New Roman"/>
          <w:b/>
          <w:sz w:val="24"/>
          <w:szCs w:val="24"/>
        </w:rPr>
        <w:t xml:space="preserve"> </w:t>
      </w:r>
      <w:bookmarkStart w:id="0" w:name="_GoBack"/>
      <w:bookmarkEnd w:id="0"/>
      <w:r w:rsidR="00E9363F" w:rsidRPr="002E2612">
        <w:rPr>
          <w:rFonts w:ascii="Times New Roman" w:hAnsi="Times New Roman" w:cs="Times New Roman"/>
          <w:b/>
          <w:sz w:val="24"/>
          <w:szCs w:val="24"/>
        </w:rPr>
        <w:t>DNA replication and its segregation cannot occur simultaneously in eukaryotes whereas in Prokaryotes it occurs simultaneously during the binary fission. Hence prokaryotes take lesser time for cell division than eukaryotes.</w:t>
      </w:r>
    </w:p>
    <w:p w:rsidR="00E9363F" w:rsidRPr="002E2612" w:rsidRDefault="00E9363F" w:rsidP="00E9363F">
      <w:pPr>
        <w:widowControl w:val="0"/>
        <w:spacing w:before="120" w:line="480" w:lineRule="auto"/>
        <w:jc w:val="both"/>
        <w:rPr>
          <w:rFonts w:ascii="Times New Roman" w:hAnsi="Times New Roman" w:cs="Times New Roman"/>
          <w:sz w:val="24"/>
          <w:szCs w:val="24"/>
        </w:rPr>
      </w:pPr>
    </w:p>
    <w:p w:rsidR="003C7A48" w:rsidRPr="002E2612" w:rsidRDefault="00A241AB" w:rsidP="00DB30E7">
      <w:pPr>
        <w:pStyle w:val="ListParagraph"/>
        <w:widowControl w:val="0"/>
        <w:numPr>
          <w:ilvl w:val="0"/>
          <w:numId w:val="14"/>
        </w:numPr>
        <w:spacing w:before="120" w:line="480" w:lineRule="auto"/>
        <w:ind w:left="720"/>
        <w:jc w:val="both"/>
        <w:rPr>
          <w:rFonts w:ascii="Times New Roman" w:hAnsi="Times New Roman" w:cs="Times New Roman"/>
          <w:sz w:val="24"/>
          <w:szCs w:val="24"/>
        </w:rPr>
      </w:pPr>
      <w:r w:rsidRPr="002E2612">
        <w:rPr>
          <w:rFonts w:ascii="Times New Roman" w:hAnsi="Times New Roman" w:cs="Times New Roman"/>
          <w:sz w:val="24"/>
          <w:szCs w:val="24"/>
        </w:rPr>
        <w:t>Cancer is a disease related to uncontrolled cell division. Investigate two known causes for these rapidly dividing cells and use this knowledge to invent a drug that would inhibit the growth of cancer cells</w:t>
      </w:r>
      <w:r w:rsidR="00BB4DC5" w:rsidRPr="002E2612">
        <w:rPr>
          <w:rFonts w:ascii="Times New Roman" w:hAnsi="Times New Roman" w:cs="Times New Roman"/>
          <w:sz w:val="24"/>
          <w:szCs w:val="24"/>
        </w:rPr>
        <w:t>.</w:t>
      </w:r>
    </w:p>
    <w:p w:rsidR="00BB4DC5" w:rsidRPr="002E2612" w:rsidRDefault="00A241AB" w:rsidP="003C7A48">
      <w:pPr>
        <w:pStyle w:val="ListParagraph"/>
        <w:numPr>
          <w:ilvl w:val="0"/>
          <w:numId w:val="0"/>
        </w:numPr>
        <w:ind w:left="720"/>
        <w:rPr>
          <w:rFonts w:ascii="Times New Roman" w:hAnsi="Times New Roman" w:cs="Times New Roman"/>
          <w:sz w:val="24"/>
          <w:szCs w:val="24"/>
        </w:rPr>
      </w:pPr>
      <w:r w:rsidRPr="002E2612">
        <w:rPr>
          <w:rFonts w:ascii="Times New Roman" w:hAnsi="Times New Roman" w:cs="Times New Roman"/>
          <w:b/>
          <w:sz w:val="24"/>
          <w:szCs w:val="24"/>
        </w:rPr>
        <w:t>A: gain of function in proto-oncogene: these are genes involved in regulating proliferation cell growth due to a mutation in DNA.P roto-oncogenes gets converted into cellular oncogenes, this occurs when genes duplication and translocation of proto-oncogene are active. By this, when the involved cells have a gain of function mutation, they initiate a phase of external growth factor signal, and cells will undergo cell division, which leads to cancer</w:t>
      </w:r>
      <w:r w:rsidRPr="002E2612">
        <w:rPr>
          <w:rFonts w:ascii="Times New Roman" w:hAnsi="Times New Roman" w:cs="Times New Roman"/>
          <w:sz w:val="24"/>
          <w:szCs w:val="24"/>
        </w:rPr>
        <w:t>.</w:t>
      </w:r>
    </w:p>
    <w:p w:rsidR="003C7A48" w:rsidRPr="002E2612" w:rsidRDefault="00A241AB" w:rsidP="003C7A48">
      <w:pPr>
        <w:pStyle w:val="ListParagraph"/>
        <w:numPr>
          <w:ilvl w:val="0"/>
          <w:numId w:val="0"/>
        </w:numPr>
        <w:ind w:left="720"/>
        <w:rPr>
          <w:rFonts w:ascii="Times New Roman" w:hAnsi="Times New Roman" w:cs="Times New Roman"/>
          <w:sz w:val="24"/>
          <w:szCs w:val="24"/>
        </w:rPr>
      </w:pPr>
      <w:r w:rsidRPr="002E2612">
        <w:rPr>
          <w:rFonts w:ascii="Times New Roman" w:hAnsi="Times New Roman" w:cs="Times New Roman"/>
          <w:b/>
          <w:sz w:val="24"/>
          <w:szCs w:val="24"/>
        </w:rPr>
        <w:t>B: loss of function in the tumor suppressor gene, which suppresses tumor formation, when they lose function on both alleles, they stop suppressing tumor, hence resulting in uncontrolled cell division</w:t>
      </w:r>
      <w:r w:rsidRPr="002E2612">
        <w:rPr>
          <w:rFonts w:ascii="Times New Roman" w:hAnsi="Times New Roman" w:cs="Times New Roman"/>
          <w:sz w:val="24"/>
          <w:szCs w:val="24"/>
        </w:rPr>
        <w:t xml:space="preserve">. </w:t>
      </w:r>
    </w:p>
    <w:p w:rsidR="00BB4DC5" w:rsidRPr="002E2612" w:rsidRDefault="00BB4DC5" w:rsidP="003C7A48">
      <w:pPr>
        <w:pStyle w:val="ListParagraph"/>
        <w:numPr>
          <w:ilvl w:val="0"/>
          <w:numId w:val="0"/>
        </w:numPr>
        <w:ind w:left="720"/>
        <w:rPr>
          <w:rFonts w:ascii="Times New Roman" w:hAnsi="Times New Roman" w:cs="Times New Roman"/>
          <w:b/>
          <w:sz w:val="24"/>
          <w:szCs w:val="24"/>
        </w:rPr>
      </w:pPr>
    </w:p>
    <w:p w:rsidR="00BB4DC5" w:rsidRPr="002E2612" w:rsidRDefault="00BB4DC5" w:rsidP="003C7A48">
      <w:pPr>
        <w:pStyle w:val="ListParagraph"/>
        <w:numPr>
          <w:ilvl w:val="0"/>
          <w:numId w:val="0"/>
        </w:numPr>
        <w:ind w:left="720"/>
        <w:rPr>
          <w:rFonts w:ascii="Times New Roman" w:hAnsi="Times New Roman" w:cs="Times New Roman"/>
          <w:b/>
          <w:sz w:val="24"/>
          <w:szCs w:val="24"/>
        </w:rPr>
      </w:pPr>
    </w:p>
    <w:p w:rsidR="00DB30E7" w:rsidRPr="002E2612" w:rsidRDefault="00A241AB" w:rsidP="003C7A48">
      <w:pPr>
        <w:widowControl w:val="0"/>
        <w:spacing w:before="120" w:line="480" w:lineRule="auto"/>
        <w:jc w:val="both"/>
        <w:rPr>
          <w:rFonts w:ascii="Times New Roman" w:hAnsi="Times New Roman" w:cs="Times New Roman"/>
          <w:sz w:val="24"/>
          <w:szCs w:val="24"/>
        </w:rPr>
      </w:pPr>
      <w:r w:rsidRPr="002E2612">
        <w:rPr>
          <w:rFonts w:ascii="Times New Roman" w:hAnsi="Times New Roman" w:cs="Times New Roman"/>
          <w:sz w:val="24"/>
          <w:szCs w:val="24"/>
        </w:rPr>
        <w:t xml:space="preserve"> </w:t>
      </w:r>
    </w:p>
    <w:p w:rsidR="00BB4DC5" w:rsidRPr="002E2612" w:rsidRDefault="00BB4DC5" w:rsidP="003C7A48">
      <w:pPr>
        <w:widowControl w:val="0"/>
        <w:spacing w:before="120" w:line="480" w:lineRule="auto"/>
        <w:jc w:val="both"/>
        <w:rPr>
          <w:rFonts w:ascii="Times New Roman" w:hAnsi="Times New Roman" w:cs="Times New Roman"/>
          <w:sz w:val="24"/>
          <w:szCs w:val="24"/>
        </w:rPr>
      </w:pPr>
    </w:p>
    <w:p w:rsidR="00DB30E7" w:rsidRPr="002E2612" w:rsidRDefault="00A241AB">
      <w:pPr>
        <w:rPr>
          <w:rFonts w:ascii="Times New Roman" w:eastAsiaTheme="majorEastAsia" w:hAnsi="Times New Roman" w:cs="Times New Roman"/>
          <w:sz w:val="24"/>
          <w:szCs w:val="24"/>
        </w:rPr>
      </w:pPr>
      <w:r w:rsidRPr="002E2612">
        <w:rPr>
          <w:rFonts w:ascii="Times New Roman" w:hAnsi="Times New Roman" w:cs="Times New Roman"/>
          <w:sz w:val="24"/>
          <w:szCs w:val="24"/>
        </w:rPr>
        <w:br w:type="page"/>
      </w:r>
    </w:p>
    <w:p w:rsidR="00462B37" w:rsidRPr="002E2612" w:rsidRDefault="00A241AB" w:rsidP="00E6782C">
      <w:pPr>
        <w:pStyle w:val="Heading1"/>
        <w:rPr>
          <w:rFonts w:ascii="Times New Roman" w:hAnsi="Times New Roman" w:cs="Times New Roman"/>
          <w:sz w:val="24"/>
          <w:szCs w:val="24"/>
        </w:rPr>
      </w:pPr>
      <w:r w:rsidRPr="002E2612">
        <w:rPr>
          <w:rFonts w:ascii="Times New Roman" w:hAnsi="Times New Roman" w:cs="Times New Roman"/>
          <w:sz w:val="24"/>
          <w:szCs w:val="24"/>
        </w:rPr>
        <w:lastRenderedPageBreak/>
        <w:t xml:space="preserve">Experiment 1: Observation </w:t>
      </w:r>
      <w:r w:rsidR="004A0758" w:rsidRPr="002E2612">
        <w:rPr>
          <w:rFonts w:ascii="Times New Roman" w:hAnsi="Times New Roman" w:cs="Times New Roman"/>
          <w:sz w:val="24"/>
          <w:szCs w:val="24"/>
        </w:rPr>
        <w:t>o</w:t>
      </w:r>
      <w:r w:rsidRPr="002E2612">
        <w:rPr>
          <w:rFonts w:ascii="Times New Roman" w:hAnsi="Times New Roman" w:cs="Times New Roman"/>
          <w:sz w:val="24"/>
          <w:szCs w:val="24"/>
        </w:rPr>
        <w:t xml:space="preserve">f Mitosis </w:t>
      </w:r>
      <w:r w:rsidR="004A0758" w:rsidRPr="002E2612">
        <w:rPr>
          <w:rFonts w:ascii="Times New Roman" w:hAnsi="Times New Roman" w:cs="Times New Roman"/>
          <w:sz w:val="24"/>
          <w:szCs w:val="24"/>
        </w:rPr>
        <w:t>i</w:t>
      </w:r>
      <w:r w:rsidRPr="002E2612">
        <w:rPr>
          <w:rFonts w:ascii="Times New Roman" w:hAnsi="Times New Roman" w:cs="Times New Roman"/>
          <w:sz w:val="24"/>
          <w:szCs w:val="24"/>
        </w:rPr>
        <w:t xml:space="preserve">n </w:t>
      </w:r>
      <w:r w:rsidR="004A0758" w:rsidRPr="002E2612">
        <w:rPr>
          <w:rFonts w:ascii="Times New Roman" w:hAnsi="Times New Roman" w:cs="Times New Roman"/>
          <w:sz w:val="24"/>
          <w:szCs w:val="24"/>
        </w:rPr>
        <w:t>a</w:t>
      </w:r>
      <w:r w:rsidRPr="002E2612">
        <w:rPr>
          <w:rFonts w:ascii="Times New Roman" w:hAnsi="Times New Roman" w:cs="Times New Roman"/>
          <w:sz w:val="24"/>
          <w:szCs w:val="24"/>
        </w:rPr>
        <w:t xml:space="preserve"> Plant Cell</w:t>
      </w:r>
    </w:p>
    <w:p w:rsidR="00DD711B" w:rsidRPr="002E2612" w:rsidRDefault="00A241AB" w:rsidP="00E6782C">
      <w:pPr>
        <w:pStyle w:val="Heading2"/>
        <w:rPr>
          <w:rFonts w:ascii="Times New Roman" w:hAnsi="Times New Roman" w:cs="Times New Roman"/>
          <w:sz w:val="24"/>
          <w:szCs w:val="24"/>
        </w:rPr>
      </w:pPr>
      <w:r w:rsidRPr="002E2612">
        <w:rPr>
          <w:rFonts w:ascii="Times New Roman" w:hAnsi="Times New Roman" w:cs="Times New Roman"/>
          <w:sz w:val="24"/>
          <w:szCs w:val="24"/>
        </w:rPr>
        <w:t>Result Tables</w:t>
      </w:r>
    </w:p>
    <w:p w:rsidR="00DD711B" w:rsidRPr="002E2612" w:rsidRDefault="00A241AB" w:rsidP="00E6782C">
      <w:pPr>
        <w:pStyle w:val="TableCaption"/>
        <w:rPr>
          <w:rFonts w:ascii="Times New Roman" w:hAnsi="Times New Roman" w:cs="Times New Roman"/>
          <w:sz w:val="24"/>
          <w:szCs w:val="24"/>
        </w:rPr>
      </w:pPr>
      <w:r w:rsidRPr="002E2612">
        <w:rPr>
          <w:rFonts w:ascii="Times New Roman" w:hAnsi="Times New Roman" w:cs="Times New Roman"/>
          <w:sz w:val="24"/>
          <w:szCs w:val="24"/>
        </w:rPr>
        <w:t>Table 1</w:t>
      </w:r>
      <w:r w:rsidR="00BD402F" w:rsidRPr="002E2612">
        <w:rPr>
          <w:rFonts w:ascii="Times New Roman" w:hAnsi="Times New Roman" w:cs="Times New Roman"/>
          <w:sz w:val="24"/>
          <w:szCs w:val="24"/>
        </w:rPr>
        <w:t>: Mitosis Predictions</w:t>
      </w:r>
    </w:p>
    <w:tbl>
      <w:tblPr>
        <w:tblStyle w:val="TableGrid"/>
        <w:tblW w:w="8455" w:type="dxa"/>
        <w:jc w:val="center"/>
        <w:tblLook w:val="04A0" w:firstRow="1" w:lastRow="0" w:firstColumn="1" w:lastColumn="0" w:noHBand="0" w:noVBand="1"/>
      </w:tblPr>
      <w:tblGrid>
        <w:gridCol w:w="3207"/>
        <w:gridCol w:w="5248"/>
      </w:tblGrid>
      <w:tr w:rsidR="002A5EF7" w:rsidTr="00DD711B">
        <w:trPr>
          <w:trHeight w:val="827"/>
          <w:tblHeader/>
          <w:jc w:val="center"/>
        </w:trPr>
        <w:tc>
          <w:tcPr>
            <w:tcW w:w="3207" w:type="dxa"/>
            <w:shd w:val="clear" w:color="auto" w:fill="0071CE"/>
            <w:vAlign w:val="center"/>
          </w:tcPr>
          <w:p w:rsidR="00DD711B" w:rsidRPr="002E2612" w:rsidRDefault="00A241AB" w:rsidP="00E6782C">
            <w:pPr>
              <w:pStyle w:val="TableHeaderRow"/>
              <w:rPr>
                <w:rFonts w:ascii="Times New Roman" w:hAnsi="Times New Roman" w:cs="Times New Roman"/>
                <w:sz w:val="24"/>
                <w:szCs w:val="24"/>
              </w:rPr>
            </w:pPr>
            <w:r w:rsidRPr="002E2612">
              <w:rPr>
                <w:rFonts w:ascii="Times New Roman" w:hAnsi="Times New Roman" w:cs="Times New Roman"/>
                <w:sz w:val="24"/>
                <w:szCs w:val="24"/>
              </w:rPr>
              <w:t>Predictions</w:t>
            </w:r>
          </w:p>
        </w:tc>
        <w:tc>
          <w:tcPr>
            <w:tcW w:w="5248" w:type="dxa"/>
            <w:shd w:val="clear" w:color="auto" w:fill="auto"/>
            <w:vAlign w:val="center"/>
          </w:tcPr>
          <w:p w:rsidR="00DD711B" w:rsidRPr="002E2612" w:rsidRDefault="00A241AB" w:rsidP="000F3169">
            <w:pPr>
              <w:widowControl w:val="0"/>
              <w:jc w:val="center"/>
              <w:rPr>
                <w:rFonts w:ascii="Times New Roman" w:hAnsi="Times New Roman" w:cs="Times New Roman"/>
                <w:b/>
                <w:color w:val="FFFFFF" w:themeColor="background1"/>
                <w:sz w:val="24"/>
                <w:szCs w:val="24"/>
              </w:rPr>
            </w:pPr>
            <w:r w:rsidRPr="002E2612">
              <w:rPr>
                <w:rFonts w:ascii="Times New Roman" w:hAnsi="Times New Roman" w:cs="Times New Roman"/>
                <w:b/>
                <w:color w:val="FFFFFF" w:themeColor="background1"/>
                <w:sz w:val="24"/>
                <w:szCs w:val="24"/>
              </w:rPr>
              <w:t>OOOMMMM</w:t>
            </w:r>
          </w:p>
        </w:tc>
      </w:tr>
      <w:tr w:rsidR="002A5EF7" w:rsidTr="00DD711B">
        <w:trPr>
          <w:trHeight w:val="827"/>
          <w:tblHeader/>
          <w:jc w:val="center"/>
        </w:trPr>
        <w:tc>
          <w:tcPr>
            <w:tcW w:w="3207" w:type="dxa"/>
            <w:shd w:val="clear" w:color="auto" w:fill="0071CE"/>
            <w:vAlign w:val="center"/>
          </w:tcPr>
          <w:p w:rsidR="00DD711B" w:rsidRPr="002E2612" w:rsidRDefault="00A241AB" w:rsidP="00E6782C">
            <w:pPr>
              <w:pStyle w:val="TableHeaderRow"/>
              <w:rPr>
                <w:rFonts w:ascii="Times New Roman" w:hAnsi="Times New Roman" w:cs="Times New Roman"/>
                <w:sz w:val="24"/>
                <w:szCs w:val="24"/>
              </w:rPr>
            </w:pPr>
            <w:r w:rsidRPr="002E2612">
              <w:rPr>
                <w:rFonts w:ascii="Times New Roman" w:hAnsi="Times New Roman" w:cs="Times New Roman"/>
                <w:sz w:val="24"/>
                <w:szCs w:val="24"/>
              </w:rPr>
              <w:t>Supporting Evidence</w:t>
            </w:r>
          </w:p>
        </w:tc>
        <w:tc>
          <w:tcPr>
            <w:tcW w:w="5248" w:type="dxa"/>
            <w:vAlign w:val="center"/>
          </w:tcPr>
          <w:p w:rsidR="00DD711B" w:rsidRPr="002E2612" w:rsidRDefault="00DD711B" w:rsidP="000F3169">
            <w:pPr>
              <w:widowControl w:val="0"/>
              <w:jc w:val="center"/>
              <w:rPr>
                <w:rFonts w:ascii="Times New Roman" w:hAnsi="Times New Roman" w:cs="Times New Roman"/>
                <w:b/>
                <w:sz w:val="24"/>
                <w:szCs w:val="24"/>
              </w:rPr>
            </w:pPr>
          </w:p>
        </w:tc>
      </w:tr>
    </w:tbl>
    <w:p w:rsidR="00DD711B" w:rsidRPr="002E2612" w:rsidRDefault="00DD711B" w:rsidP="00DD711B">
      <w:pPr>
        <w:rPr>
          <w:rFonts w:ascii="Times New Roman" w:hAnsi="Times New Roman" w:cs="Times New Roman"/>
          <w:sz w:val="24"/>
          <w:szCs w:val="24"/>
        </w:rPr>
      </w:pPr>
    </w:p>
    <w:p w:rsidR="00DD711B" w:rsidRPr="002E2612" w:rsidRDefault="00A241AB" w:rsidP="00E6782C">
      <w:pPr>
        <w:pStyle w:val="TableCaption"/>
        <w:rPr>
          <w:rFonts w:ascii="Times New Roman" w:hAnsi="Times New Roman" w:cs="Times New Roman"/>
          <w:sz w:val="24"/>
          <w:szCs w:val="24"/>
        </w:rPr>
      </w:pPr>
      <w:r w:rsidRPr="002E2612">
        <w:rPr>
          <w:rFonts w:ascii="Times New Roman" w:hAnsi="Times New Roman" w:cs="Times New Roman"/>
          <w:sz w:val="24"/>
          <w:szCs w:val="24"/>
        </w:rPr>
        <w:t>Table 2: Mitosis Data</w:t>
      </w:r>
    </w:p>
    <w:tbl>
      <w:tblPr>
        <w:tblStyle w:val="TableGrid"/>
        <w:tblW w:w="11043" w:type="dxa"/>
        <w:jc w:val="center"/>
        <w:tblLook w:val="04A0" w:firstRow="1" w:lastRow="0" w:firstColumn="1" w:lastColumn="0" w:noHBand="0" w:noVBand="1"/>
      </w:tblPr>
      <w:tblGrid>
        <w:gridCol w:w="2264"/>
        <w:gridCol w:w="2264"/>
        <w:gridCol w:w="2847"/>
        <w:gridCol w:w="3668"/>
      </w:tblGrid>
      <w:tr w:rsidR="002A5EF7" w:rsidTr="00386549">
        <w:trPr>
          <w:trHeight w:val="674"/>
          <w:tblHeader/>
          <w:jc w:val="center"/>
        </w:trPr>
        <w:tc>
          <w:tcPr>
            <w:tcW w:w="2264" w:type="dxa"/>
            <w:shd w:val="clear" w:color="auto" w:fill="0071CE"/>
            <w:vAlign w:val="center"/>
          </w:tcPr>
          <w:p w:rsidR="00386549" w:rsidRPr="002E2612" w:rsidRDefault="00A241AB" w:rsidP="00E6782C">
            <w:pPr>
              <w:pStyle w:val="TableHeaderRow"/>
              <w:rPr>
                <w:rFonts w:ascii="Times New Roman" w:hAnsi="Times New Roman" w:cs="Times New Roman"/>
                <w:sz w:val="24"/>
                <w:szCs w:val="24"/>
              </w:rPr>
            </w:pPr>
            <w:r w:rsidRPr="002E2612">
              <w:rPr>
                <w:rFonts w:ascii="Times New Roman" w:hAnsi="Times New Roman" w:cs="Times New Roman"/>
                <w:sz w:val="24"/>
                <w:szCs w:val="24"/>
              </w:rPr>
              <w:t>Stage</w:t>
            </w:r>
          </w:p>
        </w:tc>
        <w:tc>
          <w:tcPr>
            <w:tcW w:w="2264" w:type="dxa"/>
            <w:shd w:val="clear" w:color="auto" w:fill="0071CE"/>
            <w:vAlign w:val="center"/>
          </w:tcPr>
          <w:p w:rsidR="00386549" w:rsidRPr="002E2612" w:rsidRDefault="00A241AB" w:rsidP="00E6782C">
            <w:pPr>
              <w:pStyle w:val="TableHeaderRow"/>
              <w:rPr>
                <w:rFonts w:ascii="Times New Roman" w:hAnsi="Times New Roman" w:cs="Times New Roman"/>
                <w:sz w:val="24"/>
                <w:szCs w:val="24"/>
              </w:rPr>
            </w:pPr>
            <w:r w:rsidRPr="002E2612">
              <w:rPr>
                <w:rFonts w:ascii="Times New Roman" w:hAnsi="Times New Roman" w:cs="Times New Roman"/>
                <w:sz w:val="24"/>
                <w:szCs w:val="24"/>
              </w:rPr>
              <w:t>Number of Cells in Stage</w:t>
            </w:r>
          </w:p>
        </w:tc>
        <w:tc>
          <w:tcPr>
            <w:tcW w:w="2847" w:type="dxa"/>
            <w:shd w:val="clear" w:color="auto" w:fill="0071CE"/>
            <w:vAlign w:val="center"/>
          </w:tcPr>
          <w:p w:rsidR="00386549" w:rsidRPr="002E2612" w:rsidRDefault="00A241AB" w:rsidP="00E6782C">
            <w:pPr>
              <w:pStyle w:val="TableHeaderRow"/>
              <w:rPr>
                <w:rFonts w:ascii="Times New Roman" w:hAnsi="Times New Roman" w:cs="Times New Roman"/>
                <w:sz w:val="24"/>
                <w:szCs w:val="24"/>
              </w:rPr>
            </w:pPr>
            <w:r w:rsidRPr="002E2612">
              <w:rPr>
                <w:rFonts w:ascii="Times New Roman" w:hAnsi="Times New Roman" w:cs="Times New Roman"/>
                <w:sz w:val="24"/>
                <w:szCs w:val="24"/>
              </w:rPr>
              <w:t>Total Number of Cells</w:t>
            </w:r>
          </w:p>
        </w:tc>
        <w:tc>
          <w:tcPr>
            <w:tcW w:w="3668" w:type="dxa"/>
            <w:shd w:val="clear" w:color="auto" w:fill="0071CE"/>
            <w:vAlign w:val="center"/>
          </w:tcPr>
          <w:p w:rsidR="00386549" w:rsidRPr="002E2612" w:rsidRDefault="00A241AB" w:rsidP="00E6782C">
            <w:pPr>
              <w:pStyle w:val="TableHeaderRow"/>
              <w:rPr>
                <w:rFonts w:ascii="Times New Roman" w:hAnsi="Times New Roman" w:cs="Times New Roman"/>
                <w:sz w:val="24"/>
                <w:szCs w:val="24"/>
              </w:rPr>
            </w:pPr>
            <w:r w:rsidRPr="002E2612">
              <w:rPr>
                <w:rFonts w:ascii="Times New Roman" w:hAnsi="Times New Roman" w:cs="Times New Roman"/>
                <w:sz w:val="24"/>
                <w:szCs w:val="24"/>
              </w:rPr>
              <w:t>Calculated % of Time Spent in Each Stage</w:t>
            </w:r>
          </w:p>
        </w:tc>
      </w:tr>
      <w:tr w:rsidR="002A5EF7" w:rsidTr="00386549">
        <w:trPr>
          <w:trHeight w:val="674"/>
          <w:jc w:val="center"/>
        </w:trPr>
        <w:tc>
          <w:tcPr>
            <w:tcW w:w="2264" w:type="dxa"/>
            <w:vAlign w:val="center"/>
          </w:tcPr>
          <w:p w:rsidR="00386549" w:rsidRPr="002E2612" w:rsidRDefault="00A241AB" w:rsidP="00E6782C">
            <w:pPr>
              <w:pStyle w:val="TableContent"/>
              <w:rPr>
                <w:rFonts w:ascii="Times New Roman" w:hAnsi="Times New Roman" w:cs="Times New Roman"/>
                <w:sz w:val="24"/>
                <w:szCs w:val="24"/>
              </w:rPr>
            </w:pPr>
            <w:r w:rsidRPr="002E2612">
              <w:rPr>
                <w:rFonts w:ascii="Times New Roman" w:hAnsi="Times New Roman" w:cs="Times New Roman"/>
                <w:sz w:val="24"/>
                <w:szCs w:val="24"/>
              </w:rPr>
              <w:t>Interphase</w:t>
            </w:r>
          </w:p>
        </w:tc>
        <w:tc>
          <w:tcPr>
            <w:tcW w:w="2264" w:type="dxa"/>
            <w:shd w:val="clear" w:color="auto" w:fill="auto"/>
            <w:vAlign w:val="center"/>
          </w:tcPr>
          <w:p w:rsidR="00386549" w:rsidRPr="002E2612" w:rsidRDefault="00A241AB" w:rsidP="00386549">
            <w:pPr>
              <w:rPr>
                <w:rFonts w:ascii="Times New Roman" w:hAnsi="Times New Roman" w:cs="Times New Roman"/>
                <w:sz w:val="24"/>
                <w:szCs w:val="24"/>
              </w:rPr>
            </w:pPr>
            <w:r w:rsidRPr="002E2612">
              <w:rPr>
                <w:rFonts w:ascii="Times New Roman" w:hAnsi="Times New Roman" w:cs="Times New Roman"/>
                <w:sz w:val="24"/>
                <w:szCs w:val="24"/>
              </w:rPr>
              <w:t>26</w:t>
            </w:r>
          </w:p>
        </w:tc>
        <w:tc>
          <w:tcPr>
            <w:tcW w:w="2847" w:type="dxa"/>
            <w:vAlign w:val="center"/>
          </w:tcPr>
          <w:p w:rsidR="00386549" w:rsidRPr="002E2612" w:rsidRDefault="00A241AB" w:rsidP="00386549">
            <w:pPr>
              <w:widowControl w:val="0"/>
              <w:jc w:val="center"/>
              <w:rPr>
                <w:rFonts w:ascii="Times New Roman" w:hAnsi="Times New Roman" w:cs="Times New Roman"/>
                <w:b/>
                <w:sz w:val="24"/>
                <w:szCs w:val="24"/>
              </w:rPr>
            </w:pPr>
            <w:r w:rsidRPr="002E2612">
              <w:rPr>
                <w:rFonts w:ascii="Times New Roman" w:hAnsi="Times New Roman" w:cs="Times New Roman"/>
                <w:b/>
                <w:sz w:val="24"/>
                <w:szCs w:val="24"/>
              </w:rPr>
              <w:t>65</w:t>
            </w:r>
          </w:p>
        </w:tc>
        <w:tc>
          <w:tcPr>
            <w:tcW w:w="3668" w:type="dxa"/>
            <w:vAlign w:val="center"/>
          </w:tcPr>
          <w:p w:rsidR="00386549" w:rsidRPr="002E2612" w:rsidRDefault="00A241AB" w:rsidP="00443882">
            <w:pPr>
              <w:spacing w:line="360" w:lineRule="auto"/>
              <w:jc w:val="center"/>
              <w:rPr>
                <w:rFonts w:ascii="Times New Roman" w:hAnsi="Times New Roman" w:cs="Times New Roman"/>
                <w:b/>
                <w:sz w:val="24"/>
                <w:szCs w:val="24"/>
              </w:rPr>
            </w:pPr>
            <w:r w:rsidRPr="002E2612">
              <w:rPr>
                <w:rFonts w:ascii="Times New Roman" w:hAnsi="Times New Roman" w:cs="Times New Roman"/>
                <w:b/>
                <w:sz w:val="24"/>
                <w:szCs w:val="24"/>
              </w:rPr>
              <w:t>40</w:t>
            </w:r>
          </w:p>
        </w:tc>
      </w:tr>
      <w:tr w:rsidR="002A5EF7" w:rsidTr="00386549">
        <w:trPr>
          <w:trHeight w:val="674"/>
          <w:jc w:val="center"/>
        </w:trPr>
        <w:tc>
          <w:tcPr>
            <w:tcW w:w="2264" w:type="dxa"/>
            <w:vAlign w:val="center"/>
          </w:tcPr>
          <w:p w:rsidR="00386549" w:rsidRPr="002E2612" w:rsidRDefault="00A241AB" w:rsidP="00E6782C">
            <w:pPr>
              <w:pStyle w:val="TableContent"/>
              <w:rPr>
                <w:rFonts w:ascii="Times New Roman" w:hAnsi="Times New Roman" w:cs="Times New Roman"/>
                <w:sz w:val="24"/>
                <w:szCs w:val="24"/>
              </w:rPr>
            </w:pPr>
            <w:r w:rsidRPr="002E2612">
              <w:rPr>
                <w:rFonts w:ascii="Times New Roman" w:hAnsi="Times New Roman" w:cs="Times New Roman"/>
                <w:sz w:val="24"/>
                <w:szCs w:val="24"/>
              </w:rPr>
              <w:t>Prophase</w:t>
            </w:r>
          </w:p>
        </w:tc>
        <w:tc>
          <w:tcPr>
            <w:tcW w:w="2264" w:type="dxa"/>
            <w:shd w:val="clear" w:color="auto" w:fill="auto"/>
            <w:vAlign w:val="center"/>
          </w:tcPr>
          <w:p w:rsidR="00386549" w:rsidRPr="002E2612" w:rsidRDefault="00A241AB" w:rsidP="00386549">
            <w:pPr>
              <w:rPr>
                <w:rFonts w:ascii="Times New Roman" w:hAnsi="Times New Roman" w:cs="Times New Roman"/>
                <w:sz w:val="24"/>
                <w:szCs w:val="24"/>
              </w:rPr>
            </w:pPr>
            <w:r w:rsidRPr="002E2612">
              <w:rPr>
                <w:rFonts w:ascii="Times New Roman" w:hAnsi="Times New Roman" w:cs="Times New Roman"/>
                <w:sz w:val="24"/>
                <w:szCs w:val="24"/>
              </w:rPr>
              <w:t>11</w:t>
            </w:r>
          </w:p>
        </w:tc>
        <w:tc>
          <w:tcPr>
            <w:tcW w:w="2847" w:type="dxa"/>
            <w:vAlign w:val="center"/>
          </w:tcPr>
          <w:p w:rsidR="00386549" w:rsidRPr="002E2612" w:rsidRDefault="00A241AB" w:rsidP="00386549">
            <w:pPr>
              <w:widowControl w:val="0"/>
              <w:jc w:val="center"/>
              <w:rPr>
                <w:rFonts w:ascii="Times New Roman" w:hAnsi="Times New Roman" w:cs="Times New Roman"/>
                <w:b/>
                <w:sz w:val="24"/>
                <w:szCs w:val="24"/>
              </w:rPr>
            </w:pPr>
            <w:r w:rsidRPr="002E2612">
              <w:rPr>
                <w:rFonts w:ascii="Times New Roman" w:hAnsi="Times New Roman" w:cs="Times New Roman"/>
                <w:b/>
                <w:sz w:val="24"/>
                <w:szCs w:val="24"/>
              </w:rPr>
              <w:t>65</w:t>
            </w:r>
          </w:p>
        </w:tc>
        <w:tc>
          <w:tcPr>
            <w:tcW w:w="3668" w:type="dxa"/>
            <w:vAlign w:val="center"/>
          </w:tcPr>
          <w:p w:rsidR="00386549" w:rsidRPr="002E2612" w:rsidRDefault="00A241AB" w:rsidP="00386549">
            <w:pPr>
              <w:jc w:val="center"/>
              <w:rPr>
                <w:rFonts w:ascii="Times New Roman" w:hAnsi="Times New Roman" w:cs="Times New Roman"/>
                <w:b/>
                <w:sz w:val="24"/>
                <w:szCs w:val="24"/>
              </w:rPr>
            </w:pPr>
            <w:r w:rsidRPr="002E2612">
              <w:rPr>
                <w:rFonts w:ascii="Times New Roman" w:hAnsi="Times New Roman" w:cs="Times New Roman"/>
                <w:b/>
                <w:sz w:val="24"/>
                <w:szCs w:val="24"/>
              </w:rPr>
              <w:t>17</w:t>
            </w:r>
          </w:p>
        </w:tc>
      </w:tr>
      <w:tr w:rsidR="002A5EF7" w:rsidTr="00386549">
        <w:trPr>
          <w:trHeight w:val="674"/>
          <w:jc w:val="center"/>
        </w:trPr>
        <w:tc>
          <w:tcPr>
            <w:tcW w:w="2264" w:type="dxa"/>
            <w:vAlign w:val="center"/>
          </w:tcPr>
          <w:p w:rsidR="00386549" w:rsidRPr="002E2612" w:rsidRDefault="00A241AB" w:rsidP="00E6782C">
            <w:pPr>
              <w:pStyle w:val="TableContent"/>
              <w:rPr>
                <w:rFonts w:ascii="Times New Roman" w:hAnsi="Times New Roman" w:cs="Times New Roman"/>
                <w:sz w:val="24"/>
                <w:szCs w:val="24"/>
              </w:rPr>
            </w:pPr>
            <w:r w:rsidRPr="002E2612">
              <w:rPr>
                <w:rFonts w:ascii="Times New Roman" w:hAnsi="Times New Roman" w:cs="Times New Roman"/>
                <w:sz w:val="24"/>
                <w:szCs w:val="24"/>
              </w:rPr>
              <w:t>Metaphase</w:t>
            </w:r>
          </w:p>
        </w:tc>
        <w:tc>
          <w:tcPr>
            <w:tcW w:w="2264" w:type="dxa"/>
            <w:shd w:val="clear" w:color="auto" w:fill="auto"/>
            <w:vAlign w:val="center"/>
          </w:tcPr>
          <w:p w:rsidR="00386549" w:rsidRPr="002E2612" w:rsidRDefault="00A241AB" w:rsidP="00386549">
            <w:pPr>
              <w:rPr>
                <w:rFonts w:ascii="Times New Roman" w:hAnsi="Times New Roman" w:cs="Times New Roman"/>
                <w:sz w:val="24"/>
                <w:szCs w:val="24"/>
              </w:rPr>
            </w:pPr>
            <w:r w:rsidRPr="002E2612">
              <w:rPr>
                <w:rFonts w:ascii="Times New Roman" w:hAnsi="Times New Roman" w:cs="Times New Roman"/>
                <w:sz w:val="24"/>
                <w:szCs w:val="24"/>
              </w:rPr>
              <w:t>5</w:t>
            </w:r>
          </w:p>
        </w:tc>
        <w:tc>
          <w:tcPr>
            <w:tcW w:w="2847" w:type="dxa"/>
            <w:vAlign w:val="center"/>
          </w:tcPr>
          <w:p w:rsidR="00386549" w:rsidRPr="002E2612" w:rsidRDefault="00A241AB" w:rsidP="00386549">
            <w:pPr>
              <w:widowControl w:val="0"/>
              <w:jc w:val="center"/>
              <w:rPr>
                <w:rFonts w:ascii="Times New Roman" w:hAnsi="Times New Roman" w:cs="Times New Roman"/>
                <w:b/>
                <w:sz w:val="24"/>
                <w:szCs w:val="24"/>
              </w:rPr>
            </w:pPr>
            <w:r w:rsidRPr="002E2612">
              <w:rPr>
                <w:rFonts w:ascii="Times New Roman" w:hAnsi="Times New Roman" w:cs="Times New Roman"/>
                <w:b/>
                <w:sz w:val="24"/>
                <w:szCs w:val="24"/>
              </w:rPr>
              <w:t>6</w:t>
            </w:r>
            <w:r w:rsidR="00443882" w:rsidRPr="002E2612">
              <w:rPr>
                <w:rFonts w:ascii="Times New Roman" w:hAnsi="Times New Roman" w:cs="Times New Roman"/>
                <w:b/>
                <w:sz w:val="24"/>
                <w:szCs w:val="24"/>
              </w:rPr>
              <w:t>5</w:t>
            </w:r>
          </w:p>
        </w:tc>
        <w:tc>
          <w:tcPr>
            <w:tcW w:w="3668" w:type="dxa"/>
            <w:vAlign w:val="center"/>
          </w:tcPr>
          <w:p w:rsidR="00386549" w:rsidRPr="002E2612" w:rsidRDefault="00A241AB" w:rsidP="00386549">
            <w:pPr>
              <w:jc w:val="center"/>
              <w:rPr>
                <w:rFonts w:ascii="Times New Roman" w:hAnsi="Times New Roman" w:cs="Times New Roman"/>
                <w:b/>
                <w:sz w:val="24"/>
                <w:szCs w:val="24"/>
              </w:rPr>
            </w:pPr>
            <w:r w:rsidRPr="002E2612">
              <w:rPr>
                <w:rFonts w:ascii="Times New Roman" w:hAnsi="Times New Roman" w:cs="Times New Roman"/>
                <w:b/>
                <w:sz w:val="24"/>
                <w:szCs w:val="24"/>
              </w:rPr>
              <w:t>17</w:t>
            </w:r>
          </w:p>
        </w:tc>
      </w:tr>
      <w:tr w:rsidR="002A5EF7" w:rsidTr="00386549">
        <w:trPr>
          <w:trHeight w:val="674"/>
          <w:jc w:val="center"/>
        </w:trPr>
        <w:tc>
          <w:tcPr>
            <w:tcW w:w="2264" w:type="dxa"/>
            <w:vAlign w:val="center"/>
          </w:tcPr>
          <w:p w:rsidR="00386549" w:rsidRPr="002E2612" w:rsidRDefault="00A241AB" w:rsidP="00E6782C">
            <w:pPr>
              <w:pStyle w:val="TableContent"/>
              <w:rPr>
                <w:rFonts w:ascii="Times New Roman" w:hAnsi="Times New Roman" w:cs="Times New Roman"/>
                <w:sz w:val="24"/>
                <w:szCs w:val="24"/>
              </w:rPr>
            </w:pPr>
            <w:r w:rsidRPr="002E2612">
              <w:rPr>
                <w:rFonts w:ascii="Times New Roman" w:hAnsi="Times New Roman" w:cs="Times New Roman"/>
                <w:sz w:val="24"/>
                <w:szCs w:val="24"/>
              </w:rPr>
              <w:t>Anaphase</w:t>
            </w:r>
          </w:p>
        </w:tc>
        <w:tc>
          <w:tcPr>
            <w:tcW w:w="2264" w:type="dxa"/>
            <w:shd w:val="clear" w:color="auto" w:fill="auto"/>
            <w:vAlign w:val="center"/>
          </w:tcPr>
          <w:p w:rsidR="00386549" w:rsidRPr="002E2612" w:rsidRDefault="00A241AB" w:rsidP="00386549">
            <w:pPr>
              <w:rPr>
                <w:rFonts w:ascii="Times New Roman" w:hAnsi="Times New Roman" w:cs="Times New Roman"/>
                <w:sz w:val="24"/>
                <w:szCs w:val="24"/>
              </w:rPr>
            </w:pPr>
            <w:r w:rsidRPr="002E2612">
              <w:rPr>
                <w:rFonts w:ascii="Times New Roman" w:hAnsi="Times New Roman" w:cs="Times New Roman"/>
                <w:sz w:val="24"/>
                <w:szCs w:val="24"/>
              </w:rPr>
              <w:t>6</w:t>
            </w:r>
          </w:p>
        </w:tc>
        <w:tc>
          <w:tcPr>
            <w:tcW w:w="2847" w:type="dxa"/>
            <w:vAlign w:val="center"/>
          </w:tcPr>
          <w:p w:rsidR="00386549" w:rsidRPr="002E2612" w:rsidRDefault="00A241AB" w:rsidP="00386549">
            <w:pPr>
              <w:widowControl w:val="0"/>
              <w:jc w:val="center"/>
              <w:rPr>
                <w:rFonts w:ascii="Times New Roman" w:hAnsi="Times New Roman" w:cs="Times New Roman"/>
                <w:b/>
                <w:sz w:val="24"/>
                <w:szCs w:val="24"/>
              </w:rPr>
            </w:pPr>
            <w:r w:rsidRPr="002E2612">
              <w:rPr>
                <w:rFonts w:ascii="Times New Roman" w:hAnsi="Times New Roman" w:cs="Times New Roman"/>
                <w:b/>
                <w:sz w:val="24"/>
                <w:szCs w:val="24"/>
              </w:rPr>
              <w:t>65</w:t>
            </w:r>
          </w:p>
        </w:tc>
        <w:tc>
          <w:tcPr>
            <w:tcW w:w="3668" w:type="dxa"/>
            <w:vAlign w:val="center"/>
          </w:tcPr>
          <w:p w:rsidR="00386549" w:rsidRPr="002E2612" w:rsidRDefault="00A241AB" w:rsidP="001E55B7">
            <w:pPr>
              <w:rPr>
                <w:rFonts w:ascii="Times New Roman" w:hAnsi="Times New Roman" w:cs="Times New Roman"/>
                <w:b/>
                <w:sz w:val="24"/>
                <w:szCs w:val="24"/>
              </w:rPr>
            </w:pPr>
            <w:r w:rsidRPr="002E2612">
              <w:rPr>
                <w:rFonts w:ascii="Times New Roman" w:hAnsi="Times New Roman" w:cs="Times New Roman"/>
                <w:b/>
                <w:sz w:val="24"/>
                <w:szCs w:val="24"/>
              </w:rPr>
              <w:t xml:space="preserve">                           9</w:t>
            </w:r>
          </w:p>
        </w:tc>
      </w:tr>
      <w:tr w:rsidR="002A5EF7" w:rsidTr="00386549">
        <w:trPr>
          <w:trHeight w:val="674"/>
          <w:jc w:val="center"/>
        </w:trPr>
        <w:tc>
          <w:tcPr>
            <w:tcW w:w="2264" w:type="dxa"/>
            <w:vAlign w:val="center"/>
          </w:tcPr>
          <w:p w:rsidR="00386549" w:rsidRPr="002E2612" w:rsidRDefault="00A241AB" w:rsidP="00E6782C">
            <w:pPr>
              <w:pStyle w:val="TableContent"/>
              <w:rPr>
                <w:rFonts w:ascii="Times New Roman" w:hAnsi="Times New Roman" w:cs="Times New Roman"/>
                <w:sz w:val="24"/>
                <w:szCs w:val="24"/>
              </w:rPr>
            </w:pPr>
            <w:r w:rsidRPr="002E2612">
              <w:rPr>
                <w:rFonts w:ascii="Times New Roman" w:hAnsi="Times New Roman" w:cs="Times New Roman"/>
                <w:sz w:val="24"/>
                <w:szCs w:val="24"/>
              </w:rPr>
              <w:t>Telophase</w:t>
            </w:r>
          </w:p>
        </w:tc>
        <w:tc>
          <w:tcPr>
            <w:tcW w:w="2264" w:type="dxa"/>
            <w:shd w:val="clear" w:color="auto" w:fill="auto"/>
            <w:vAlign w:val="center"/>
          </w:tcPr>
          <w:p w:rsidR="00386549" w:rsidRPr="002E2612" w:rsidRDefault="00A241AB" w:rsidP="00386549">
            <w:pPr>
              <w:rPr>
                <w:rFonts w:ascii="Times New Roman" w:hAnsi="Times New Roman" w:cs="Times New Roman"/>
                <w:sz w:val="24"/>
                <w:szCs w:val="24"/>
              </w:rPr>
            </w:pPr>
            <w:r w:rsidRPr="002E2612">
              <w:rPr>
                <w:rFonts w:ascii="Times New Roman" w:hAnsi="Times New Roman" w:cs="Times New Roman"/>
                <w:sz w:val="24"/>
                <w:szCs w:val="24"/>
              </w:rPr>
              <w:t>17</w:t>
            </w:r>
          </w:p>
        </w:tc>
        <w:tc>
          <w:tcPr>
            <w:tcW w:w="2847" w:type="dxa"/>
            <w:vAlign w:val="center"/>
          </w:tcPr>
          <w:p w:rsidR="00386549" w:rsidRPr="002E2612" w:rsidRDefault="00A241AB" w:rsidP="00386549">
            <w:pPr>
              <w:widowControl w:val="0"/>
              <w:jc w:val="center"/>
              <w:rPr>
                <w:rFonts w:ascii="Times New Roman" w:hAnsi="Times New Roman" w:cs="Times New Roman"/>
                <w:b/>
                <w:sz w:val="24"/>
                <w:szCs w:val="24"/>
              </w:rPr>
            </w:pPr>
            <w:r w:rsidRPr="002E2612">
              <w:rPr>
                <w:rFonts w:ascii="Times New Roman" w:hAnsi="Times New Roman" w:cs="Times New Roman"/>
                <w:b/>
                <w:sz w:val="24"/>
                <w:szCs w:val="24"/>
              </w:rPr>
              <w:t>65</w:t>
            </w:r>
          </w:p>
        </w:tc>
        <w:tc>
          <w:tcPr>
            <w:tcW w:w="3668" w:type="dxa"/>
            <w:vAlign w:val="center"/>
          </w:tcPr>
          <w:p w:rsidR="00386549" w:rsidRPr="002E2612" w:rsidRDefault="00A241AB" w:rsidP="00386549">
            <w:pPr>
              <w:jc w:val="center"/>
              <w:rPr>
                <w:rFonts w:ascii="Times New Roman" w:hAnsi="Times New Roman" w:cs="Times New Roman"/>
                <w:b/>
                <w:sz w:val="24"/>
                <w:szCs w:val="24"/>
              </w:rPr>
            </w:pPr>
            <w:r w:rsidRPr="002E2612">
              <w:rPr>
                <w:rFonts w:ascii="Times New Roman" w:hAnsi="Times New Roman" w:cs="Times New Roman"/>
                <w:b/>
                <w:sz w:val="24"/>
                <w:szCs w:val="24"/>
              </w:rPr>
              <w:t>26</w:t>
            </w:r>
          </w:p>
        </w:tc>
      </w:tr>
      <w:tr w:rsidR="002A5EF7" w:rsidTr="00386549">
        <w:trPr>
          <w:trHeight w:val="674"/>
          <w:jc w:val="center"/>
        </w:trPr>
        <w:tc>
          <w:tcPr>
            <w:tcW w:w="2264" w:type="dxa"/>
            <w:vAlign w:val="center"/>
          </w:tcPr>
          <w:p w:rsidR="00386549" w:rsidRPr="002E2612" w:rsidRDefault="00A241AB" w:rsidP="00E6782C">
            <w:pPr>
              <w:pStyle w:val="TableContent"/>
              <w:rPr>
                <w:rFonts w:ascii="Times New Roman" w:hAnsi="Times New Roman" w:cs="Times New Roman"/>
                <w:sz w:val="24"/>
                <w:szCs w:val="24"/>
              </w:rPr>
            </w:pPr>
            <w:r w:rsidRPr="002E2612">
              <w:rPr>
                <w:rFonts w:ascii="Times New Roman" w:hAnsi="Times New Roman" w:cs="Times New Roman"/>
                <w:sz w:val="24"/>
                <w:szCs w:val="24"/>
              </w:rPr>
              <w:t>Cytokinesis</w:t>
            </w:r>
          </w:p>
        </w:tc>
        <w:tc>
          <w:tcPr>
            <w:tcW w:w="2264" w:type="dxa"/>
            <w:shd w:val="clear" w:color="auto" w:fill="auto"/>
            <w:vAlign w:val="center"/>
          </w:tcPr>
          <w:p w:rsidR="00386549" w:rsidRPr="002E2612" w:rsidRDefault="00386549" w:rsidP="00386549">
            <w:pPr>
              <w:rPr>
                <w:rFonts w:ascii="Times New Roman" w:hAnsi="Times New Roman" w:cs="Times New Roman"/>
                <w:sz w:val="24"/>
                <w:szCs w:val="24"/>
              </w:rPr>
            </w:pPr>
          </w:p>
        </w:tc>
        <w:tc>
          <w:tcPr>
            <w:tcW w:w="2847" w:type="dxa"/>
            <w:vAlign w:val="center"/>
          </w:tcPr>
          <w:p w:rsidR="00386549" w:rsidRPr="002E2612" w:rsidRDefault="00386549" w:rsidP="00386549">
            <w:pPr>
              <w:widowControl w:val="0"/>
              <w:jc w:val="center"/>
              <w:rPr>
                <w:rFonts w:ascii="Times New Roman" w:hAnsi="Times New Roman" w:cs="Times New Roman"/>
                <w:b/>
                <w:sz w:val="24"/>
                <w:szCs w:val="24"/>
              </w:rPr>
            </w:pPr>
          </w:p>
        </w:tc>
        <w:tc>
          <w:tcPr>
            <w:tcW w:w="3668" w:type="dxa"/>
            <w:vAlign w:val="center"/>
          </w:tcPr>
          <w:p w:rsidR="00386549" w:rsidRPr="002E2612" w:rsidRDefault="00A241AB" w:rsidP="00386549">
            <w:pPr>
              <w:jc w:val="center"/>
              <w:rPr>
                <w:rFonts w:ascii="Times New Roman" w:hAnsi="Times New Roman" w:cs="Times New Roman"/>
                <w:b/>
                <w:sz w:val="24"/>
                <w:szCs w:val="24"/>
              </w:rPr>
            </w:pPr>
            <w:r w:rsidRPr="002E2612">
              <w:rPr>
                <w:rFonts w:ascii="Times New Roman" w:hAnsi="Times New Roman" w:cs="Times New Roman"/>
                <w:b/>
                <w:sz w:val="24"/>
                <w:szCs w:val="24"/>
              </w:rPr>
              <w:t>N|A</w:t>
            </w:r>
          </w:p>
        </w:tc>
      </w:tr>
    </w:tbl>
    <w:p w:rsidR="00DD711B" w:rsidRPr="002E2612" w:rsidRDefault="00A241AB" w:rsidP="00DD711B">
      <w:pPr>
        <w:rPr>
          <w:rFonts w:ascii="Times New Roman" w:hAnsi="Times New Roman" w:cs="Times New Roman"/>
          <w:sz w:val="24"/>
          <w:szCs w:val="24"/>
        </w:rPr>
      </w:pPr>
      <w:r w:rsidRPr="002E2612">
        <w:rPr>
          <w:rFonts w:ascii="Times New Roman" w:hAnsi="Times New Roman" w:cs="Times New Roman"/>
          <w:sz w:val="24"/>
          <w:szCs w:val="24"/>
        </w:rPr>
        <w:br w:type="page"/>
      </w:r>
    </w:p>
    <w:p w:rsidR="00DD711B" w:rsidRPr="002E2612" w:rsidRDefault="00A241AB" w:rsidP="00E6782C">
      <w:pPr>
        <w:pStyle w:val="TableCaption"/>
        <w:rPr>
          <w:rFonts w:ascii="Times New Roman" w:hAnsi="Times New Roman" w:cs="Times New Roman"/>
          <w:sz w:val="24"/>
          <w:szCs w:val="24"/>
        </w:rPr>
      </w:pPr>
      <w:r w:rsidRPr="002E2612">
        <w:rPr>
          <w:rFonts w:ascii="Times New Roman" w:hAnsi="Times New Roman" w:cs="Times New Roman"/>
          <w:sz w:val="24"/>
          <w:szCs w:val="24"/>
        </w:rPr>
        <w:lastRenderedPageBreak/>
        <w:t>Table 3: Stage Drawings</w:t>
      </w:r>
    </w:p>
    <w:tbl>
      <w:tblPr>
        <w:tblStyle w:val="TableGrid"/>
        <w:tblW w:w="9355" w:type="dxa"/>
        <w:jc w:val="center"/>
        <w:tblLook w:val="04A0" w:firstRow="1" w:lastRow="0" w:firstColumn="1" w:lastColumn="0" w:noHBand="0" w:noVBand="1"/>
      </w:tblPr>
      <w:tblGrid>
        <w:gridCol w:w="2769"/>
        <w:gridCol w:w="6586"/>
      </w:tblGrid>
      <w:tr w:rsidR="002A5EF7" w:rsidTr="00DD711B">
        <w:trPr>
          <w:trHeight w:val="593"/>
          <w:tblHeader/>
          <w:jc w:val="center"/>
        </w:trPr>
        <w:tc>
          <w:tcPr>
            <w:tcW w:w="2769" w:type="dxa"/>
            <w:shd w:val="clear" w:color="auto" w:fill="0071CE"/>
            <w:vAlign w:val="center"/>
          </w:tcPr>
          <w:p w:rsidR="00DD711B" w:rsidRPr="002E2612" w:rsidRDefault="00A241AB" w:rsidP="00E6782C">
            <w:pPr>
              <w:pStyle w:val="TableHeaderRow"/>
              <w:rPr>
                <w:rFonts w:ascii="Times New Roman" w:hAnsi="Times New Roman" w:cs="Times New Roman"/>
                <w:sz w:val="24"/>
                <w:szCs w:val="24"/>
              </w:rPr>
            </w:pPr>
            <w:r w:rsidRPr="002E2612">
              <w:rPr>
                <w:rFonts w:ascii="Times New Roman" w:hAnsi="Times New Roman" w:cs="Times New Roman"/>
                <w:sz w:val="24"/>
                <w:szCs w:val="24"/>
              </w:rPr>
              <w:t>Cell Stage</w:t>
            </w:r>
          </w:p>
        </w:tc>
        <w:tc>
          <w:tcPr>
            <w:tcW w:w="6586" w:type="dxa"/>
            <w:shd w:val="clear" w:color="auto" w:fill="0071CE"/>
            <w:vAlign w:val="center"/>
          </w:tcPr>
          <w:p w:rsidR="00DD711B" w:rsidRPr="002E2612" w:rsidRDefault="00A241AB" w:rsidP="00E6782C">
            <w:pPr>
              <w:pStyle w:val="TableHeaderRow"/>
              <w:rPr>
                <w:rFonts w:ascii="Times New Roman" w:hAnsi="Times New Roman" w:cs="Times New Roman"/>
                <w:sz w:val="24"/>
                <w:szCs w:val="24"/>
              </w:rPr>
            </w:pPr>
            <w:r w:rsidRPr="002E2612">
              <w:rPr>
                <w:rFonts w:ascii="Times New Roman" w:hAnsi="Times New Roman" w:cs="Times New Roman"/>
                <w:sz w:val="24"/>
                <w:szCs w:val="24"/>
              </w:rPr>
              <w:t>Drawing</w:t>
            </w:r>
          </w:p>
        </w:tc>
      </w:tr>
      <w:tr w:rsidR="002A5EF7" w:rsidTr="00DD711B">
        <w:trPr>
          <w:trHeight w:val="952"/>
          <w:jc w:val="center"/>
        </w:trPr>
        <w:tc>
          <w:tcPr>
            <w:tcW w:w="2769" w:type="dxa"/>
            <w:shd w:val="clear" w:color="auto" w:fill="auto"/>
            <w:vAlign w:val="center"/>
          </w:tcPr>
          <w:p w:rsidR="00DD711B" w:rsidRPr="002E2612" w:rsidRDefault="00A241AB" w:rsidP="00E6782C">
            <w:pPr>
              <w:pStyle w:val="TableContent"/>
              <w:rPr>
                <w:rFonts w:ascii="Times New Roman" w:hAnsi="Times New Roman" w:cs="Times New Roman"/>
                <w:sz w:val="24"/>
                <w:szCs w:val="24"/>
              </w:rPr>
            </w:pPr>
            <w:r w:rsidRPr="002E2612">
              <w:rPr>
                <w:rFonts w:ascii="Times New Roman" w:hAnsi="Times New Roman" w:cs="Times New Roman"/>
                <w:sz w:val="24"/>
                <w:szCs w:val="24"/>
              </w:rPr>
              <w:t>Interphase</w:t>
            </w:r>
          </w:p>
        </w:tc>
        <w:tc>
          <w:tcPr>
            <w:tcW w:w="6586" w:type="dxa"/>
            <w:vAlign w:val="center"/>
          </w:tcPr>
          <w:p w:rsidR="00DD711B" w:rsidRPr="002E2612" w:rsidRDefault="00DD711B" w:rsidP="000F3169">
            <w:pPr>
              <w:widowControl w:val="0"/>
              <w:jc w:val="center"/>
              <w:rPr>
                <w:rFonts w:ascii="Times New Roman" w:hAnsi="Times New Roman" w:cs="Times New Roman"/>
                <w:b/>
                <w:sz w:val="24"/>
                <w:szCs w:val="24"/>
              </w:rPr>
            </w:pPr>
          </w:p>
        </w:tc>
      </w:tr>
      <w:tr w:rsidR="002A5EF7" w:rsidTr="00DD711B">
        <w:trPr>
          <w:trHeight w:val="952"/>
          <w:jc w:val="center"/>
        </w:trPr>
        <w:tc>
          <w:tcPr>
            <w:tcW w:w="2769" w:type="dxa"/>
            <w:shd w:val="clear" w:color="auto" w:fill="auto"/>
            <w:vAlign w:val="center"/>
          </w:tcPr>
          <w:p w:rsidR="00DD711B" w:rsidRPr="002E2612" w:rsidRDefault="00A241AB" w:rsidP="00E6782C">
            <w:pPr>
              <w:pStyle w:val="TableContent"/>
              <w:rPr>
                <w:rFonts w:ascii="Times New Roman" w:hAnsi="Times New Roman" w:cs="Times New Roman"/>
                <w:sz w:val="24"/>
                <w:szCs w:val="24"/>
              </w:rPr>
            </w:pPr>
            <w:r w:rsidRPr="002E2612">
              <w:rPr>
                <w:rFonts w:ascii="Times New Roman" w:hAnsi="Times New Roman" w:cs="Times New Roman"/>
                <w:sz w:val="24"/>
                <w:szCs w:val="24"/>
              </w:rPr>
              <w:t>Prophase</w:t>
            </w:r>
          </w:p>
        </w:tc>
        <w:tc>
          <w:tcPr>
            <w:tcW w:w="6586" w:type="dxa"/>
            <w:vAlign w:val="center"/>
          </w:tcPr>
          <w:p w:rsidR="00DD711B" w:rsidRPr="002E2612" w:rsidRDefault="00DD711B" w:rsidP="000F3169">
            <w:pPr>
              <w:widowControl w:val="0"/>
              <w:jc w:val="center"/>
              <w:rPr>
                <w:rFonts w:ascii="Times New Roman" w:hAnsi="Times New Roman" w:cs="Times New Roman"/>
                <w:b/>
                <w:sz w:val="24"/>
                <w:szCs w:val="24"/>
              </w:rPr>
            </w:pPr>
          </w:p>
        </w:tc>
      </w:tr>
      <w:tr w:rsidR="002A5EF7" w:rsidTr="00DD711B">
        <w:trPr>
          <w:trHeight w:val="952"/>
          <w:jc w:val="center"/>
        </w:trPr>
        <w:tc>
          <w:tcPr>
            <w:tcW w:w="2769" w:type="dxa"/>
            <w:shd w:val="clear" w:color="auto" w:fill="auto"/>
            <w:vAlign w:val="center"/>
          </w:tcPr>
          <w:p w:rsidR="00DD711B" w:rsidRPr="002E2612" w:rsidRDefault="00A241AB" w:rsidP="00E6782C">
            <w:pPr>
              <w:pStyle w:val="TableContent"/>
              <w:rPr>
                <w:rFonts w:ascii="Times New Roman" w:hAnsi="Times New Roman" w:cs="Times New Roman"/>
                <w:sz w:val="24"/>
                <w:szCs w:val="24"/>
              </w:rPr>
            </w:pPr>
            <w:r w:rsidRPr="002E2612">
              <w:rPr>
                <w:rFonts w:ascii="Times New Roman" w:hAnsi="Times New Roman" w:cs="Times New Roman"/>
                <w:sz w:val="24"/>
                <w:szCs w:val="24"/>
              </w:rPr>
              <w:t>Metaphase</w:t>
            </w:r>
          </w:p>
        </w:tc>
        <w:tc>
          <w:tcPr>
            <w:tcW w:w="6586" w:type="dxa"/>
            <w:vAlign w:val="center"/>
          </w:tcPr>
          <w:p w:rsidR="00DD711B" w:rsidRPr="002E2612" w:rsidRDefault="00DD711B" w:rsidP="000F3169">
            <w:pPr>
              <w:widowControl w:val="0"/>
              <w:jc w:val="center"/>
              <w:rPr>
                <w:rFonts w:ascii="Times New Roman" w:hAnsi="Times New Roman" w:cs="Times New Roman"/>
                <w:b/>
                <w:sz w:val="24"/>
                <w:szCs w:val="24"/>
              </w:rPr>
            </w:pPr>
          </w:p>
        </w:tc>
      </w:tr>
      <w:tr w:rsidR="002A5EF7" w:rsidTr="00DD711B">
        <w:trPr>
          <w:trHeight w:val="952"/>
          <w:jc w:val="center"/>
        </w:trPr>
        <w:tc>
          <w:tcPr>
            <w:tcW w:w="2769" w:type="dxa"/>
            <w:shd w:val="clear" w:color="auto" w:fill="auto"/>
            <w:vAlign w:val="center"/>
          </w:tcPr>
          <w:p w:rsidR="00DD711B" w:rsidRPr="002E2612" w:rsidRDefault="00A241AB" w:rsidP="00E6782C">
            <w:pPr>
              <w:pStyle w:val="TableContent"/>
              <w:rPr>
                <w:rFonts w:ascii="Times New Roman" w:hAnsi="Times New Roman" w:cs="Times New Roman"/>
                <w:sz w:val="24"/>
                <w:szCs w:val="24"/>
              </w:rPr>
            </w:pPr>
            <w:r w:rsidRPr="002E2612">
              <w:rPr>
                <w:rFonts w:ascii="Times New Roman" w:hAnsi="Times New Roman" w:cs="Times New Roman"/>
                <w:sz w:val="24"/>
                <w:szCs w:val="24"/>
              </w:rPr>
              <w:t>Anaphase</w:t>
            </w:r>
          </w:p>
        </w:tc>
        <w:tc>
          <w:tcPr>
            <w:tcW w:w="6586" w:type="dxa"/>
            <w:vAlign w:val="center"/>
          </w:tcPr>
          <w:p w:rsidR="00DD711B" w:rsidRPr="002E2612" w:rsidRDefault="00DD711B" w:rsidP="000F3169">
            <w:pPr>
              <w:widowControl w:val="0"/>
              <w:jc w:val="center"/>
              <w:rPr>
                <w:rFonts w:ascii="Times New Roman" w:hAnsi="Times New Roman" w:cs="Times New Roman"/>
                <w:b/>
                <w:sz w:val="24"/>
                <w:szCs w:val="24"/>
              </w:rPr>
            </w:pPr>
          </w:p>
        </w:tc>
      </w:tr>
      <w:tr w:rsidR="002A5EF7" w:rsidTr="00DD711B">
        <w:trPr>
          <w:trHeight w:val="952"/>
          <w:jc w:val="center"/>
        </w:trPr>
        <w:tc>
          <w:tcPr>
            <w:tcW w:w="2769" w:type="dxa"/>
            <w:shd w:val="clear" w:color="auto" w:fill="auto"/>
            <w:vAlign w:val="center"/>
          </w:tcPr>
          <w:p w:rsidR="00DD711B" w:rsidRPr="002E2612" w:rsidRDefault="00A241AB" w:rsidP="00E6782C">
            <w:pPr>
              <w:pStyle w:val="TableContent"/>
              <w:rPr>
                <w:rFonts w:ascii="Times New Roman" w:hAnsi="Times New Roman" w:cs="Times New Roman"/>
                <w:sz w:val="24"/>
                <w:szCs w:val="24"/>
              </w:rPr>
            </w:pPr>
            <w:r w:rsidRPr="002E2612">
              <w:rPr>
                <w:rFonts w:ascii="Times New Roman" w:hAnsi="Times New Roman" w:cs="Times New Roman"/>
                <w:sz w:val="24"/>
                <w:szCs w:val="24"/>
              </w:rPr>
              <w:t>Telophase</w:t>
            </w:r>
          </w:p>
        </w:tc>
        <w:tc>
          <w:tcPr>
            <w:tcW w:w="6586" w:type="dxa"/>
            <w:vAlign w:val="center"/>
          </w:tcPr>
          <w:p w:rsidR="00DD711B" w:rsidRPr="002E2612" w:rsidRDefault="00DD711B" w:rsidP="000F3169">
            <w:pPr>
              <w:widowControl w:val="0"/>
              <w:jc w:val="center"/>
              <w:rPr>
                <w:rFonts w:ascii="Times New Roman" w:hAnsi="Times New Roman" w:cs="Times New Roman"/>
                <w:b/>
                <w:sz w:val="24"/>
                <w:szCs w:val="24"/>
              </w:rPr>
            </w:pPr>
          </w:p>
        </w:tc>
      </w:tr>
      <w:tr w:rsidR="002A5EF7" w:rsidTr="00DD711B">
        <w:trPr>
          <w:trHeight w:val="952"/>
          <w:jc w:val="center"/>
        </w:trPr>
        <w:tc>
          <w:tcPr>
            <w:tcW w:w="2769" w:type="dxa"/>
            <w:shd w:val="clear" w:color="auto" w:fill="auto"/>
            <w:vAlign w:val="center"/>
          </w:tcPr>
          <w:p w:rsidR="00DD711B" w:rsidRPr="002E2612" w:rsidRDefault="00A241AB" w:rsidP="00E6782C">
            <w:pPr>
              <w:pStyle w:val="TableContent"/>
              <w:rPr>
                <w:rFonts w:ascii="Times New Roman" w:hAnsi="Times New Roman" w:cs="Times New Roman"/>
                <w:sz w:val="24"/>
                <w:szCs w:val="24"/>
              </w:rPr>
            </w:pPr>
            <w:r w:rsidRPr="002E2612">
              <w:rPr>
                <w:rFonts w:ascii="Times New Roman" w:hAnsi="Times New Roman" w:cs="Times New Roman"/>
                <w:sz w:val="24"/>
                <w:szCs w:val="24"/>
              </w:rPr>
              <w:t>Cytokinesis</w:t>
            </w:r>
          </w:p>
        </w:tc>
        <w:tc>
          <w:tcPr>
            <w:tcW w:w="6586" w:type="dxa"/>
            <w:vAlign w:val="center"/>
          </w:tcPr>
          <w:p w:rsidR="00DD711B" w:rsidRPr="002E2612" w:rsidRDefault="00DD711B" w:rsidP="000F3169">
            <w:pPr>
              <w:widowControl w:val="0"/>
              <w:jc w:val="center"/>
              <w:rPr>
                <w:rFonts w:ascii="Times New Roman" w:hAnsi="Times New Roman" w:cs="Times New Roman"/>
                <w:b/>
                <w:sz w:val="24"/>
                <w:szCs w:val="24"/>
              </w:rPr>
            </w:pPr>
          </w:p>
        </w:tc>
      </w:tr>
    </w:tbl>
    <w:p w:rsidR="00DD711B" w:rsidRPr="002E2612" w:rsidRDefault="00DD711B" w:rsidP="00DD711B">
      <w:pPr>
        <w:rPr>
          <w:rFonts w:ascii="Times New Roman" w:hAnsi="Times New Roman" w:cs="Times New Roman"/>
          <w:sz w:val="24"/>
          <w:szCs w:val="24"/>
        </w:rPr>
      </w:pPr>
    </w:p>
    <w:p w:rsidR="00BD402F" w:rsidRPr="002E2612" w:rsidRDefault="00A241AB" w:rsidP="00462B37">
      <w:pPr>
        <w:pStyle w:val="Heading2"/>
        <w:spacing w:after="120"/>
        <w:rPr>
          <w:rFonts w:ascii="Times New Roman" w:hAnsi="Times New Roman" w:cs="Times New Roman"/>
          <w:sz w:val="24"/>
          <w:szCs w:val="24"/>
        </w:rPr>
      </w:pPr>
      <w:r w:rsidRPr="002E2612">
        <w:rPr>
          <w:rFonts w:ascii="Times New Roman" w:hAnsi="Times New Roman" w:cs="Times New Roman"/>
          <w:sz w:val="24"/>
          <w:szCs w:val="24"/>
        </w:rPr>
        <w:br w:type="page"/>
      </w:r>
    </w:p>
    <w:p w:rsidR="00462B37" w:rsidRPr="002E2612" w:rsidRDefault="00A241AB" w:rsidP="00E6782C">
      <w:pPr>
        <w:pStyle w:val="Heading2"/>
        <w:rPr>
          <w:rFonts w:ascii="Times New Roman" w:hAnsi="Times New Roman" w:cs="Times New Roman"/>
          <w:sz w:val="24"/>
          <w:szCs w:val="24"/>
        </w:rPr>
      </w:pPr>
      <w:r w:rsidRPr="002E2612">
        <w:rPr>
          <w:rFonts w:ascii="Times New Roman" w:hAnsi="Times New Roman" w:cs="Times New Roman"/>
          <w:sz w:val="24"/>
          <w:szCs w:val="24"/>
        </w:rPr>
        <w:lastRenderedPageBreak/>
        <w:t>Post-Lab Questions</w:t>
      </w:r>
    </w:p>
    <w:p w:rsidR="00BD402F" w:rsidRPr="002E2612" w:rsidRDefault="00A241AB" w:rsidP="00E6782C">
      <w:pPr>
        <w:pStyle w:val="ListParagraph"/>
        <w:rPr>
          <w:rFonts w:ascii="Times New Roman" w:hAnsi="Times New Roman" w:cs="Times New Roman"/>
          <w:sz w:val="24"/>
          <w:szCs w:val="24"/>
        </w:rPr>
      </w:pPr>
      <w:r w:rsidRPr="002E2612">
        <w:rPr>
          <w:rFonts w:ascii="Times New Roman" w:hAnsi="Times New Roman" w:cs="Times New Roman"/>
          <w:sz w:val="24"/>
          <w:szCs w:val="24"/>
        </w:rPr>
        <w:t>Label the arrows in the slide image below with the appropriate stage of the cell cycle.</w:t>
      </w:r>
      <w:r w:rsidRPr="002E2612">
        <w:rPr>
          <w:rFonts w:ascii="Times New Roman" w:hAnsi="Times New Roman" w:cs="Times New Roman"/>
          <w:noProof/>
          <w:sz w:val="24"/>
          <w:szCs w:val="24"/>
        </w:rPr>
        <w:drawing>
          <wp:inline distT="0" distB="0" distL="0" distR="0">
            <wp:extent cx="5645385" cy="7078069"/>
            <wp:effectExtent l="0" t="0" r="0" b="8890"/>
            <wp:docPr id="6" name="Picture 5" descr="An onion root tip for labeling. Label A - F.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165020" name="Picture 5"/>
                    <pic:cNvPicPr>
                      <a:picLocks noChangeAspect="1"/>
                    </pic:cNvPicPr>
                  </pic:nvPicPr>
                  <pic:blipFill>
                    <a:blip r:embed="rId8"/>
                    <a:stretch>
                      <a:fillRect/>
                    </a:stretch>
                  </pic:blipFill>
                  <pic:spPr>
                    <a:xfrm>
                      <a:off x="0" y="0"/>
                      <a:ext cx="5645385" cy="7078069"/>
                    </a:xfrm>
                    <a:prstGeom prst="rect">
                      <a:avLst/>
                    </a:prstGeom>
                  </pic:spPr>
                </pic:pic>
              </a:graphicData>
            </a:graphic>
          </wp:inline>
        </w:drawing>
      </w:r>
    </w:p>
    <w:p w:rsidR="00B824E6" w:rsidRPr="002E2612" w:rsidRDefault="00A241AB" w:rsidP="00B824E6">
      <w:pPr>
        <w:pStyle w:val="Questions"/>
        <w:widowControl w:val="0"/>
        <w:spacing w:before="120" w:after="1000" w:line="480" w:lineRule="auto"/>
        <w:ind w:left="1080" w:firstLine="0"/>
        <w:contextualSpacing/>
        <w:jc w:val="both"/>
        <w:rPr>
          <w:rFonts w:ascii="Times New Roman" w:hAnsi="Times New Roman" w:cs="Times New Roman"/>
          <w:sz w:val="24"/>
          <w:szCs w:val="24"/>
        </w:rPr>
      </w:pPr>
      <w:r w:rsidRPr="002E2612">
        <w:rPr>
          <w:rFonts w:ascii="Times New Roman" w:hAnsi="Times New Roman" w:cs="Times New Roman"/>
          <w:sz w:val="24"/>
          <w:szCs w:val="24"/>
        </w:rPr>
        <w:t>A:</w:t>
      </w:r>
      <w:r w:rsidR="000C24E4">
        <w:rPr>
          <w:rFonts w:ascii="Times New Roman" w:hAnsi="Times New Roman" w:cs="Times New Roman"/>
          <w:sz w:val="24"/>
          <w:szCs w:val="24"/>
        </w:rPr>
        <w:t>Anaphase</w:t>
      </w:r>
      <w:r w:rsidRPr="002E2612">
        <w:rPr>
          <w:rFonts w:ascii="Times New Roman" w:hAnsi="Times New Roman" w:cs="Times New Roman"/>
          <w:sz w:val="24"/>
          <w:szCs w:val="24"/>
        </w:rPr>
        <w:br/>
      </w:r>
      <w:r w:rsidRPr="002E2612">
        <w:rPr>
          <w:rFonts w:ascii="Times New Roman" w:hAnsi="Times New Roman" w:cs="Times New Roman"/>
          <w:sz w:val="24"/>
          <w:szCs w:val="24"/>
        </w:rPr>
        <w:lastRenderedPageBreak/>
        <w:t xml:space="preserve">B: Prophase </w:t>
      </w:r>
    </w:p>
    <w:p w:rsidR="00BD402F" w:rsidRPr="002E2612" w:rsidRDefault="00A241AB" w:rsidP="00BD402F">
      <w:pPr>
        <w:pStyle w:val="Questions"/>
        <w:widowControl w:val="0"/>
        <w:spacing w:before="120" w:after="1000" w:line="480" w:lineRule="auto"/>
        <w:ind w:left="1080" w:firstLine="0"/>
        <w:contextualSpacing/>
        <w:jc w:val="both"/>
        <w:rPr>
          <w:rFonts w:ascii="Times New Roman" w:hAnsi="Times New Roman" w:cs="Times New Roman"/>
          <w:sz w:val="24"/>
          <w:szCs w:val="24"/>
        </w:rPr>
      </w:pPr>
      <w:r w:rsidRPr="002E2612">
        <w:rPr>
          <w:rFonts w:ascii="Times New Roman" w:hAnsi="Times New Roman" w:cs="Times New Roman"/>
          <w:sz w:val="24"/>
          <w:szCs w:val="24"/>
        </w:rPr>
        <w:t>C:</w:t>
      </w:r>
      <w:r w:rsidR="000C24E4">
        <w:rPr>
          <w:rFonts w:ascii="Times New Roman" w:hAnsi="Times New Roman" w:cs="Times New Roman"/>
          <w:sz w:val="24"/>
          <w:szCs w:val="24"/>
        </w:rPr>
        <w:t xml:space="preserve"> Cytokinesis</w:t>
      </w:r>
      <w:r w:rsidR="00443882" w:rsidRPr="002E2612">
        <w:rPr>
          <w:rFonts w:ascii="Times New Roman" w:hAnsi="Times New Roman" w:cs="Times New Roman"/>
          <w:sz w:val="24"/>
          <w:szCs w:val="24"/>
        </w:rPr>
        <w:t xml:space="preserve"> </w:t>
      </w:r>
    </w:p>
    <w:p w:rsidR="00BD402F" w:rsidRPr="002E2612" w:rsidRDefault="00A241AB" w:rsidP="00BD402F">
      <w:pPr>
        <w:pStyle w:val="Questions"/>
        <w:widowControl w:val="0"/>
        <w:spacing w:before="120" w:after="1000" w:line="480" w:lineRule="auto"/>
        <w:ind w:left="1080" w:firstLine="0"/>
        <w:contextualSpacing/>
        <w:jc w:val="both"/>
        <w:rPr>
          <w:rFonts w:ascii="Times New Roman" w:hAnsi="Times New Roman" w:cs="Times New Roman"/>
          <w:sz w:val="24"/>
          <w:szCs w:val="24"/>
        </w:rPr>
      </w:pPr>
      <w:r w:rsidRPr="002E2612">
        <w:rPr>
          <w:rFonts w:ascii="Times New Roman" w:hAnsi="Times New Roman" w:cs="Times New Roman"/>
          <w:sz w:val="24"/>
          <w:szCs w:val="24"/>
        </w:rPr>
        <w:t>D</w:t>
      </w:r>
      <w:r w:rsidR="007B02EC" w:rsidRPr="002E2612">
        <w:rPr>
          <w:rFonts w:ascii="Times New Roman" w:hAnsi="Times New Roman" w:cs="Times New Roman"/>
          <w:sz w:val="24"/>
          <w:szCs w:val="24"/>
        </w:rPr>
        <w:t>:Interphase</w:t>
      </w:r>
    </w:p>
    <w:p w:rsidR="00BD402F" w:rsidRPr="002E2612" w:rsidRDefault="00A241AB" w:rsidP="00BD402F">
      <w:pPr>
        <w:pStyle w:val="Questions"/>
        <w:widowControl w:val="0"/>
        <w:spacing w:before="120" w:after="1000" w:line="480" w:lineRule="auto"/>
        <w:ind w:left="1080" w:firstLine="0"/>
        <w:contextualSpacing/>
        <w:jc w:val="both"/>
        <w:rPr>
          <w:rFonts w:ascii="Times New Roman" w:hAnsi="Times New Roman" w:cs="Times New Roman"/>
          <w:sz w:val="24"/>
          <w:szCs w:val="24"/>
        </w:rPr>
      </w:pPr>
      <w:r w:rsidRPr="002E2612">
        <w:rPr>
          <w:rFonts w:ascii="Times New Roman" w:hAnsi="Times New Roman" w:cs="Times New Roman"/>
          <w:sz w:val="24"/>
          <w:szCs w:val="24"/>
        </w:rPr>
        <w:t>E</w:t>
      </w:r>
      <w:r w:rsidR="007B02EC" w:rsidRPr="002E2612">
        <w:rPr>
          <w:rFonts w:ascii="Times New Roman" w:hAnsi="Times New Roman" w:cs="Times New Roman"/>
          <w:sz w:val="24"/>
          <w:szCs w:val="24"/>
        </w:rPr>
        <w:t>: metaphase</w:t>
      </w:r>
    </w:p>
    <w:p w:rsidR="00BD402F" w:rsidRPr="002E2612" w:rsidRDefault="00A241AB" w:rsidP="00A250DD">
      <w:pPr>
        <w:pStyle w:val="Questions"/>
        <w:widowControl w:val="0"/>
        <w:spacing w:before="120" w:after="480" w:line="480" w:lineRule="auto"/>
        <w:ind w:left="1080" w:firstLine="0"/>
        <w:jc w:val="both"/>
        <w:rPr>
          <w:rFonts w:ascii="Times New Roman" w:hAnsi="Times New Roman" w:cs="Times New Roman"/>
          <w:sz w:val="24"/>
          <w:szCs w:val="24"/>
        </w:rPr>
      </w:pPr>
      <w:r w:rsidRPr="002E2612">
        <w:rPr>
          <w:rFonts w:ascii="Times New Roman" w:hAnsi="Times New Roman" w:cs="Times New Roman"/>
          <w:sz w:val="24"/>
          <w:szCs w:val="24"/>
        </w:rPr>
        <w:t>F</w:t>
      </w:r>
      <w:r w:rsidR="007B02EC" w:rsidRPr="002E2612">
        <w:rPr>
          <w:rFonts w:ascii="Times New Roman" w:hAnsi="Times New Roman" w:cs="Times New Roman"/>
          <w:sz w:val="24"/>
          <w:szCs w:val="24"/>
        </w:rPr>
        <w:t>: telophase</w:t>
      </w:r>
    </w:p>
    <w:p w:rsidR="00BD402F" w:rsidRPr="002E2612" w:rsidRDefault="00A241AB" w:rsidP="00E6782C">
      <w:pPr>
        <w:pStyle w:val="ListParagraph"/>
        <w:rPr>
          <w:rFonts w:ascii="Times New Roman" w:hAnsi="Times New Roman" w:cs="Times New Roman"/>
          <w:sz w:val="24"/>
          <w:szCs w:val="24"/>
        </w:rPr>
      </w:pPr>
      <w:r w:rsidRPr="002E2612">
        <w:rPr>
          <w:rFonts w:ascii="Times New Roman" w:hAnsi="Times New Roman" w:cs="Times New Roman"/>
          <w:sz w:val="24"/>
          <w:szCs w:val="24"/>
        </w:rPr>
        <w:t xml:space="preserve">In what stage were most of the onion root tip cells </w:t>
      </w:r>
      <w:r w:rsidR="00CA36A4" w:rsidRPr="002E2612">
        <w:rPr>
          <w:rFonts w:ascii="Times New Roman" w:hAnsi="Times New Roman" w:cs="Times New Roman"/>
          <w:sz w:val="24"/>
          <w:szCs w:val="24"/>
        </w:rPr>
        <w:t>in</w:t>
      </w:r>
      <w:r w:rsidRPr="002E2612">
        <w:rPr>
          <w:rFonts w:ascii="Times New Roman" w:hAnsi="Times New Roman" w:cs="Times New Roman"/>
          <w:sz w:val="24"/>
          <w:szCs w:val="24"/>
        </w:rPr>
        <w:t xml:space="preserve">? Based on what you know about cell cycle division, </w:t>
      </w:r>
      <w:r w:rsidR="00CA36A4" w:rsidRPr="002E2612">
        <w:rPr>
          <w:rFonts w:ascii="Times New Roman" w:hAnsi="Times New Roman" w:cs="Times New Roman"/>
          <w:sz w:val="24"/>
          <w:szCs w:val="24"/>
        </w:rPr>
        <w:t>what does this imply about the life span of a cell</w:t>
      </w:r>
      <w:r w:rsidRPr="002E2612">
        <w:rPr>
          <w:rFonts w:ascii="Times New Roman" w:hAnsi="Times New Roman" w:cs="Times New Roman"/>
          <w:b/>
          <w:sz w:val="24"/>
          <w:szCs w:val="24"/>
        </w:rPr>
        <w:t>?</w:t>
      </w:r>
      <w:r w:rsidR="00B824E6" w:rsidRPr="002E2612">
        <w:rPr>
          <w:rFonts w:ascii="Times New Roman" w:hAnsi="Times New Roman" w:cs="Times New Roman"/>
          <w:b/>
          <w:sz w:val="24"/>
          <w:szCs w:val="24"/>
        </w:rPr>
        <w:t xml:space="preserve"> In the interphase </w:t>
      </w:r>
      <w:r w:rsidR="007B02EC" w:rsidRPr="002E2612">
        <w:rPr>
          <w:rFonts w:ascii="Times New Roman" w:hAnsi="Times New Roman" w:cs="Times New Roman"/>
          <w:b/>
          <w:sz w:val="24"/>
          <w:szCs w:val="24"/>
        </w:rPr>
        <w:t>stage</w:t>
      </w:r>
      <w:r w:rsidR="007B02EC" w:rsidRPr="002E2612">
        <w:rPr>
          <w:rFonts w:ascii="Times New Roman" w:hAnsi="Times New Roman" w:cs="Times New Roman"/>
          <w:sz w:val="24"/>
          <w:szCs w:val="24"/>
        </w:rPr>
        <w:t>,</w:t>
      </w:r>
      <w:r w:rsidR="007B02EC" w:rsidRPr="002E2612">
        <w:rPr>
          <w:rFonts w:ascii="Times New Roman" w:hAnsi="Times New Roman" w:cs="Times New Roman"/>
          <w:b/>
          <w:sz w:val="24"/>
          <w:szCs w:val="24"/>
        </w:rPr>
        <w:t xml:space="preserve"> some</w:t>
      </w:r>
      <w:r w:rsidR="00B824E6" w:rsidRPr="002E2612">
        <w:rPr>
          <w:rFonts w:ascii="Times New Roman" w:hAnsi="Times New Roman" w:cs="Times New Roman"/>
          <w:b/>
          <w:sz w:val="24"/>
          <w:szCs w:val="24"/>
        </w:rPr>
        <w:t xml:space="preserve"> cells may take longer to </w:t>
      </w:r>
      <w:r w:rsidR="00933860" w:rsidRPr="002E2612">
        <w:rPr>
          <w:rFonts w:ascii="Times New Roman" w:hAnsi="Times New Roman" w:cs="Times New Roman"/>
          <w:b/>
          <w:sz w:val="24"/>
          <w:szCs w:val="24"/>
        </w:rPr>
        <w:t xml:space="preserve">grow while others take a shorter period due to availability of nutrients, </w:t>
      </w:r>
      <w:r w:rsidR="007B02EC" w:rsidRPr="002E2612">
        <w:rPr>
          <w:rFonts w:ascii="Times New Roman" w:hAnsi="Times New Roman" w:cs="Times New Roman"/>
          <w:b/>
          <w:sz w:val="24"/>
          <w:szCs w:val="24"/>
        </w:rPr>
        <w:t>e.g.</w:t>
      </w:r>
      <w:r w:rsidR="00933860" w:rsidRPr="002E2612">
        <w:rPr>
          <w:rFonts w:ascii="Times New Roman" w:hAnsi="Times New Roman" w:cs="Times New Roman"/>
          <w:b/>
          <w:sz w:val="24"/>
          <w:szCs w:val="24"/>
        </w:rPr>
        <w:t>, nitrogen which speeds up its evolution</w:t>
      </w:r>
      <w:r w:rsidR="00933860" w:rsidRPr="002E2612">
        <w:rPr>
          <w:rFonts w:ascii="Times New Roman" w:hAnsi="Times New Roman" w:cs="Times New Roman"/>
          <w:sz w:val="24"/>
          <w:szCs w:val="24"/>
        </w:rPr>
        <w:t>.</w:t>
      </w:r>
    </w:p>
    <w:p w:rsidR="00BD402F" w:rsidRPr="002E2612" w:rsidRDefault="00A241AB" w:rsidP="00E6782C">
      <w:pPr>
        <w:pStyle w:val="ListParagraph"/>
        <w:rPr>
          <w:rFonts w:ascii="Times New Roman" w:hAnsi="Times New Roman" w:cs="Times New Roman"/>
          <w:sz w:val="24"/>
          <w:szCs w:val="24"/>
        </w:rPr>
      </w:pPr>
      <w:r w:rsidRPr="002E2612">
        <w:rPr>
          <w:rFonts w:ascii="Times New Roman" w:hAnsi="Times New Roman" w:cs="Times New Roman"/>
          <w:sz w:val="24"/>
          <w:szCs w:val="24"/>
        </w:rPr>
        <w:t>Were there any stages of the cell cycle that you did not observe? How can you explain this using evidence from the cell cycle?</w:t>
      </w:r>
      <w:r w:rsidR="00443882" w:rsidRPr="002E2612">
        <w:rPr>
          <w:rFonts w:ascii="Times New Roman" w:hAnsi="Times New Roman" w:cs="Times New Roman"/>
          <w:b/>
          <w:sz w:val="24"/>
          <w:szCs w:val="24"/>
        </w:rPr>
        <w:t xml:space="preserve"> Cytokinesis </w:t>
      </w:r>
    </w:p>
    <w:p w:rsidR="00BD402F" w:rsidRPr="002E2612" w:rsidRDefault="00A241AB" w:rsidP="00E6782C">
      <w:pPr>
        <w:pStyle w:val="ListParagraph"/>
        <w:rPr>
          <w:rFonts w:ascii="Times New Roman" w:hAnsi="Times New Roman" w:cs="Times New Roman"/>
          <w:b/>
          <w:sz w:val="24"/>
          <w:szCs w:val="24"/>
        </w:rPr>
      </w:pPr>
      <w:r w:rsidRPr="002E2612">
        <w:rPr>
          <w:rFonts w:ascii="Times New Roman" w:hAnsi="Times New Roman" w:cs="Times New Roman"/>
          <w:sz w:val="24"/>
          <w:szCs w:val="24"/>
        </w:rPr>
        <w:t>As a cell grows, wh</w:t>
      </w:r>
      <w:r w:rsidR="00CA36A4" w:rsidRPr="002E2612">
        <w:rPr>
          <w:rFonts w:ascii="Times New Roman" w:hAnsi="Times New Roman" w:cs="Times New Roman"/>
          <w:sz w:val="24"/>
          <w:szCs w:val="24"/>
        </w:rPr>
        <w:t>at happens to its surface area to</w:t>
      </w:r>
      <w:r w:rsidRPr="002E2612">
        <w:rPr>
          <w:rFonts w:ascii="Times New Roman" w:hAnsi="Times New Roman" w:cs="Times New Roman"/>
          <w:sz w:val="24"/>
          <w:szCs w:val="24"/>
        </w:rPr>
        <w:t xml:space="preserve"> volume ratio? (Hint: Think of a balloon being blown up). How does this ratio change concerning cell division</w:t>
      </w:r>
      <w:r w:rsidRPr="002E2612">
        <w:rPr>
          <w:rFonts w:ascii="Times New Roman" w:hAnsi="Times New Roman" w:cs="Times New Roman"/>
          <w:b/>
          <w:sz w:val="24"/>
          <w:szCs w:val="24"/>
        </w:rPr>
        <w:t>?</w:t>
      </w:r>
      <w:r w:rsidR="00B6185C" w:rsidRPr="002E2612">
        <w:rPr>
          <w:rFonts w:ascii="Times New Roman" w:hAnsi="Times New Roman" w:cs="Times New Roman"/>
          <w:b/>
          <w:sz w:val="24"/>
          <w:szCs w:val="24"/>
        </w:rPr>
        <w:t xml:space="preserve"> The surface area to its volume ratio decrease. This is because the volume of the cell increases at a greater rate than the surface that surrounds the cell. </w:t>
      </w:r>
    </w:p>
    <w:p w:rsidR="00BD402F" w:rsidRPr="002E2612" w:rsidRDefault="00A241AB" w:rsidP="00E6782C">
      <w:pPr>
        <w:pStyle w:val="ListParagraph"/>
        <w:rPr>
          <w:rFonts w:ascii="Times New Roman" w:hAnsi="Times New Roman" w:cs="Times New Roman"/>
          <w:b/>
          <w:sz w:val="24"/>
          <w:szCs w:val="24"/>
        </w:rPr>
      </w:pPr>
      <w:r w:rsidRPr="002E2612">
        <w:rPr>
          <w:rFonts w:ascii="Times New Roman" w:hAnsi="Times New Roman" w:cs="Times New Roman"/>
          <w:sz w:val="24"/>
          <w:szCs w:val="24"/>
        </w:rPr>
        <w:t>What is the function of mitosis in a cell that is about to divide?</w:t>
      </w:r>
      <w:r w:rsidR="00B6185C" w:rsidRPr="002E2612">
        <w:rPr>
          <w:rFonts w:ascii="Times New Roman" w:hAnsi="Times New Roman" w:cs="Times New Roman"/>
          <w:b/>
          <w:sz w:val="24"/>
          <w:szCs w:val="24"/>
        </w:rPr>
        <w:t xml:space="preserve"> The function of mitosis if for growth and replacement of worn-out cells. </w:t>
      </w:r>
    </w:p>
    <w:p w:rsidR="00BD402F" w:rsidRPr="002E2612" w:rsidRDefault="00A241AB" w:rsidP="00E6782C">
      <w:pPr>
        <w:pStyle w:val="ListParagraph"/>
        <w:rPr>
          <w:rFonts w:ascii="Times New Roman" w:hAnsi="Times New Roman" w:cs="Times New Roman"/>
          <w:b/>
          <w:sz w:val="24"/>
          <w:szCs w:val="24"/>
        </w:rPr>
      </w:pPr>
      <w:r w:rsidRPr="002E2612">
        <w:rPr>
          <w:rFonts w:ascii="Times New Roman" w:hAnsi="Times New Roman" w:cs="Times New Roman"/>
          <w:sz w:val="24"/>
          <w:szCs w:val="24"/>
        </w:rPr>
        <w:t>What would happen if mitosis were uncontrolled?</w:t>
      </w:r>
      <w:r w:rsidR="00B6185C" w:rsidRPr="002E2612">
        <w:rPr>
          <w:rFonts w:ascii="Times New Roman" w:hAnsi="Times New Roman" w:cs="Times New Roman"/>
          <w:sz w:val="24"/>
          <w:szCs w:val="24"/>
        </w:rPr>
        <w:t xml:space="preserve"> </w:t>
      </w:r>
      <w:r w:rsidR="00B6185C" w:rsidRPr="002E2612">
        <w:rPr>
          <w:rFonts w:ascii="Times New Roman" w:hAnsi="Times New Roman" w:cs="Times New Roman"/>
          <w:b/>
          <w:sz w:val="24"/>
          <w:szCs w:val="24"/>
        </w:rPr>
        <w:t>It can become harmful by causing the growth of multiplied cells hence interfering with the normal functions.</w:t>
      </w:r>
    </w:p>
    <w:p w:rsidR="00BD402F" w:rsidRPr="002E2612" w:rsidRDefault="00A241AB" w:rsidP="00E6782C">
      <w:pPr>
        <w:pStyle w:val="ListParagraph"/>
        <w:rPr>
          <w:rFonts w:ascii="Times New Roman" w:hAnsi="Times New Roman" w:cs="Times New Roman"/>
          <w:b/>
          <w:sz w:val="24"/>
          <w:szCs w:val="24"/>
        </w:rPr>
      </w:pPr>
      <w:r w:rsidRPr="002E2612">
        <w:rPr>
          <w:rFonts w:ascii="Times New Roman" w:hAnsi="Times New Roman" w:cs="Times New Roman"/>
          <w:sz w:val="24"/>
          <w:szCs w:val="24"/>
        </w:rPr>
        <w:t>How accurate were your time prediction</w:t>
      </w:r>
      <w:r w:rsidR="00CA36A4" w:rsidRPr="002E2612">
        <w:rPr>
          <w:rFonts w:ascii="Times New Roman" w:hAnsi="Times New Roman" w:cs="Times New Roman"/>
          <w:sz w:val="24"/>
          <w:szCs w:val="24"/>
        </w:rPr>
        <w:t>s</w:t>
      </w:r>
      <w:r w:rsidRPr="002E2612">
        <w:rPr>
          <w:rFonts w:ascii="Times New Roman" w:hAnsi="Times New Roman" w:cs="Times New Roman"/>
          <w:sz w:val="24"/>
          <w:szCs w:val="24"/>
        </w:rPr>
        <w:t xml:space="preserve"> for each stage of the cell </w:t>
      </w:r>
      <w:r w:rsidR="00443882" w:rsidRPr="002E2612">
        <w:rPr>
          <w:rFonts w:ascii="Times New Roman" w:hAnsi="Times New Roman" w:cs="Times New Roman"/>
          <w:sz w:val="24"/>
          <w:szCs w:val="24"/>
        </w:rPr>
        <w:t>cycle?</w:t>
      </w:r>
      <w:r w:rsidR="00443882" w:rsidRPr="002E2612">
        <w:rPr>
          <w:rFonts w:ascii="Times New Roman" w:hAnsi="Times New Roman" w:cs="Times New Roman"/>
          <w:b/>
          <w:sz w:val="24"/>
          <w:szCs w:val="24"/>
        </w:rPr>
        <w:t xml:space="preserve"> Most of my predictions were based on my data for each cell stage; Telophase was close to accurate while interphase was exactly the correct predicted; my prediction for prophase was the most inaccurate. </w:t>
      </w:r>
    </w:p>
    <w:p w:rsidR="00F477BB" w:rsidRPr="002E2612" w:rsidRDefault="00A241AB" w:rsidP="00E6782C">
      <w:pPr>
        <w:pStyle w:val="ListParagraph"/>
        <w:rPr>
          <w:rFonts w:ascii="Times New Roman" w:hAnsi="Times New Roman" w:cs="Times New Roman"/>
          <w:b/>
          <w:sz w:val="24"/>
          <w:szCs w:val="24"/>
        </w:rPr>
      </w:pPr>
      <w:r w:rsidRPr="002E2612">
        <w:rPr>
          <w:rFonts w:ascii="Times New Roman" w:hAnsi="Times New Roman" w:cs="Times New Roman"/>
          <w:sz w:val="24"/>
          <w:szCs w:val="24"/>
        </w:rPr>
        <w:lastRenderedPageBreak/>
        <w:t>Discuss one observation that you found interesting while looking at the onion root tip cells.</w:t>
      </w:r>
      <w:r w:rsidR="001E55B7" w:rsidRPr="002E2612">
        <w:rPr>
          <w:rFonts w:ascii="Times New Roman" w:hAnsi="Times New Roman" w:cs="Times New Roman"/>
          <w:b/>
          <w:sz w:val="24"/>
          <w:szCs w:val="24"/>
        </w:rPr>
        <w:t xml:space="preserve"> The cells being enlarged in prophase stage, the nucleolus is no longer visible, the chromosomes appear shortened within the nucleus. </w:t>
      </w:r>
    </w:p>
    <w:p w:rsidR="00A250DD" w:rsidRPr="002E2612" w:rsidRDefault="00A241AB">
      <w:pPr>
        <w:rPr>
          <w:rFonts w:ascii="Times New Roman" w:hAnsi="Times New Roman" w:cs="Times New Roman"/>
          <w:sz w:val="24"/>
          <w:szCs w:val="24"/>
        </w:rPr>
      </w:pPr>
      <w:r w:rsidRPr="002E2612">
        <w:rPr>
          <w:rFonts w:ascii="Times New Roman" w:hAnsi="Times New Roman" w:cs="Times New Roman"/>
          <w:sz w:val="24"/>
          <w:szCs w:val="24"/>
        </w:rPr>
        <w:br w:type="page"/>
      </w:r>
    </w:p>
    <w:p w:rsidR="004A0758" w:rsidRPr="002E2612" w:rsidRDefault="00A241AB" w:rsidP="00E6782C">
      <w:pPr>
        <w:pStyle w:val="Heading1"/>
        <w:rPr>
          <w:rFonts w:ascii="Times New Roman" w:hAnsi="Times New Roman" w:cs="Times New Roman"/>
          <w:sz w:val="24"/>
          <w:szCs w:val="24"/>
        </w:rPr>
      </w:pPr>
      <w:r w:rsidRPr="002E2612">
        <w:rPr>
          <w:rFonts w:ascii="Times New Roman" w:hAnsi="Times New Roman" w:cs="Times New Roman"/>
          <w:sz w:val="24"/>
          <w:szCs w:val="24"/>
        </w:rPr>
        <w:lastRenderedPageBreak/>
        <w:t>Experiment 2: Tracking Chromosomal DNA Movement Through Mitosis</w:t>
      </w:r>
    </w:p>
    <w:p w:rsidR="004A0758" w:rsidRPr="002E2612" w:rsidRDefault="00A241AB" w:rsidP="00E6782C">
      <w:pPr>
        <w:pStyle w:val="Heading2"/>
        <w:rPr>
          <w:rFonts w:ascii="Times New Roman" w:hAnsi="Times New Roman" w:cs="Times New Roman"/>
          <w:sz w:val="24"/>
          <w:szCs w:val="24"/>
        </w:rPr>
      </w:pPr>
      <w:r w:rsidRPr="002E2612">
        <w:rPr>
          <w:rFonts w:ascii="Times New Roman" w:hAnsi="Times New Roman" w:cs="Times New Roman"/>
          <w:sz w:val="24"/>
          <w:szCs w:val="24"/>
        </w:rPr>
        <w:t>Cell Cycle Division: Mitosis Beads Diagrams</w:t>
      </w:r>
    </w:p>
    <w:p w:rsidR="004A0758" w:rsidRPr="002E2612" w:rsidRDefault="00A241AB" w:rsidP="004A0758">
      <w:pPr>
        <w:widowControl w:val="0"/>
        <w:spacing w:before="120" w:after="840" w:line="480" w:lineRule="auto"/>
        <w:rPr>
          <w:rFonts w:ascii="Times New Roman" w:hAnsi="Times New Roman" w:cs="Times New Roman"/>
          <w:sz w:val="24"/>
          <w:szCs w:val="24"/>
        </w:rPr>
      </w:pPr>
      <w:r w:rsidRPr="002E2612">
        <w:rPr>
          <w:rFonts w:ascii="Times New Roman" w:hAnsi="Times New Roman" w:cs="Times New Roman"/>
          <w:sz w:val="24"/>
          <w:szCs w:val="24"/>
        </w:rPr>
        <w:t>Prophase</w:t>
      </w:r>
      <w:r w:rsidR="007B02EC" w:rsidRPr="002E2612">
        <w:rPr>
          <w:rFonts w:ascii="Times New Roman" w:hAnsi="Times New Roman" w:cs="Times New Roman"/>
          <w:sz w:val="24"/>
          <w:szCs w:val="24"/>
        </w:rPr>
        <w:t xml:space="preserve">: </w:t>
      </w:r>
      <w:r w:rsidR="007B02EC" w:rsidRPr="002E2612">
        <w:rPr>
          <w:rFonts w:ascii="Times New Roman" w:hAnsi="Times New Roman" w:cs="Times New Roman"/>
          <w:b/>
          <w:sz w:val="24"/>
          <w:szCs w:val="24"/>
        </w:rPr>
        <w:t>In this stage, cells start to break down structures and building others; the chromosomes start to condense</w:t>
      </w:r>
      <w:r w:rsidR="007B02EC" w:rsidRPr="002E2612">
        <w:rPr>
          <w:rFonts w:ascii="Times New Roman" w:hAnsi="Times New Roman" w:cs="Times New Roman"/>
          <w:sz w:val="24"/>
          <w:szCs w:val="24"/>
        </w:rPr>
        <w:t>.</w:t>
      </w:r>
    </w:p>
    <w:p w:rsidR="004A0758" w:rsidRPr="002E2612" w:rsidRDefault="00A241AB" w:rsidP="004A0758">
      <w:pPr>
        <w:widowControl w:val="0"/>
        <w:spacing w:before="120" w:after="840" w:line="480" w:lineRule="auto"/>
        <w:rPr>
          <w:rFonts w:ascii="Times New Roman" w:hAnsi="Times New Roman" w:cs="Times New Roman"/>
          <w:sz w:val="24"/>
          <w:szCs w:val="24"/>
        </w:rPr>
      </w:pPr>
      <w:r w:rsidRPr="002E2612">
        <w:rPr>
          <w:rFonts w:ascii="Times New Roman" w:hAnsi="Times New Roman" w:cs="Times New Roman"/>
          <w:sz w:val="24"/>
          <w:szCs w:val="24"/>
        </w:rPr>
        <w:t>Metaphase</w:t>
      </w:r>
      <w:r w:rsidR="007B02EC" w:rsidRPr="002E2612">
        <w:rPr>
          <w:rFonts w:ascii="Times New Roman" w:hAnsi="Times New Roman" w:cs="Times New Roman"/>
          <w:sz w:val="24"/>
          <w:szCs w:val="24"/>
        </w:rPr>
        <w:t xml:space="preserve">: </w:t>
      </w:r>
      <w:r w:rsidR="007B02EC" w:rsidRPr="002E2612">
        <w:rPr>
          <w:rFonts w:ascii="Times New Roman" w:hAnsi="Times New Roman" w:cs="Times New Roman"/>
          <w:b/>
          <w:sz w:val="24"/>
          <w:szCs w:val="24"/>
        </w:rPr>
        <w:t>Chromosomes align at the metaphase plate</w:t>
      </w:r>
      <w:r w:rsidR="007B02EC" w:rsidRPr="002E2612">
        <w:rPr>
          <w:rFonts w:ascii="Times New Roman" w:hAnsi="Times New Roman" w:cs="Times New Roman"/>
          <w:sz w:val="24"/>
          <w:szCs w:val="24"/>
        </w:rPr>
        <w:t>.</w:t>
      </w:r>
    </w:p>
    <w:p w:rsidR="004A0758" w:rsidRPr="002E2612" w:rsidRDefault="00A241AB" w:rsidP="004A0758">
      <w:pPr>
        <w:widowControl w:val="0"/>
        <w:spacing w:before="120" w:after="840" w:line="480" w:lineRule="auto"/>
        <w:rPr>
          <w:rFonts w:ascii="Times New Roman" w:hAnsi="Times New Roman" w:cs="Times New Roman"/>
          <w:b/>
          <w:sz w:val="24"/>
          <w:szCs w:val="24"/>
        </w:rPr>
      </w:pPr>
      <w:r w:rsidRPr="002E2612">
        <w:rPr>
          <w:rFonts w:ascii="Times New Roman" w:hAnsi="Times New Roman" w:cs="Times New Roman"/>
          <w:sz w:val="24"/>
          <w:szCs w:val="24"/>
        </w:rPr>
        <w:t>Anaphase</w:t>
      </w:r>
      <w:r w:rsidR="007B02EC" w:rsidRPr="002E2612">
        <w:rPr>
          <w:rFonts w:ascii="Times New Roman" w:hAnsi="Times New Roman" w:cs="Times New Roman"/>
          <w:sz w:val="24"/>
          <w:szCs w:val="24"/>
        </w:rPr>
        <w:t>:</w:t>
      </w:r>
      <w:r w:rsidRPr="002E2612">
        <w:rPr>
          <w:rFonts w:ascii="Times New Roman" w:hAnsi="Times New Roman" w:cs="Times New Roman"/>
          <w:sz w:val="24"/>
          <w:szCs w:val="24"/>
        </w:rPr>
        <w:t xml:space="preserve"> </w:t>
      </w:r>
      <w:r w:rsidR="007B02EC" w:rsidRPr="002E2612">
        <w:rPr>
          <w:rFonts w:ascii="Times New Roman" w:hAnsi="Times New Roman" w:cs="Times New Roman"/>
          <w:b/>
          <w:sz w:val="24"/>
          <w:szCs w:val="24"/>
        </w:rPr>
        <w:t>The sister chromatids separate from each other pulling on the opposite end of the cell.</w:t>
      </w:r>
    </w:p>
    <w:p w:rsidR="004A0758" w:rsidRPr="002E2612" w:rsidRDefault="00A241AB" w:rsidP="004A0758">
      <w:pPr>
        <w:widowControl w:val="0"/>
        <w:spacing w:before="120" w:after="840" w:line="480" w:lineRule="auto"/>
        <w:rPr>
          <w:rFonts w:ascii="Times New Roman" w:hAnsi="Times New Roman" w:cs="Times New Roman"/>
          <w:sz w:val="24"/>
          <w:szCs w:val="24"/>
        </w:rPr>
      </w:pPr>
      <w:r w:rsidRPr="002E2612">
        <w:rPr>
          <w:rFonts w:ascii="Times New Roman" w:hAnsi="Times New Roman" w:cs="Times New Roman"/>
          <w:sz w:val="24"/>
          <w:szCs w:val="24"/>
        </w:rPr>
        <w:t>Telophase</w:t>
      </w:r>
      <w:r w:rsidR="007B02EC" w:rsidRPr="002E2612">
        <w:rPr>
          <w:rFonts w:ascii="Times New Roman" w:hAnsi="Times New Roman" w:cs="Times New Roman"/>
          <w:sz w:val="24"/>
          <w:szCs w:val="24"/>
        </w:rPr>
        <w:t>:</w:t>
      </w:r>
      <w:r w:rsidRPr="002E2612">
        <w:rPr>
          <w:rFonts w:ascii="Times New Roman" w:hAnsi="Times New Roman" w:cs="Times New Roman"/>
          <w:sz w:val="24"/>
          <w:szCs w:val="24"/>
        </w:rPr>
        <w:t xml:space="preserve"> </w:t>
      </w:r>
      <w:r w:rsidR="007B02EC" w:rsidRPr="002E2612">
        <w:rPr>
          <w:rFonts w:ascii="Times New Roman" w:hAnsi="Times New Roman" w:cs="Times New Roman"/>
          <w:b/>
          <w:sz w:val="24"/>
          <w:szCs w:val="24"/>
        </w:rPr>
        <w:t>The chromosomes start to decondense and return to their normal form.</w:t>
      </w:r>
    </w:p>
    <w:p w:rsidR="004A0758" w:rsidRPr="002E2612" w:rsidRDefault="00A241AB" w:rsidP="004A0758">
      <w:pPr>
        <w:widowControl w:val="0"/>
        <w:spacing w:before="120" w:after="840" w:line="480" w:lineRule="auto"/>
        <w:rPr>
          <w:rFonts w:ascii="Times New Roman" w:hAnsi="Times New Roman" w:cs="Times New Roman"/>
          <w:b/>
          <w:sz w:val="24"/>
          <w:szCs w:val="24"/>
        </w:rPr>
      </w:pPr>
      <w:r w:rsidRPr="002E2612">
        <w:rPr>
          <w:rFonts w:ascii="Times New Roman" w:hAnsi="Times New Roman" w:cs="Times New Roman"/>
          <w:sz w:val="24"/>
          <w:szCs w:val="24"/>
        </w:rPr>
        <w:t>Cytokinesis</w:t>
      </w:r>
      <w:r w:rsidR="007B02EC" w:rsidRPr="002E2612">
        <w:rPr>
          <w:rFonts w:ascii="Times New Roman" w:hAnsi="Times New Roman" w:cs="Times New Roman"/>
          <w:sz w:val="24"/>
          <w:szCs w:val="24"/>
        </w:rPr>
        <w:t xml:space="preserve">: </w:t>
      </w:r>
      <w:r w:rsidR="007B02EC" w:rsidRPr="002E2612">
        <w:rPr>
          <w:rFonts w:ascii="Times New Roman" w:hAnsi="Times New Roman" w:cs="Times New Roman"/>
          <w:b/>
          <w:sz w:val="24"/>
          <w:szCs w:val="24"/>
        </w:rPr>
        <w:t>The division of the cytoplasm to form two new cell overlap within the final stage of mitosis.</w:t>
      </w:r>
    </w:p>
    <w:p w:rsidR="004A0758" w:rsidRPr="002E2612" w:rsidRDefault="00A241AB" w:rsidP="00E6782C">
      <w:pPr>
        <w:pStyle w:val="Heading2"/>
        <w:rPr>
          <w:rFonts w:ascii="Times New Roman" w:hAnsi="Times New Roman" w:cs="Times New Roman"/>
          <w:sz w:val="24"/>
          <w:szCs w:val="24"/>
        </w:rPr>
      </w:pPr>
      <w:r w:rsidRPr="002E2612">
        <w:rPr>
          <w:rFonts w:ascii="Times New Roman" w:hAnsi="Times New Roman" w:cs="Times New Roman"/>
          <w:sz w:val="24"/>
          <w:szCs w:val="24"/>
        </w:rPr>
        <w:t>Post-Lab Questions</w:t>
      </w:r>
    </w:p>
    <w:p w:rsidR="004A0758" w:rsidRPr="002E2612" w:rsidRDefault="00A241AB" w:rsidP="004A0758">
      <w:pPr>
        <w:pStyle w:val="ListParagraph"/>
        <w:widowControl w:val="0"/>
        <w:numPr>
          <w:ilvl w:val="0"/>
          <w:numId w:val="15"/>
        </w:numPr>
        <w:spacing w:before="120" w:line="480" w:lineRule="auto"/>
        <w:ind w:left="720"/>
        <w:jc w:val="both"/>
        <w:rPr>
          <w:rFonts w:ascii="Times New Roman" w:hAnsi="Times New Roman" w:cs="Times New Roman"/>
          <w:b/>
          <w:sz w:val="24"/>
          <w:szCs w:val="24"/>
        </w:rPr>
      </w:pPr>
      <w:r w:rsidRPr="002E2612">
        <w:rPr>
          <w:rFonts w:ascii="Times New Roman" w:hAnsi="Times New Roman" w:cs="Times New Roman"/>
          <w:sz w:val="24"/>
          <w:szCs w:val="24"/>
        </w:rPr>
        <w:t>How many chromosomes did each of your daughter cells contain?</w:t>
      </w:r>
      <w:r w:rsidR="005955F4" w:rsidRPr="002E2612">
        <w:rPr>
          <w:rFonts w:ascii="Times New Roman" w:hAnsi="Times New Roman" w:cs="Times New Roman"/>
          <w:b/>
          <w:sz w:val="24"/>
          <w:szCs w:val="24"/>
        </w:rPr>
        <w:t xml:space="preserve"> Each daughter cell contains 46 chromosomes. </w:t>
      </w:r>
    </w:p>
    <w:p w:rsidR="004A0758" w:rsidRPr="002E2612" w:rsidRDefault="00A241AB" w:rsidP="004A0758">
      <w:pPr>
        <w:pStyle w:val="ListParagraph"/>
        <w:widowControl w:val="0"/>
        <w:numPr>
          <w:ilvl w:val="0"/>
          <w:numId w:val="15"/>
        </w:numPr>
        <w:spacing w:before="120" w:line="480" w:lineRule="auto"/>
        <w:ind w:left="720"/>
        <w:jc w:val="both"/>
        <w:rPr>
          <w:rFonts w:ascii="Times New Roman" w:hAnsi="Times New Roman" w:cs="Times New Roman"/>
          <w:sz w:val="24"/>
          <w:szCs w:val="24"/>
        </w:rPr>
      </w:pPr>
      <w:r w:rsidRPr="002E2612">
        <w:rPr>
          <w:rFonts w:ascii="Times New Roman" w:hAnsi="Times New Roman" w:cs="Times New Roman"/>
          <w:sz w:val="24"/>
          <w:szCs w:val="24"/>
        </w:rPr>
        <w:t>Why is it important for each daughter cell to contain information identical to the parent cell?</w:t>
      </w:r>
      <w:r w:rsidR="005955F4" w:rsidRPr="002E2612">
        <w:rPr>
          <w:rFonts w:ascii="Times New Roman" w:hAnsi="Times New Roman" w:cs="Times New Roman"/>
          <w:b/>
          <w:sz w:val="24"/>
          <w:szCs w:val="24"/>
        </w:rPr>
        <w:t xml:space="preserve"> Because in mitosis, a cell divides to form two identical daughter cells which are </w:t>
      </w:r>
      <w:r w:rsidR="005955F4" w:rsidRPr="002E2612">
        <w:rPr>
          <w:rFonts w:ascii="Times New Roman" w:hAnsi="Times New Roman" w:cs="Times New Roman"/>
          <w:b/>
          <w:sz w:val="24"/>
          <w:szCs w:val="24"/>
        </w:rPr>
        <w:lastRenderedPageBreak/>
        <w:t>important for the daughters to have a copy of every chromosome.</w:t>
      </w:r>
      <w:r w:rsidR="005955F4" w:rsidRPr="002E2612">
        <w:rPr>
          <w:rFonts w:ascii="Times New Roman" w:hAnsi="Times New Roman" w:cs="Times New Roman"/>
          <w:sz w:val="24"/>
          <w:szCs w:val="24"/>
        </w:rPr>
        <w:t xml:space="preserve"> </w:t>
      </w:r>
    </w:p>
    <w:p w:rsidR="004A0758" w:rsidRPr="002E2612" w:rsidRDefault="00A241AB" w:rsidP="004A0758">
      <w:pPr>
        <w:pStyle w:val="ListParagraph"/>
        <w:widowControl w:val="0"/>
        <w:numPr>
          <w:ilvl w:val="0"/>
          <w:numId w:val="15"/>
        </w:numPr>
        <w:spacing w:before="120" w:line="480" w:lineRule="auto"/>
        <w:ind w:left="720"/>
        <w:jc w:val="both"/>
        <w:rPr>
          <w:rFonts w:ascii="Times New Roman" w:hAnsi="Times New Roman" w:cs="Times New Roman"/>
          <w:sz w:val="24"/>
          <w:szCs w:val="24"/>
        </w:rPr>
      </w:pPr>
      <w:r w:rsidRPr="002E2612">
        <w:rPr>
          <w:rFonts w:ascii="Times New Roman" w:hAnsi="Times New Roman" w:cs="Times New Roman"/>
          <w:sz w:val="24"/>
          <w:szCs w:val="24"/>
        </w:rPr>
        <w:t>How often do human skin cells divide? Why might that be? Compare this rate to how frequently human neurons divide. What do you notice?</w:t>
      </w:r>
      <w:r w:rsidR="00F06DA1" w:rsidRPr="002E2612">
        <w:rPr>
          <w:rFonts w:ascii="Times New Roman" w:hAnsi="Times New Roman" w:cs="Times New Roman"/>
          <w:sz w:val="24"/>
          <w:szCs w:val="24"/>
        </w:rPr>
        <w:t xml:space="preserve"> </w:t>
      </w:r>
      <w:r w:rsidR="00F06DA1" w:rsidRPr="002E2612">
        <w:rPr>
          <w:rFonts w:ascii="Times New Roman" w:hAnsi="Times New Roman" w:cs="Times New Roman"/>
          <w:b/>
          <w:sz w:val="24"/>
          <w:szCs w:val="24"/>
        </w:rPr>
        <w:t>Skin cells go through division phase once a day, which means they undergo mitosis more frequently. The process is repeated to make the cycle complete. The neurons don't undergo division.</w:t>
      </w:r>
    </w:p>
    <w:p w:rsidR="004A0758" w:rsidRPr="002E2612" w:rsidRDefault="00A241AB" w:rsidP="004A0758">
      <w:pPr>
        <w:pStyle w:val="ListParagraph"/>
        <w:widowControl w:val="0"/>
        <w:numPr>
          <w:ilvl w:val="0"/>
          <w:numId w:val="15"/>
        </w:numPr>
        <w:spacing w:before="120" w:line="480" w:lineRule="auto"/>
        <w:ind w:left="720"/>
        <w:jc w:val="both"/>
        <w:rPr>
          <w:rFonts w:ascii="Times New Roman" w:hAnsi="Times New Roman" w:cs="Times New Roman"/>
          <w:b/>
          <w:sz w:val="24"/>
          <w:szCs w:val="24"/>
        </w:rPr>
      </w:pPr>
      <w:r w:rsidRPr="002E2612">
        <w:rPr>
          <w:rFonts w:ascii="Times New Roman" w:hAnsi="Times New Roman" w:cs="Times New Roman"/>
          <w:sz w:val="24"/>
          <w:szCs w:val="24"/>
        </w:rPr>
        <w:t>Hypothesize what would happen if the sister chromatids did not split equ</w:t>
      </w:r>
      <w:r w:rsidR="00A55C40" w:rsidRPr="002E2612">
        <w:rPr>
          <w:rFonts w:ascii="Times New Roman" w:hAnsi="Times New Roman" w:cs="Times New Roman"/>
          <w:sz w:val="24"/>
          <w:szCs w:val="24"/>
        </w:rPr>
        <w:t xml:space="preserve">ally during anaphase of mitosis </w:t>
      </w:r>
      <w:r w:rsidR="00A55C40" w:rsidRPr="002E2612">
        <w:rPr>
          <w:rFonts w:ascii="Times New Roman" w:hAnsi="Times New Roman" w:cs="Times New Roman"/>
          <w:b/>
          <w:sz w:val="24"/>
          <w:szCs w:val="24"/>
        </w:rPr>
        <w:t>is that the daughter cell will not be identical hence causing mutation.</w:t>
      </w:r>
    </w:p>
    <w:p w:rsidR="00E6782C" w:rsidRPr="002E2612" w:rsidRDefault="00A241AB">
      <w:pPr>
        <w:spacing w:line="264" w:lineRule="auto"/>
        <w:rPr>
          <w:rFonts w:ascii="Times New Roman" w:eastAsiaTheme="majorEastAsia" w:hAnsi="Times New Roman" w:cs="Times New Roman"/>
          <w:b/>
          <w:sz w:val="24"/>
          <w:szCs w:val="24"/>
        </w:rPr>
      </w:pPr>
      <w:r w:rsidRPr="002E2612">
        <w:rPr>
          <w:rFonts w:ascii="Times New Roman" w:hAnsi="Times New Roman" w:cs="Times New Roman"/>
          <w:sz w:val="24"/>
          <w:szCs w:val="24"/>
        </w:rPr>
        <w:br w:type="page"/>
      </w:r>
    </w:p>
    <w:p w:rsidR="001D4689" w:rsidRPr="002E2612" w:rsidRDefault="00A241AB" w:rsidP="00E6782C">
      <w:pPr>
        <w:pStyle w:val="Heading1"/>
        <w:rPr>
          <w:rFonts w:ascii="Times New Roman" w:hAnsi="Times New Roman" w:cs="Times New Roman"/>
          <w:sz w:val="24"/>
          <w:szCs w:val="24"/>
        </w:rPr>
      </w:pPr>
      <w:r w:rsidRPr="002E2612">
        <w:rPr>
          <w:rFonts w:ascii="Times New Roman" w:hAnsi="Times New Roman" w:cs="Times New Roman"/>
          <w:sz w:val="24"/>
          <w:szCs w:val="24"/>
        </w:rPr>
        <w:lastRenderedPageBreak/>
        <w:t>Experiment 3: The Importance of Cell Cycle Control</w:t>
      </w:r>
    </w:p>
    <w:p w:rsidR="001D4689" w:rsidRPr="002E2612" w:rsidRDefault="00A241AB" w:rsidP="00E6782C">
      <w:pPr>
        <w:pStyle w:val="Heading2"/>
        <w:rPr>
          <w:rFonts w:ascii="Times New Roman" w:hAnsi="Times New Roman" w:cs="Times New Roman"/>
          <w:sz w:val="24"/>
          <w:szCs w:val="24"/>
        </w:rPr>
      </w:pPr>
      <w:r w:rsidRPr="002E2612">
        <w:rPr>
          <w:rFonts w:ascii="Times New Roman" w:hAnsi="Times New Roman" w:cs="Times New Roman"/>
          <w:sz w:val="24"/>
          <w:szCs w:val="24"/>
        </w:rPr>
        <w:t>Data</w:t>
      </w:r>
    </w:p>
    <w:p w:rsidR="001D4689" w:rsidRPr="002E2612" w:rsidRDefault="00A241AB" w:rsidP="001D4689">
      <w:pPr>
        <w:spacing w:before="120" w:after="480" w:line="480" w:lineRule="auto"/>
        <w:ind w:left="360"/>
        <w:rPr>
          <w:rFonts w:ascii="Times New Roman" w:hAnsi="Times New Roman" w:cs="Times New Roman"/>
          <w:sz w:val="24"/>
          <w:szCs w:val="24"/>
        </w:rPr>
      </w:pPr>
      <w:r w:rsidRPr="002E2612">
        <w:rPr>
          <w:rFonts w:ascii="Times New Roman" w:hAnsi="Times New Roman" w:cs="Times New Roman"/>
          <w:sz w:val="24"/>
          <w:szCs w:val="24"/>
        </w:rPr>
        <w:t>1.</w:t>
      </w:r>
      <w:r w:rsidR="000C24E4">
        <w:rPr>
          <w:rFonts w:ascii="Times New Roman" w:hAnsi="Times New Roman" w:cs="Times New Roman"/>
          <w:sz w:val="24"/>
          <w:szCs w:val="24"/>
        </w:rPr>
        <w:t>Cell cycle can arrest and delay functions.</w:t>
      </w:r>
    </w:p>
    <w:p w:rsidR="001D4689" w:rsidRPr="002E2612" w:rsidRDefault="00A241AB" w:rsidP="001D4689">
      <w:pPr>
        <w:spacing w:before="120" w:after="480" w:line="480" w:lineRule="auto"/>
        <w:ind w:left="360"/>
        <w:rPr>
          <w:rFonts w:ascii="Times New Roman" w:hAnsi="Times New Roman" w:cs="Times New Roman"/>
          <w:sz w:val="24"/>
          <w:szCs w:val="24"/>
        </w:rPr>
      </w:pPr>
      <w:r w:rsidRPr="002E2612">
        <w:rPr>
          <w:rFonts w:ascii="Times New Roman" w:hAnsi="Times New Roman" w:cs="Times New Roman"/>
          <w:sz w:val="24"/>
          <w:szCs w:val="24"/>
        </w:rPr>
        <w:t>2.</w:t>
      </w:r>
      <w:r w:rsidR="000C24E4">
        <w:rPr>
          <w:rFonts w:ascii="Times New Roman" w:hAnsi="Times New Roman" w:cs="Times New Roman"/>
          <w:sz w:val="24"/>
          <w:szCs w:val="24"/>
        </w:rPr>
        <w:t>It repairs the damaged DNA .</w:t>
      </w:r>
    </w:p>
    <w:p w:rsidR="001D4689" w:rsidRPr="002E2612" w:rsidRDefault="00A241AB" w:rsidP="001D4689">
      <w:pPr>
        <w:spacing w:before="120" w:after="480" w:line="480" w:lineRule="auto"/>
        <w:ind w:left="360"/>
        <w:rPr>
          <w:rFonts w:ascii="Times New Roman" w:hAnsi="Times New Roman" w:cs="Times New Roman"/>
          <w:sz w:val="24"/>
          <w:szCs w:val="24"/>
        </w:rPr>
      </w:pPr>
      <w:r w:rsidRPr="002E2612">
        <w:rPr>
          <w:rFonts w:ascii="Times New Roman" w:hAnsi="Times New Roman" w:cs="Times New Roman"/>
          <w:sz w:val="24"/>
          <w:szCs w:val="24"/>
        </w:rPr>
        <w:t>3.</w:t>
      </w:r>
      <w:r w:rsidR="000C24E4">
        <w:rPr>
          <w:rFonts w:ascii="Times New Roman" w:hAnsi="Times New Roman" w:cs="Times New Roman"/>
          <w:sz w:val="24"/>
          <w:szCs w:val="24"/>
        </w:rPr>
        <w:t>it senses defects that occur during the process of DNA replication.</w:t>
      </w:r>
    </w:p>
    <w:p w:rsidR="001D4689" w:rsidRPr="002E2612" w:rsidRDefault="00A241AB" w:rsidP="001D4689">
      <w:pPr>
        <w:spacing w:before="120" w:after="480" w:line="480" w:lineRule="auto"/>
        <w:ind w:left="360"/>
        <w:rPr>
          <w:rFonts w:ascii="Times New Roman" w:hAnsi="Times New Roman" w:cs="Times New Roman"/>
          <w:sz w:val="24"/>
          <w:szCs w:val="24"/>
        </w:rPr>
      </w:pPr>
      <w:r w:rsidRPr="002E2612">
        <w:rPr>
          <w:rFonts w:ascii="Times New Roman" w:hAnsi="Times New Roman" w:cs="Times New Roman"/>
          <w:sz w:val="24"/>
          <w:szCs w:val="24"/>
        </w:rPr>
        <w:t>4.</w:t>
      </w:r>
      <w:r w:rsidR="000C24E4">
        <w:rPr>
          <w:rFonts w:ascii="Times New Roman" w:hAnsi="Times New Roman" w:cs="Times New Roman"/>
          <w:sz w:val="24"/>
          <w:szCs w:val="24"/>
        </w:rPr>
        <w:t>it controls the cycling of the cycle ensuring the cells enter the next phase when the previous one is complete.</w:t>
      </w:r>
    </w:p>
    <w:p w:rsidR="001D4689" w:rsidRPr="002E2612" w:rsidRDefault="00A241AB" w:rsidP="001D4689">
      <w:pPr>
        <w:spacing w:before="120" w:after="480" w:line="480" w:lineRule="auto"/>
        <w:ind w:left="360"/>
        <w:rPr>
          <w:rFonts w:ascii="Times New Roman" w:hAnsi="Times New Roman" w:cs="Times New Roman"/>
          <w:sz w:val="24"/>
          <w:szCs w:val="24"/>
        </w:rPr>
      </w:pPr>
      <w:r w:rsidRPr="002E2612">
        <w:rPr>
          <w:rFonts w:ascii="Times New Roman" w:hAnsi="Times New Roman" w:cs="Times New Roman"/>
          <w:sz w:val="24"/>
          <w:szCs w:val="24"/>
        </w:rPr>
        <w:t>5.</w:t>
      </w:r>
      <w:r w:rsidR="000C24E4">
        <w:rPr>
          <w:rFonts w:ascii="Times New Roman" w:hAnsi="Times New Roman" w:cs="Times New Roman"/>
          <w:sz w:val="24"/>
          <w:szCs w:val="24"/>
        </w:rPr>
        <w:t xml:space="preserve">To initiate and terminate chemical reactions in the cell cycle. </w:t>
      </w:r>
    </w:p>
    <w:p w:rsidR="001D4689" w:rsidRPr="002E2612" w:rsidRDefault="00A241AB" w:rsidP="00E6782C">
      <w:pPr>
        <w:pStyle w:val="Heading2"/>
        <w:rPr>
          <w:rFonts w:ascii="Times New Roman" w:hAnsi="Times New Roman" w:cs="Times New Roman"/>
          <w:sz w:val="24"/>
          <w:szCs w:val="24"/>
        </w:rPr>
      </w:pPr>
      <w:r w:rsidRPr="002E2612">
        <w:rPr>
          <w:rFonts w:ascii="Times New Roman" w:hAnsi="Times New Roman" w:cs="Times New Roman"/>
          <w:sz w:val="24"/>
          <w:szCs w:val="24"/>
        </w:rPr>
        <w:t>Post-Lab Questions</w:t>
      </w:r>
    </w:p>
    <w:p w:rsidR="001D4689" w:rsidRPr="002E2612" w:rsidRDefault="00A241AB" w:rsidP="001D4689">
      <w:pPr>
        <w:pStyle w:val="ListParagraph"/>
        <w:widowControl w:val="0"/>
        <w:numPr>
          <w:ilvl w:val="0"/>
          <w:numId w:val="16"/>
        </w:numPr>
        <w:spacing w:before="120" w:line="480" w:lineRule="auto"/>
        <w:ind w:left="720"/>
        <w:jc w:val="both"/>
        <w:rPr>
          <w:rFonts w:ascii="Times New Roman" w:hAnsi="Times New Roman" w:cs="Times New Roman"/>
          <w:b/>
          <w:sz w:val="24"/>
          <w:szCs w:val="24"/>
        </w:rPr>
      </w:pPr>
      <w:r w:rsidRPr="002E2612">
        <w:rPr>
          <w:rFonts w:ascii="Times New Roman" w:hAnsi="Times New Roman" w:cs="Times New Roman"/>
          <w:sz w:val="24"/>
          <w:szCs w:val="24"/>
        </w:rPr>
        <w:t>Record your hypothesis from Step 1 in the Procedure section here.</w:t>
      </w:r>
      <w:r w:rsidR="002E2612" w:rsidRPr="002E2612">
        <w:rPr>
          <w:rFonts w:ascii="Times New Roman" w:hAnsi="Times New Roman" w:cs="Times New Roman"/>
          <w:b/>
          <w:sz w:val="24"/>
          <w:szCs w:val="24"/>
        </w:rPr>
        <w:t xml:space="preserve"> This aimed at helping to count the number of chromosomes, their pairs, their sizes, and the homologous chromosomes. </w:t>
      </w:r>
    </w:p>
    <w:p w:rsidR="001D4689" w:rsidRPr="002E2612" w:rsidRDefault="00A241AB" w:rsidP="001D4689">
      <w:pPr>
        <w:pStyle w:val="ListParagraph"/>
        <w:widowControl w:val="0"/>
        <w:numPr>
          <w:ilvl w:val="0"/>
          <w:numId w:val="16"/>
        </w:numPr>
        <w:spacing w:before="120" w:line="480" w:lineRule="auto"/>
        <w:ind w:left="720"/>
        <w:jc w:val="both"/>
        <w:rPr>
          <w:rFonts w:ascii="Times New Roman" w:hAnsi="Times New Roman" w:cs="Times New Roman"/>
          <w:sz w:val="24"/>
          <w:szCs w:val="24"/>
        </w:rPr>
      </w:pPr>
      <w:r w:rsidRPr="002E2612">
        <w:rPr>
          <w:rFonts w:ascii="Times New Roman" w:hAnsi="Times New Roman" w:cs="Times New Roman"/>
          <w:sz w:val="24"/>
          <w:szCs w:val="24"/>
        </w:rPr>
        <w:t>What do your results indicate about cell cycle control?</w:t>
      </w:r>
      <w:r w:rsidR="007232BE" w:rsidRPr="002E2612">
        <w:rPr>
          <w:rFonts w:ascii="Times New Roman" w:hAnsi="Times New Roman" w:cs="Times New Roman"/>
          <w:b/>
          <w:sz w:val="24"/>
          <w:szCs w:val="24"/>
        </w:rPr>
        <w:t xml:space="preserve"> The cell cycle controls some protein processes, which triggers the advancement through the cell cycle</w:t>
      </w:r>
      <w:r w:rsidR="007232BE" w:rsidRPr="002E2612">
        <w:rPr>
          <w:rFonts w:ascii="Times New Roman" w:hAnsi="Times New Roman" w:cs="Times New Roman"/>
          <w:sz w:val="24"/>
          <w:szCs w:val="24"/>
        </w:rPr>
        <w:t>.</w:t>
      </w:r>
    </w:p>
    <w:p w:rsidR="001D4689" w:rsidRPr="002E2612" w:rsidRDefault="00A241AB" w:rsidP="001D4689">
      <w:pPr>
        <w:pStyle w:val="ListParagraph"/>
        <w:widowControl w:val="0"/>
        <w:numPr>
          <w:ilvl w:val="0"/>
          <w:numId w:val="16"/>
        </w:numPr>
        <w:spacing w:before="120" w:line="480" w:lineRule="auto"/>
        <w:ind w:left="720"/>
        <w:jc w:val="both"/>
        <w:rPr>
          <w:rFonts w:ascii="Times New Roman" w:hAnsi="Times New Roman" w:cs="Times New Roman"/>
          <w:b/>
          <w:sz w:val="24"/>
          <w:szCs w:val="24"/>
        </w:rPr>
      </w:pPr>
      <w:r w:rsidRPr="002E2612">
        <w:rPr>
          <w:rFonts w:ascii="Times New Roman" w:hAnsi="Times New Roman" w:cs="Times New Roman"/>
          <w:sz w:val="24"/>
          <w:szCs w:val="24"/>
        </w:rPr>
        <w:t xml:space="preserve">Suppose a person developed a mutation in a somatic cell that diminishes the performance of the body's natural cell cycle control proteins. This mutation resulted in cancer but was effectively treated with a cocktail of cancer-fighting techniques. Is it possible for this </w:t>
      </w:r>
      <w:r w:rsidRPr="002E2612">
        <w:rPr>
          <w:rFonts w:ascii="Times New Roman" w:hAnsi="Times New Roman" w:cs="Times New Roman"/>
          <w:sz w:val="24"/>
          <w:szCs w:val="24"/>
        </w:rPr>
        <w:lastRenderedPageBreak/>
        <w:t>person's future children to inherit this cancer-causing mutation? Be specific when you explain why or why not</w:t>
      </w:r>
      <w:r w:rsidRPr="002E2612">
        <w:rPr>
          <w:rFonts w:ascii="Times New Roman" w:hAnsi="Times New Roman" w:cs="Times New Roman"/>
          <w:b/>
          <w:sz w:val="24"/>
          <w:szCs w:val="24"/>
        </w:rPr>
        <w:t>.</w:t>
      </w:r>
      <w:r w:rsidR="00A55C40" w:rsidRPr="002E2612">
        <w:rPr>
          <w:rFonts w:ascii="Times New Roman" w:hAnsi="Times New Roman" w:cs="Times New Roman"/>
          <w:b/>
          <w:sz w:val="24"/>
          <w:szCs w:val="24"/>
        </w:rPr>
        <w:t xml:space="preserve"> Yes, it is possible for that person's future children to inherit the mutation since cells that are already destroyed by cancer divides further even when there is a cocktail induced. </w:t>
      </w:r>
    </w:p>
    <w:p w:rsidR="00A250DD" w:rsidRPr="002E2612" w:rsidRDefault="00A250DD" w:rsidP="00A250DD">
      <w:pPr>
        <w:pStyle w:val="Questions"/>
        <w:widowControl w:val="0"/>
        <w:spacing w:before="120" w:after="480" w:line="480" w:lineRule="auto"/>
        <w:ind w:left="0" w:firstLine="0"/>
        <w:jc w:val="both"/>
        <w:rPr>
          <w:rFonts w:ascii="Times New Roman" w:hAnsi="Times New Roman" w:cs="Times New Roman"/>
          <w:sz w:val="24"/>
          <w:szCs w:val="24"/>
        </w:rPr>
      </w:pPr>
    </w:p>
    <w:sectPr w:rsidR="00A250DD" w:rsidRPr="002E2612" w:rsidSect="003F62A6">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7D56" w:rsidRDefault="00187D56" w:rsidP="002A5EF7">
      <w:pPr>
        <w:spacing w:after="0" w:line="240" w:lineRule="auto"/>
      </w:pPr>
      <w:r>
        <w:separator/>
      </w:r>
    </w:p>
  </w:endnote>
  <w:endnote w:type="continuationSeparator" w:id="0">
    <w:p w:rsidR="00187D56" w:rsidRDefault="00187D56" w:rsidP="002A5E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095D" w:rsidRPr="0066095D" w:rsidRDefault="00A241AB" w:rsidP="0066095D">
    <w:pPr>
      <w:pStyle w:val="Footer"/>
      <w:jc w:val="right"/>
      <w:rPr>
        <w:b/>
      </w:rPr>
    </w:pPr>
    <w:r>
      <w:rPr>
        <w:b/>
      </w:rPr>
      <w:t xml:space="preserve">© eScience Labs, </w:t>
    </w:r>
    <w:r w:rsidR="00DB30E7">
      <w:rPr>
        <w:b/>
      </w:rPr>
      <w:t>2018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7D56" w:rsidRDefault="00187D56" w:rsidP="002A5EF7">
      <w:pPr>
        <w:spacing w:after="0" w:line="240" w:lineRule="auto"/>
      </w:pPr>
      <w:r>
        <w:separator/>
      </w:r>
    </w:p>
  </w:footnote>
  <w:footnote w:type="continuationSeparator" w:id="0">
    <w:p w:rsidR="00187D56" w:rsidRDefault="00187D56" w:rsidP="002A5E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782C" w:rsidRDefault="000413BD" w:rsidP="00E6782C">
    <w:r>
      <w:rPr>
        <w:noProof/>
      </w:rPr>
      <mc:AlternateContent>
        <mc:Choice Requires="wps">
          <w:drawing>
            <wp:anchor distT="0" distB="0" distL="114300" distR="114300" simplePos="0" relativeHeight="251658240" behindDoc="0" locked="0" layoutInCell="1" allowOverlap="1">
              <wp:simplePos x="0" y="0"/>
              <wp:positionH relativeFrom="column">
                <wp:posOffset>-28575</wp:posOffset>
              </wp:positionH>
              <wp:positionV relativeFrom="paragraph">
                <wp:posOffset>-161925</wp:posOffset>
              </wp:positionV>
              <wp:extent cx="5953125" cy="495300"/>
              <wp:effectExtent l="0" t="0" r="0" b="0"/>
              <wp:wrapNone/>
              <wp:docPr id="1" name="Rectangle 1" descr="Title of Lab Goes Her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3125" cy="495300"/>
                      </a:xfrm>
                      <a:prstGeom prst="rect">
                        <a:avLst/>
                      </a:prstGeom>
                      <a:blipFill dpi="0" rotWithShape="1">
                        <a:blip r:embed="rId1"/>
                        <a:srcRect/>
                        <a:stretch>
                          <a:fillRect/>
                        </a:stretch>
                      </a:blip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rsidR="00E6782C" w:rsidRDefault="00A241AB" w:rsidP="00E6782C">
                          <w:pPr>
                            <w:pStyle w:val="HeaderBar"/>
                          </w:pPr>
                          <w:r>
                            <w:t>Mitosis</w:t>
                          </w: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ect id="Rectangle 1" o:spid="_x0000_s1026" alt="Title of Lab Goes Here" style="position:absolute;margin-left:-2.25pt;margin-top:-12.75pt;width:468.75pt;height:3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" stroked="f" strokeweight="2pt">
              <v:fill r:id="rId2" o:title="Title of Lab Goes Here" recolor="t" rotate="t" type="frame"/>
              <v:textbox>
                <w:txbxContent>
                  <w:p w:rsidR="00E6782C" w:rsidRDefault="00A241AB" w:rsidP="00E6782C">
                    <w:pPr>
                      <w:pStyle w:val="HeaderBar"/>
                    </w:pPr>
                    <w:r>
                      <w:t>Mitosis</w:t>
                    </w:r>
                  </w:p>
                </w:txbxContent>
              </v:textbox>
            </v:rect>
          </w:pict>
        </mc:Fallback>
      </mc:AlternateContent>
    </w:r>
  </w:p>
  <w:p w:rsidR="00AB6CFF" w:rsidRDefault="00AB6CF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030FA7"/>
    <w:multiLevelType w:val="hybridMultilevel"/>
    <w:tmpl w:val="6EECC19C"/>
    <w:lvl w:ilvl="0" w:tplc="B2E21D68">
      <w:start w:val="1"/>
      <w:numFmt w:val="decimal"/>
      <w:lvlText w:val="%1."/>
      <w:lvlJc w:val="left"/>
      <w:pPr>
        <w:ind w:left="360" w:hanging="360"/>
      </w:pPr>
    </w:lvl>
    <w:lvl w:ilvl="1" w:tplc="916A1D9E" w:tentative="1">
      <w:start w:val="1"/>
      <w:numFmt w:val="lowerLetter"/>
      <w:lvlText w:val="%2."/>
      <w:lvlJc w:val="left"/>
      <w:pPr>
        <w:ind w:left="1080" w:hanging="360"/>
      </w:pPr>
    </w:lvl>
    <w:lvl w:ilvl="2" w:tplc="9C2A6CE8" w:tentative="1">
      <w:start w:val="1"/>
      <w:numFmt w:val="lowerRoman"/>
      <w:lvlText w:val="%3."/>
      <w:lvlJc w:val="right"/>
      <w:pPr>
        <w:ind w:left="1800" w:hanging="180"/>
      </w:pPr>
    </w:lvl>
    <w:lvl w:ilvl="3" w:tplc="672A1DCE" w:tentative="1">
      <w:start w:val="1"/>
      <w:numFmt w:val="decimal"/>
      <w:lvlText w:val="%4."/>
      <w:lvlJc w:val="left"/>
      <w:pPr>
        <w:ind w:left="2520" w:hanging="360"/>
      </w:pPr>
    </w:lvl>
    <w:lvl w:ilvl="4" w:tplc="E1E23B74" w:tentative="1">
      <w:start w:val="1"/>
      <w:numFmt w:val="lowerLetter"/>
      <w:lvlText w:val="%5."/>
      <w:lvlJc w:val="left"/>
      <w:pPr>
        <w:ind w:left="3240" w:hanging="360"/>
      </w:pPr>
    </w:lvl>
    <w:lvl w:ilvl="5" w:tplc="2CF07DF2" w:tentative="1">
      <w:start w:val="1"/>
      <w:numFmt w:val="lowerRoman"/>
      <w:lvlText w:val="%6."/>
      <w:lvlJc w:val="right"/>
      <w:pPr>
        <w:ind w:left="3960" w:hanging="180"/>
      </w:pPr>
    </w:lvl>
    <w:lvl w:ilvl="6" w:tplc="1EEE13A4" w:tentative="1">
      <w:start w:val="1"/>
      <w:numFmt w:val="decimal"/>
      <w:lvlText w:val="%7."/>
      <w:lvlJc w:val="left"/>
      <w:pPr>
        <w:ind w:left="4680" w:hanging="360"/>
      </w:pPr>
    </w:lvl>
    <w:lvl w:ilvl="7" w:tplc="FB2694EE" w:tentative="1">
      <w:start w:val="1"/>
      <w:numFmt w:val="lowerLetter"/>
      <w:lvlText w:val="%8."/>
      <w:lvlJc w:val="left"/>
      <w:pPr>
        <w:ind w:left="5400" w:hanging="360"/>
      </w:pPr>
    </w:lvl>
    <w:lvl w:ilvl="8" w:tplc="F836F1D0" w:tentative="1">
      <w:start w:val="1"/>
      <w:numFmt w:val="lowerRoman"/>
      <w:lvlText w:val="%9."/>
      <w:lvlJc w:val="right"/>
      <w:pPr>
        <w:ind w:left="6120" w:hanging="180"/>
      </w:pPr>
    </w:lvl>
  </w:abstractNum>
  <w:abstractNum w:abstractNumId="1">
    <w:nsid w:val="13D03992"/>
    <w:multiLevelType w:val="hybridMultilevel"/>
    <w:tmpl w:val="939AE8FE"/>
    <w:lvl w:ilvl="0" w:tplc="DF206A80">
      <w:start w:val="1"/>
      <w:numFmt w:val="decimal"/>
      <w:lvlText w:val="%1."/>
      <w:lvlJc w:val="left"/>
      <w:pPr>
        <w:ind w:left="360" w:hanging="360"/>
      </w:pPr>
    </w:lvl>
    <w:lvl w:ilvl="1" w:tplc="2324757C" w:tentative="1">
      <w:start w:val="1"/>
      <w:numFmt w:val="lowerLetter"/>
      <w:lvlText w:val="%2."/>
      <w:lvlJc w:val="left"/>
      <w:pPr>
        <w:ind w:left="1080" w:hanging="360"/>
      </w:pPr>
    </w:lvl>
    <w:lvl w:ilvl="2" w:tplc="B23E976E" w:tentative="1">
      <w:start w:val="1"/>
      <w:numFmt w:val="lowerRoman"/>
      <w:lvlText w:val="%3."/>
      <w:lvlJc w:val="right"/>
      <w:pPr>
        <w:ind w:left="1800" w:hanging="180"/>
      </w:pPr>
    </w:lvl>
    <w:lvl w:ilvl="3" w:tplc="CEEA5BFE" w:tentative="1">
      <w:start w:val="1"/>
      <w:numFmt w:val="decimal"/>
      <w:lvlText w:val="%4."/>
      <w:lvlJc w:val="left"/>
      <w:pPr>
        <w:ind w:left="2520" w:hanging="360"/>
      </w:pPr>
    </w:lvl>
    <w:lvl w:ilvl="4" w:tplc="7E526E94" w:tentative="1">
      <w:start w:val="1"/>
      <w:numFmt w:val="lowerLetter"/>
      <w:lvlText w:val="%5."/>
      <w:lvlJc w:val="left"/>
      <w:pPr>
        <w:ind w:left="3240" w:hanging="360"/>
      </w:pPr>
    </w:lvl>
    <w:lvl w:ilvl="5" w:tplc="BA38A62A" w:tentative="1">
      <w:start w:val="1"/>
      <w:numFmt w:val="lowerRoman"/>
      <w:lvlText w:val="%6."/>
      <w:lvlJc w:val="right"/>
      <w:pPr>
        <w:ind w:left="3960" w:hanging="180"/>
      </w:pPr>
    </w:lvl>
    <w:lvl w:ilvl="6" w:tplc="3CA29766" w:tentative="1">
      <w:start w:val="1"/>
      <w:numFmt w:val="decimal"/>
      <w:lvlText w:val="%7."/>
      <w:lvlJc w:val="left"/>
      <w:pPr>
        <w:ind w:left="4680" w:hanging="360"/>
      </w:pPr>
    </w:lvl>
    <w:lvl w:ilvl="7" w:tplc="C1D80C94" w:tentative="1">
      <w:start w:val="1"/>
      <w:numFmt w:val="lowerLetter"/>
      <w:lvlText w:val="%8."/>
      <w:lvlJc w:val="left"/>
      <w:pPr>
        <w:ind w:left="5400" w:hanging="360"/>
      </w:pPr>
    </w:lvl>
    <w:lvl w:ilvl="8" w:tplc="055A9B36" w:tentative="1">
      <w:start w:val="1"/>
      <w:numFmt w:val="lowerRoman"/>
      <w:lvlText w:val="%9."/>
      <w:lvlJc w:val="right"/>
      <w:pPr>
        <w:ind w:left="6120" w:hanging="180"/>
      </w:pPr>
    </w:lvl>
  </w:abstractNum>
  <w:abstractNum w:abstractNumId="2">
    <w:nsid w:val="167A6ED8"/>
    <w:multiLevelType w:val="hybridMultilevel"/>
    <w:tmpl w:val="C2C23A0C"/>
    <w:lvl w:ilvl="0" w:tplc="8A2C1E68">
      <w:start w:val="1"/>
      <w:numFmt w:val="decimal"/>
      <w:lvlText w:val="%1."/>
      <w:lvlJc w:val="left"/>
      <w:pPr>
        <w:ind w:left="720" w:hanging="360"/>
      </w:pPr>
      <w:rPr>
        <w:rFonts w:hint="default"/>
      </w:rPr>
    </w:lvl>
    <w:lvl w:ilvl="1" w:tplc="BCAEF0E2" w:tentative="1">
      <w:start w:val="1"/>
      <w:numFmt w:val="lowerLetter"/>
      <w:lvlText w:val="%2."/>
      <w:lvlJc w:val="left"/>
      <w:pPr>
        <w:ind w:left="1440" w:hanging="360"/>
      </w:pPr>
    </w:lvl>
    <w:lvl w:ilvl="2" w:tplc="98C43286" w:tentative="1">
      <w:start w:val="1"/>
      <w:numFmt w:val="lowerRoman"/>
      <w:lvlText w:val="%3."/>
      <w:lvlJc w:val="right"/>
      <w:pPr>
        <w:ind w:left="2160" w:hanging="180"/>
      </w:pPr>
    </w:lvl>
    <w:lvl w:ilvl="3" w:tplc="B13E07BA" w:tentative="1">
      <w:start w:val="1"/>
      <w:numFmt w:val="decimal"/>
      <w:lvlText w:val="%4."/>
      <w:lvlJc w:val="left"/>
      <w:pPr>
        <w:ind w:left="2880" w:hanging="360"/>
      </w:pPr>
    </w:lvl>
    <w:lvl w:ilvl="4" w:tplc="E9C81FC8" w:tentative="1">
      <w:start w:val="1"/>
      <w:numFmt w:val="lowerLetter"/>
      <w:lvlText w:val="%5."/>
      <w:lvlJc w:val="left"/>
      <w:pPr>
        <w:ind w:left="3600" w:hanging="360"/>
      </w:pPr>
    </w:lvl>
    <w:lvl w:ilvl="5" w:tplc="B7D4DFB4" w:tentative="1">
      <w:start w:val="1"/>
      <w:numFmt w:val="lowerRoman"/>
      <w:lvlText w:val="%6."/>
      <w:lvlJc w:val="right"/>
      <w:pPr>
        <w:ind w:left="4320" w:hanging="180"/>
      </w:pPr>
    </w:lvl>
    <w:lvl w:ilvl="6" w:tplc="951E0B20" w:tentative="1">
      <w:start w:val="1"/>
      <w:numFmt w:val="decimal"/>
      <w:lvlText w:val="%7."/>
      <w:lvlJc w:val="left"/>
      <w:pPr>
        <w:ind w:left="5040" w:hanging="360"/>
      </w:pPr>
    </w:lvl>
    <w:lvl w:ilvl="7" w:tplc="36ACB7D2" w:tentative="1">
      <w:start w:val="1"/>
      <w:numFmt w:val="lowerLetter"/>
      <w:lvlText w:val="%8."/>
      <w:lvlJc w:val="left"/>
      <w:pPr>
        <w:ind w:left="5760" w:hanging="360"/>
      </w:pPr>
    </w:lvl>
    <w:lvl w:ilvl="8" w:tplc="8F9CE122" w:tentative="1">
      <w:start w:val="1"/>
      <w:numFmt w:val="lowerRoman"/>
      <w:lvlText w:val="%9."/>
      <w:lvlJc w:val="right"/>
      <w:pPr>
        <w:ind w:left="6480" w:hanging="180"/>
      </w:pPr>
    </w:lvl>
  </w:abstractNum>
  <w:abstractNum w:abstractNumId="3">
    <w:nsid w:val="1C052067"/>
    <w:multiLevelType w:val="hybridMultilevel"/>
    <w:tmpl w:val="5038FDBA"/>
    <w:lvl w:ilvl="0" w:tplc="67B4D798">
      <w:start w:val="1"/>
      <w:numFmt w:val="decimal"/>
      <w:lvlText w:val="%1."/>
      <w:lvlJc w:val="left"/>
      <w:pPr>
        <w:ind w:left="360" w:hanging="360"/>
      </w:pPr>
      <w:rPr>
        <w:rFonts w:hint="default"/>
      </w:rPr>
    </w:lvl>
    <w:lvl w:ilvl="1" w:tplc="A296E9F4" w:tentative="1">
      <w:start w:val="1"/>
      <w:numFmt w:val="lowerLetter"/>
      <w:lvlText w:val="%2."/>
      <w:lvlJc w:val="left"/>
      <w:pPr>
        <w:ind w:left="1080" w:hanging="360"/>
      </w:pPr>
    </w:lvl>
    <w:lvl w:ilvl="2" w:tplc="C6125000" w:tentative="1">
      <w:start w:val="1"/>
      <w:numFmt w:val="lowerRoman"/>
      <w:lvlText w:val="%3."/>
      <w:lvlJc w:val="right"/>
      <w:pPr>
        <w:ind w:left="1800" w:hanging="180"/>
      </w:pPr>
    </w:lvl>
    <w:lvl w:ilvl="3" w:tplc="96B06F3C" w:tentative="1">
      <w:start w:val="1"/>
      <w:numFmt w:val="decimal"/>
      <w:lvlText w:val="%4."/>
      <w:lvlJc w:val="left"/>
      <w:pPr>
        <w:ind w:left="2520" w:hanging="360"/>
      </w:pPr>
    </w:lvl>
    <w:lvl w:ilvl="4" w:tplc="B0AE7CCA" w:tentative="1">
      <w:start w:val="1"/>
      <w:numFmt w:val="lowerLetter"/>
      <w:lvlText w:val="%5."/>
      <w:lvlJc w:val="left"/>
      <w:pPr>
        <w:ind w:left="3240" w:hanging="360"/>
      </w:pPr>
    </w:lvl>
    <w:lvl w:ilvl="5" w:tplc="C8749E94" w:tentative="1">
      <w:start w:val="1"/>
      <w:numFmt w:val="lowerRoman"/>
      <w:lvlText w:val="%6."/>
      <w:lvlJc w:val="right"/>
      <w:pPr>
        <w:ind w:left="3960" w:hanging="180"/>
      </w:pPr>
    </w:lvl>
    <w:lvl w:ilvl="6" w:tplc="28E40262" w:tentative="1">
      <w:start w:val="1"/>
      <w:numFmt w:val="decimal"/>
      <w:lvlText w:val="%7."/>
      <w:lvlJc w:val="left"/>
      <w:pPr>
        <w:ind w:left="4680" w:hanging="360"/>
      </w:pPr>
    </w:lvl>
    <w:lvl w:ilvl="7" w:tplc="D05AA0D2" w:tentative="1">
      <w:start w:val="1"/>
      <w:numFmt w:val="lowerLetter"/>
      <w:lvlText w:val="%8."/>
      <w:lvlJc w:val="left"/>
      <w:pPr>
        <w:ind w:left="5400" w:hanging="360"/>
      </w:pPr>
    </w:lvl>
    <w:lvl w:ilvl="8" w:tplc="35F2F296" w:tentative="1">
      <w:start w:val="1"/>
      <w:numFmt w:val="lowerRoman"/>
      <w:lvlText w:val="%9."/>
      <w:lvlJc w:val="right"/>
      <w:pPr>
        <w:ind w:left="6120" w:hanging="180"/>
      </w:pPr>
    </w:lvl>
  </w:abstractNum>
  <w:abstractNum w:abstractNumId="4">
    <w:nsid w:val="24296580"/>
    <w:multiLevelType w:val="hybridMultilevel"/>
    <w:tmpl w:val="AF108B56"/>
    <w:lvl w:ilvl="0" w:tplc="B81A4040">
      <w:start w:val="1"/>
      <w:numFmt w:val="decimal"/>
      <w:lvlText w:val="%1."/>
      <w:lvlJc w:val="left"/>
      <w:pPr>
        <w:ind w:left="720" w:hanging="360"/>
      </w:pPr>
      <w:rPr>
        <w:rFonts w:hint="default"/>
      </w:rPr>
    </w:lvl>
    <w:lvl w:ilvl="1" w:tplc="54022974" w:tentative="1">
      <w:start w:val="1"/>
      <w:numFmt w:val="lowerLetter"/>
      <w:lvlText w:val="%2."/>
      <w:lvlJc w:val="left"/>
      <w:pPr>
        <w:ind w:left="1440" w:hanging="360"/>
      </w:pPr>
    </w:lvl>
    <w:lvl w:ilvl="2" w:tplc="BB2AEBC2" w:tentative="1">
      <w:start w:val="1"/>
      <w:numFmt w:val="lowerRoman"/>
      <w:lvlText w:val="%3."/>
      <w:lvlJc w:val="right"/>
      <w:pPr>
        <w:ind w:left="2160" w:hanging="180"/>
      </w:pPr>
    </w:lvl>
    <w:lvl w:ilvl="3" w:tplc="0568A8DA" w:tentative="1">
      <w:start w:val="1"/>
      <w:numFmt w:val="decimal"/>
      <w:lvlText w:val="%4."/>
      <w:lvlJc w:val="left"/>
      <w:pPr>
        <w:ind w:left="2880" w:hanging="360"/>
      </w:pPr>
    </w:lvl>
    <w:lvl w:ilvl="4" w:tplc="5D808F54" w:tentative="1">
      <w:start w:val="1"/>
      <w:numFmt w:val="lowerLetter"/>
      <w:lvlText w:val="%5."/>
      <w:lvlJc w:val="left"/>
      <w:pPr>
        <w:ind w:left="3600" w:hanging="360"/>
      </w:pPr>
    </w:lvl>
    <w:lvl w:ilvl="5" w:tplc="19C05C66" w:tentative="1">
      <w:start w:val="1"/>
      <w:numFmt w:val="lowerRoman"/>
      <w:lvlText w:val="%6."/>
      <w:lvlJc w:val="right"/>
      <w:pPr>
        <w:ind w:left="4320" w:hanging="180"/>
      </w:pPr>
    </w:lvl>
    <w:lvl w:ilvl="6" w:tplc="3FF4F30A" w:tentative="1">
      <w:start w:val="1"/>
      <w:numFmt w:val="decimal"/>
      <w:lvlText w:val="%7."/>
      <w:lvlJc w:val="left"/>
      <w:pPr>
        <w:ind w:left="5040" w:hanging="360"/>
      </w:pPr>
    </w:lvl>
    <w:lvl w:ilvl="7" w:tplc="83D02B62" w:tentative="1">
      <w:start w:val="1"/>
      <w:numFmt w:val="lowerLetter"/>
      <w:lvlText w:val="%8."/>
      <w:lvlJc w:val="left"/>
      <w:pPr>
        <w:ind w:left="5760" w:hanging="360"/>
      </w:pPr>
    </w:lvl>
    <w:lvl w:ilvl="8" w:tplc="AC109008" w:tentative="1">
      <w:start w:val="1"/>
      <w:numFmt w:val="lowerRoman"/>
      <w:lvlText w:val="%9."/>
      <w:lvlJc w:val="right"/>
      <w:pPr>
        <w:ind w:left="6480" w:hanging="180"/>
      </w:pPr>
    </w:lvl>
  </w:abstractNum>
  <w:abstractNum w:abstractNumId="5">
    <w:nsid w:val="24C42598"/>
    <w:multiLevelType w:val="hybridMultilevel"/>
    <w:tmpl w:val="D1A8D23A"/>
    <w:lvl w:ilvl="0" w:tplc="5BB21932">
      <w:start w:val="1"/>
      <w:numFmt w:val="lowerLetter"/>
      <w:lvlText w:val="%1."/>
      <w:lvlJc w:val="left"/>
      <w:pPr>
        <w:ind w:left="1080" w:hanging="360"/>
      </w:pPr>
    </w:lvl>
    <w:lvl w:ilvl="1" w:tplc="19E008AC" w:tentative="1">
      <w:start w:val="1"/>
      <w:numFmt w:val="lowerLetter"/>
      <w:lvlText w:val="%2."/>
      <w:lvlJc w:val="left"/>
      <w:pPr>
        <w:ind w:left="1800" w:hanging="360"/>
      </w:pPr>
    </w:lvl>
    <w:lvl w:ilvl="2" w:tplc="21E009CC" w:tentative="1">
      <w:start w:val="1"/>
      <w:numFmt w:val="lowerRoman"/>
      <w:lvlText w:val="%3."/>
      <w:lvlJc w:val="right"/>
      <w:pPr>
        <w:ind w:left="2520" w:hanging="180"/>
      </w:pPr>
    </w:lvl>
    <w:lvl w:ilvl="3" w:tplc="299CA93A" w:tentative="1">
      <w:start w:val="1"/>
      <w:numFmt w:val="decimal"/>
      <w:lvlText w:val="%4."/>
      <w:lvlJc w:val="left"/>
      <w:pPr>
        <w:ind w:left="3240" w:hanging="360"/>
      </w:pPr>
    </w:lvl>
    <w:lvl w:ilvl="4" w:tplc="A05A1FC6" w:tentative="1">
      <w:start w:val="1"/>
      <w:numFmt w:val="lowerLetter"/>
      <w:lvlText w:val="%5."/>
      <w:lvlJc w:val="left"/>
      <w:pPr>
        <w:ind w:left="3960" w:hanging="360"/>
      </w:pPr>
    </w:lvl>
    <w:lvl w:ilvl="5" w:tplc="4DD2C158" w:tentative="1">
      <w:start w:val="1"/>
      <w:numFmt w:val="lowerRoman"/>
      <w:lvlText w:val="%6."/>
      <w:lvlJc w:val="right"/>
      <w:pPr>
        <w:ind w:left="4680" w:hanging="180"/>
      </w:pPr>
    </w:lvl>
    <w:lvl w:ilvl="6" w:tplc="FE6061F8" w:tentative="1">
      <w:start w:val="1"/>
      <w:numFmt w:val="decimal"/>
      <w:lvlText w:val="%7."/>
      <w:lvlJc w:val="left"/>
      <w:pPr>
        <w:ind w:left="5400" w:hanging="360"/>
      </w:pPr>
    </w:lvl>
    <w:lvl w:ilvl="7" w:tplc="EC5C2A42" w:tentative="1">
      <w:start w:val="1"/>
      <w:numFmt w:val="lowerLetter"/>
      <w:lvlText w:val="%8."/>
      <w:lvlJc w:val="left"/>
      <w:pPr>
        <w:ind w:left="6120" w:hanging="360"/>
      </w:pPr>
    </w:lvl>
    <w:lvl w:ilvl="8" w:tplc="B15244D0" w:tentative="1">
      <w:start w:val="1"/>
      <w:numFmt w:val="lowerRoman"/>
      <w:lvlText w:val="%9."/>
      <w:lvlJc w:val="right"/>
      <w:pPr>
        <w:ind w:left="6840" w:hanging="180"/>
      </w:pPr>
    </w:lvl>
  </w:abstractNum>
  <w:abstractNum w:abstractNumId="6">
    <w:nsid w:val="28C67FA5"/>
    <w:multiLevelType w:val="hybridMultilevel"/>
    <w:tmpl w:val="5AFC0DD6"/>
    <w:lvl w:ilvl="0" w:tplc="F1D62A60">
      <w:start w:val="1"/>
      <w:numFmt w:val="decimal"/>
      <w:lvlText w:val="%1."/>
      <w:lvlJc w:val="left"/>
      <w:pPr>
        <w:ind w:left="360" w:hanging="360"/>
      </w:pPr>
      <w:rPr>
        <w:rFonts w:hint="default"/>
      </w:rPr>
    </w:lvl>
    <w:lvl w:ilvl="1" w:tplc="0B981EB0" w:tentative="1">
      <w:start w:val="1"/>
      <w:numFmt w:val="lowerLetter"/>
      <w:lvlText w:val="%2."/>
      <w:lvlJc w:val="left"/>
      <w:pPr>
        <w:ind w:left="1080" w:hanging="360"/>
      </w:pPr>
    </w:lvl>
    <w:lvl w:ilvl="2" w:tplc="C68431CA" w:tentative="1">
      <w:start w:val="1"/>
      <w:numFmt w:val="lowerRoman"/>
      <w:lvlText w:val="%3."/>
      <w:lvlJc w:val="right"/>
      <w:pPr>
        <w:ind w:left="1800" w:hanging="180"/>
      </w:pPr>
    </w:lvl>
    <w:lvl w:ilvl="3" w:tplc="8C0C3D1C" w:tentative="1">
      <w:start w:val="1"/>
      <w:numFmt w:val="decimal"/>
      <w:lvlText w:val="%4."/>
      <w:lvlJc w:val="left"/>
      <w:pPr>
        <w:ind w:left="2520" w:hanging="360"/>
      </w:pPr>
    </w:lvl>
    <w:lvl w:ilvl="4" w:tplc="BD783F38" w:tentative="1">
      <w:start w:val="1"/>
      <w:numFmt w:val="lowerLetter"/>
      <w:lvlText w:val="%5."/>
      <w:lvlJc w:val="left"/>
      <w:pPr>
        <w:ind w:left="3240" w:hanging="360"/>
      </w:pPr>
    </w:lvl>
    <w:lvl w:ilvl="5" w:tplc="AF001526" w:tentative="1">
      <w:start w:val="1"/>
      <w:numFmt w:val="lowerRoman"/>
      <w:lvlText w:val="%6."/>
      <w:lvlJc w:val="right"/>
      <w:pPr>
        <w:ind w:left="3960" w:hanging="180"/>
      </w:pPr>
    </w:lvl>
    <w:lvl w:ilvl="6" w:tplc="CF02F4EA" w:tentative="1">
      <w:start w:val="1"/>
      <w:numFmt w:val="decimal"/>
      <w:lvlText w:val="%7."/>
      <w:lvlJc w:val="left"/>
      <w:pPr>
        <w:ind w:left="4680" w:hanging="360"/>
      </w:pPr>
    </w:lvl>
    <w:lvl w:ilvl="7" w:tplc="64E88E7E" w:tentative="1">
      <w:start w:val="1"/>
      <w:numFmt w:val="lowerLetter"/>
      <w:lvlText w:val="%8."/>
      <w:lvlJc w:val="left"/>
      <w:pPr>
        <w:ind w:left="5400" w:hanging="360"/>
      </w:pPr>
    </w:lvl>
    <w:lvl w:ilvl="8" w:tplc="1994AC72" w:tentative="1">
      <w:start w:val="1"/>
      <w:numFmt w:val="lowerRoman"/>
      <w:lvlText w:val="%9."/>
      <w:lvlJc w:val="right"/>
      <w:pPr>
        <w:ind w:left="6120" w:hanging="180"/>
      </w:pPr>
    </w:lvl>
  </w:abstractNum>
  <w:abstractNum w:abstractNumId="7">
    <w:nsid w:val="2C270F7E"/>
    <w:multiLevelType w:val="hybridMultilevel"/>
    <w:tmpl w:val="1AD49C80"/>
    <w:lvl w:ilvl="0" w:tplc="39665A2C">
      <w:start w:val="1"/>
      <w:numFmt w:val="decimal"/>
      <w:lvlText w:val="%1."/>
      <w:lvlJc w:val="left"/>
      <w:pPr>
        <w:ind w:left="720" w:hanging="360"/>
      </w:pPr>
      <w:rPr>
        <w:rFonts w:hint="default"/>
      </w:rPr>
    </w:lvl>
    <w:lvl w:ilvl="1" w:tplc="CF8487F4" w:tentative="1">
      <w:start w:val="1"/>
      <w:numFmt w:val="lowerLetter"/>
      <w:lvlText w:val="%2."/>
      <w:lvlJc w:val="left"/>
      <w:pPr>
        <w:ind w:left="1440" w:hanging="360"/>
      </w:pPr>
    </w:lvl>
    <w:lvl w:ilvl="2" w:tplc="25429D5A" w:tentative="1">
      <w:start w:val="1"/>
      <w:numFmt w:val="lowerRoman"/>
      <w:lvlText w:val="%3."/>
      <w:lvlJc w:val="right"/>
      <w:pPr>
        <w:ind w:left="2160" w:hanging="180"/>
      </w:pPr>
    </w:lvl>
    <w:lvl w:ilvl="3" w:tplc="F07A3A66" w:tentative="1">
      <w:start w:val="1"/>
      <w:numFmt w:val="decimal"/>
      <w:lvlText w:val="%4."/>
      <w:lvlJc w:val="left"/>
      <w:pPr>
        <w:ind w:left="2880" w:hanging="360"/>
      </w:pPr>
    </w:lvl>
    <w:lvl w:ilvl="4" w:tplc="ED683B8E" w:tentative="1">
      <w:start w:val="1"/>
      <w:numFmt w:val="lowerLetter"/>
      <w:lvlText w:val="%5."/>
      <w:lvlJc w:val="left"/>
      <w:pPr>
        <w:ind w:left="3600" w:hanging="360"/>
      </w:pPr>
    </w:lvl>
    <w:lvl w:ilvl="5" w:tplc="2EB2B09C" w:tentative="1">
      <w:start w:val="1"/>
      <w:numFmt w:val="lowerRoman"/>
      <w:lvlText w:val="%6."/>
      <w:lvlJc w:val="right"/>
      <w:pPr>
        <w:ind w:left="4320" w:hanging="180"/>
      </w:pPr>
    </w:lvl>
    <w:lvl w:ilvl="6" w:tplc="04BE2FE4" w:tentative="1">
      <w:start w:val="1"/>
      <w:numFmt w:val="decimal"/>
      <w:lvlText w:val="%7."/>
      <w:lvlJc w:val="left"/>
      <w:pPr>
        <w:ind w:left="5040" w:hanging="360"/>
      </w:pPr>
    </w:lvl>
    <w:lvl w:ilvl="7" w:tplc="A40AA05C" w:tentative="1">
      <w:start w:val="1"/>
      <w:numFmt w:val="lowerLetter"/>
      <w:lvlText w:val="%8."/>
      <w:lvlJc w:val="left"/>
      <w:pPr>
        <w:ind w:left="5760" w:hanging="360"/>
      </w:pPr>
    </w:lvl>
    <w:lvl w:ilvl="8" w:tplc="71FA13D4" w:tentative="1">
      <w:start w:val="1"/>
      <w:numFmt w:val="lowerRoman"/>
      <w:lvlText w:val="%9."/>
      <w:lvlJc w:val="right"/>
      <w:pPr>
        <w:ind w:left="6480" w:hanging="180"/>
      </w:pPr>
    </w:lvl>
  </w:abstractNum>
  <w:abstractNum w:abstractNumId="8">
    <w:nsid w:val="33B31AA3"/>
    <w:multiLevelType w:val="hybridMultilevel"/>
    <w:tmpl w:val="88943DC4"/>
    <w:lvl w:ilvl="0" w:tplc="79AC3B2A">
      <w:start w:val="1"/>
      <w:numFmt w:val="decimal"/>
      <w:lvlText w:val="%1."/>
      <w:lvlJc w:val="left"/>
      <w:pPr>
        <w:ind w:left="360" w:hanging="360"/>
      </w:pPr>
      <w:rPr>
        <w:rFonts w:hint="default"/>
      </w:rPr>
    </w:lvl>
    <w:lvl w:ilvl="1" w:tplc="24C2A07C" w:tentative="1">
      <w:start w:val="1"/>
      <w:numFmt w:val="lowerLetter"/>
      <w:lvlText w:val="%2."/>
      <w:lvlJc w:val="left"/>
      <w:pPr>
        <w:ind w:left="1080" w:hanging="360"/>
      </w:pPr>
    </w:lvl>
    <w:lvl w:ilvl="2" w:tplc="2B2EDC08" w:tentative="1">
      <w:start w:val="1"/>
      <w:numFmt w:val="lowerRoman"/>
      <w:lvlText w:val="%3."/>
      <w:lvlJc w:val="right"/>
      <w:pPr>
        <w:ind w:left="1800" w:hanging="180"/>
      </w:pPr>
    </w:lvl>
    <w:lvl w:ilvl="3" w:tplc="BB74C66E" w:tentative="1">
      <w:start w:val="1"/>
      <w:numFmt w:val="decimal"/>
      <w:lvlText w:val="%4."/>
      <w:lvlJc w:val="left"/>
      <w:pPr>
        <w:ind w:left="2520" w:hanging="360"/>
      </w:pPr>
    </w:lvl>
    <w:lvl w:ilvl="4" w:tplc="23A2718C" w:tentative="1">
      <w:start w:val="1"/>
      <w:numFmt w:val="lowerLetter"/>
      <w:lvlText w:val="%5."/>
      <w:lvlJc w:val="left"/>
      <w:pPr>
        <w:ind w:left="3240" w:hanging="360"/>
      </w:pPr>
    </w:lvl>
    <w:lvl w:ilvl="5" w:tplc="A6AEF7F8" w:tentative="1">
      <w:start w:val="1"/>
      <w:numFmt w:val="lowerRoman"/>
      <w:lvlText w:val="%6."/>
      <w:lvlJc w:val="right"/>
      <w:pPr>
        <w:ind w:left="3960" w:hanging="180"/>
      </w:pPr>
    </w:lvl>
    <w:lvl w:ilvl="6" w:tplc="93CEE63A" w:tentative="1">
      <w:start w:val="1"/>
      <w:numFmt w:val="decimal"/>
      <w:lvlText w:val="%7."/>
      <w:lvlJc w:val="left"/>
      <w:pPr>
        <w:ind w:left="4680" w:hanging="360"/>
      </w:pPr>
    </w:lvl>
    <w:lvl w:ilvl="7" w:tplc="E300F7F6" w:tentative="1">
      <w:start w:val="1"/>
      <w:numFmt w:val="lowerLetter"/>
      <w:lvlText w:val="%8."/>
      <w:lvlJc w:val="left"/>
      <w:pPr>
        <w:ind w:left="5400" w:hanging="360"/>
      </w:pPr>
    </w:lvl>
    <w:lvl w:ilvl="8" w:tplc="427AC662" w:tentative="1">
      <w:start w:val="1"/>
      <w:numFmt w:val="lowerRoman"/>
      <w:lvlText w:val="%9."/>
      <w:lvlJc w:val="right"/>
      <w:pPr>
        <w:ind w:left="6120" w:hanging="180"/>
      </w:pPr>
    </w:lvl>
  </w:abstractNum>
  <w:abstractNum w:abstractNumId="9">
    <w:nsid w:val="488F5ECA"/>
    <w:multiLevelType w:val="hybridMultilevel"/>
    <w:tmpl w:val="71E04150"/>
    <w:lvl w:ilvl="0" w:tplc="828255BE">
      <w:start w:val="1"/>
      <w:numFmt w:val="decimal"/>
      <w:pStyle w:val="ListParagraph"/>
      <w:lvlText w:val="%1."/>
      <w:lvlJc w:val="left"/>
      <w:pPr>
        <w:ind w:left="720" w:hanging="360"/>
      </w:pPr>
      <w:rPr>
        <w:rFonts w:hint="default"/>
      </w:rPr>
    </w:lvl>
    <w:lvl w:ilvl="1" w:tplc="D1008C4A" w:tentative="1">
      <w:start w:val="1"/>
      <w:numFmt w:val="lowerLetter"/>
      <w:lvlText w:val="%2."/>
      <w:lvlJc w:val="left"/>
      <w:pPr>
        <w:ind w:left="1440" w:hanging="360"/>
      </w:pPr>
    </w:lvl>
    <w:lvl w:ilvl="2" w:tplc="85885A0A" w:tentative="1">
      <w:start w:val="1"/>
      <w:numFmt w:val="lowerRoman"/>
      <w:lvlText w:val="%3."/>
      <w:lvlJc w:val="right"/>
      <w:pPr>
        <w:ind w:left="2160" w:hanging="180"/>
      </w:pPr>
    </w:lvl>
    <w:lvl w:ilvl="3" w:tplc="CAF25FBC" w:tentative="1">
      <w:start w:val="1"/>
      <w:numFmt w:val="decimal"/>
      <w:lvlText w:val="%4."/>
      <w:lvlJc w:val="left"/>
      <w:pPr>
        <w:ind w:left="2880" w:hanging="360"/>
      </w:pPr>
    </w:lvl>
    <w:lvl w:ilvl="4" w:tplc="4DBE06D4" w:tentative="1">
      <w:start w:val="1"/>
      <w:numFmt w:val="lowerLetter"/>
      <w:lvlText w:val="%5."/>
      <w:lvlJc w:val="left"/>
      <w:pPr>
        <w:ind w:left="3600" w:hanging="360"/>
      </w:pPr>
    </w:lvl>
    <w:lvl w:ilvl="5" w:tplc="7310D0EE" w:tentative="1">
      <w:start w:val="1"/>
      <w:numFmt w:val="lowerRoman"/>
      <w:lvlText w:val="%6."/>
      <w:lvlJc w:val="right"/>
      <w:pPr>
        <w:ind w:left="4320" w:hanging="180"/>
      </w:pPr>
    </w:lvl>
    <w:lvl w:ilvl="6" w:tplc="CDF03016" w:tentative="1">
      <w:start w:val="1"/>
      <w:numFmt w:val="decimal"/>
      <w:lvlText w:val="%7."/>
      <w:lvlJc w:val="left"/>
      <w:pPr>
        <w:ind w:left="5040" w:hanging="360"/>
      </w:pPr>
    </w:lvl>
    <w:lvl w:ilvl="7" w:tplc="2EDAC870" w:tentative="1">
      <w:start w:val="1"/>
      <w:numFmt w:val="lowerLetter"/>
      <w:lvlText w:val="%8."/>
      <w:lvlJc w:val="left"/>
      <w:pPr>
        <w:ind w:left="5760" w:hanging="360"/>
      </w:pPr>
    </w:lvl>
    <w:lvl w:ilvl="8" w:tplc="1EFC1164" w:tentative="1">
      <w:start w:val="1"/>
      <w:numFmt w:val="lowerRoman"/>
      <w:lvlText w:val="%9."/>
      <w:lvlJc w:val="right"/>
      <w:pPr>
        <w:ind w:left="6480" w:hanging="180"/>
      </w:pPr>
    </w:lvl>
  </w:abstractNum>
  <w:abstractNum w:abstractNumId="10">
    <w:nsid w:val="4FB80815"/>
    <w:multiLevelType w:val="hybridMultilevel"/>
    <w:tmpl w:val="B58C692A"/>
    <w:lvl w:ilvl="0" w:tplc="FC20F6F0">
      <w:start w:val="1"/>
      <w:numFmt w:val="decimal"/>
      <w:lvlText w:val="%1."/>
      <w:lvlJc w:val="left"/>
      <w:pPr>
        <w:ind w:left="720" w:hanging="360"/>
      </w:pPr>
      <w:rPr>
        <w:rFonts w:hint="default"/>
      </w:rPr>
    </w:lvl>
    <w:lvl w:ilvl="1" w:tplc="E9A4BC4A" w:tentative="1">
      <w:start w:val="1"/>
      <w:numFmt w:val="lowerLetter"/>
      <w:lvlText w:val="%2."/>
      <w:lvlJc w:val="left"/>
      <w:pPr>
        <w:ind w:left="1440" w:hanging="360"/>
      </w:pPr>
    </w:lvl>
    <w:lvl w:ilvl="2" w:tplc="E75E9BEC" w:tentative="1">
      <w:start w:val="1"/>
      <w:numFmt w:val="lowerRoman"/>
      <w:lvlText w:val="%3."/>
      <w:lvlJc w:val="right"/>
      <w:pPr>
        <w:ind w:left="2160" w:hanging="180"/>
      </w:pPr>
    </w:lvl>
    <w:lvl w:ilvl="3" w:tplc="51161BCA" w:tentative="1">
      <w:start w:val="1"/>
      <w:numFmt w:val="decimal"/>
      <w:lvlText w:val="%4."/>
      <w:lvlJc w:val="left"/>
      <w:pPr>
        <w:ind w:left="2880" w:hanging="360"/>
      </w:pPr>
    </w:lvl>
    <w:lvl w:ilvl="4" w:tplc="8C9232F8" w:tentative="1">
      <w:start w:val="1"/>
      <w:numFmt w:val="lowerLetter"/>
      <w:lvlText w:val="%5."/>
      <w:lvlJc w:val="left"/>
      <w:pPr>
        <w:ind w:left="3600" w:hanging="360"/>
      </w:pPr>
    </w:lvl>
    <w:lvl w:ilvl="5" w:tplc="9C0A97CA" w:tentative="1">
      <w:start w:val="1"/>
      <w:numFmt w:val="lowerRoman"/>
      <w:lvlText w:val="%6."/>
      <w:lvlJc w:val="right"/>
      <w:pPr>
        <w:ind w:left="4320" w:hanging="180"/>
      </w:pPr>
    </w:lvl>
    <w:lvl w:ilvl="6" w:tplc="B4581416" w:tentative="1">
      <w:start w:val="1"/>
      <w:numFmt w:val="decimal"/>
      <w:lvlText w:val="%7."/>
      <w:lvlJc w:val="left"/>
      <w:pPr>
        <w:ind w:left="5040" w:hanging="360"/>
      </w:pPr>
    </w:lvl>
    <w:lvl w:ilvl="7" w:tplc="F35A8ACA" w:tentative="1">
      <w:start w:val="1"/>
      <w:numFmt w:val="lowerLetter"/>
      <w:lvlText w:val="%8."/>
      <w:lvlJc w:val="left"/>
      <w:pPr>
        <w:ind w:left="5760" w:hanging="360"/>
      </w:pPr>
    </w:lvl>
    <w:lvl w:ilvl="8" w:tplc="F67EC1BE" w:tentative="1">
      <w:start w:val="1"/>
      <w:numFmt w:val="lowerRoman"/>
      <w:lvlText w:val="%9."/>
      <w:lvlJc w:val="right"/>
      <w:pPr>
        <w:ind w:left="6480" w:hanging="180"/>
      </w:pPr>
    </w:lvl>
  </w:abstractNum>
  <w:abstractNum w:abstractNumId="11">
    <w:nsid w:val="52902950"/>
    <w:multiLevelType w:val="hybridMultilevel"/>
    <w:tmpl w:val="2FC4F07C"/>
    <w:lvl w:ilvl="0" w:tplc="759ECF30">
      <w:start w:val="1"/>
      <w:numFmt w:val="decimal"/>
      <w:lvlText w:val="%1."/>
      <w:lvlJc w:val="left"/>
      <w:pPr>
        <w:ind w:left="360" w:hanging="360"/>
      </w:pPr>
    </w:lvl>
    <w:lvl w:ilvl="1" w:tplc="1500009A" w:tentative="1">
      <w:start w:val="1"/>
      <w:numFmt w:val="lowerLetter"/>
      <w:lvlText w:val="%2."/>
      <w:lvlJc w:val="left"/>
      <w:pPr>
        <w:ind w:left="1080" w:hanging="360"/>
      </w:pPr>
    </w:lvl>
    <w:lvl w:ilvl="2" w:tplc="7FF41304" w:tentative="1">
      <w:start w:val="1"/>
      <w:numFmt w:val="lowerRoman"/>
      <w:lvlText w:val="%3."/>
      <w:lvlJc w:val="right"/>
      <w:pPr>
        <w:ind w:left="1800" w:hanging="180"/>
      </w:pPr>
    </w:lvl>
    <w:lvl w:ilvl="3" w:tplc="086208C6" w:tentative="1">
      <w:start w:val="1"/>
      <w:numFmt w:val="decimal"/>
      <w:lvlText w:val="%4."/>
      <w:lvlJc w:val="left"/>
      <w:pPr>
        <w:ind w:left="2520" w:hanging="360"/>
      </w:pPr>
    </w:lvl>
    <w:lvl w:ilvl="4" w:tplc="006EC646" w:tentative="1">
      <w:start w:val="1"/>
      <w:numFmt w:val="lowerLetter"/>
      <w:lvlText w:val="%5."/>
      <w:lvlJc w:val="left"/>
      <w:pPr>
        <w:ind w:left="3240" w:hanging="360"/>
      </w:pPr>
    </w:lvl>
    <w:lvl w:ilvl="5" w:tplc="057A564C" w:tentative="1">
      <w:start w:val="1"/>
      <w:numFmt w:val="lowerRoman"/>
      <w:lvlText w:val="%6."/>
      <w:lvlJc w:val="right"/>
      <w:pPr>
        <w:ind w:left="3960" w:hanging="180"/>
      </w:pPr>
    </w:lvl>
    <w:lvl w:ilvl="6" w:tplc="1966D7FC" w:tentative="1">
      <w:start w:val="1"/>
      <w:numFmt w:val="decimal"/>
      <w:lvlText w:val="%7."/>
      <w:lvlJc w:val="left"/>
      <w:pPr>
        <w:ind w:left="4680" w:hanging="360"/>
      </w:pPr>
    </w:lvl>
    <w:lvl w:ilvl="7" w:tplc="9B860BE4" w:tentative="1">
      <w:start w:val="1"/>
      <w:numFmt w:val="lowerLetter"/>
      <w:lvlText w:val="%8."/>
      <w:lvlJc w:val="left"/>
      <w:pPr>
        <w:ind w:left="5400" w:hanging="360"/>
      </w:pPr>
    </w:lvl>
    <w:lvl w:ilvl="8" w:tplc="66B48FCA" w:tentative="1">
      <w:start w:val="1"/>
      <w:numFmt w:val="lowerRoman"/>
      <w:lvlText w:val="%9."/>
      <w:lvlJc w:val="right"/>
      <w:pPr>
        <w:ind w:left="6120" w:hanging="180"/>
      </w:pPr>
    </w:lvl>
  </w:abstractNum>
  <w:abstractNum w:abstractNumId="12">
    <w:nsid w:val="53BB653A"/>
    <w:multiLevelType w:val="hybridMultilevel"/>
    <w:tmpl w:val="582A9BCE"/>
    <w:lvl w:ilvl="0" w:tplc="A5123082">
      <w:start w:val="1"/>
      <w:numFmt w:val="decimal"/>
      <w:lvlText w:val="%1."/>
      <w:lvlJc w:val="left"/>
      <w:pPr>
        <w:ind w:left="360" w:hanging="360"/>
      </w:pPr>
    </w:lvl>
    <w:lvl w:ilvl="1" w:tplc="79AC5DA4" w:tentative="1">
      <w:start w:val="1"/>
      <w:numFmt w:val="lowerLetter"/>
      <w:lvlText w:val="%2."/>
      <w:lvlJc w:val="left"/>
      <w:pPr>
        <w:ind w:left="1080" w:hanging="360"/>
      </w:pPr>
    </w:lvl>
    <w:lvl w:ilvl="2" w:tplc="D5F4ACB4" w:tentative="1">
      <w:start w:val="1"/>
      <w:numFmt w:val="lowerRoman"/>
      <w:lvlText w:val="%3."/>
      <w:lvlJc w:val="right"/>
      <w:pPr>
        <w:ind w:left="1800" w:hanging="180"/>
      </w:pPr>
    </w:lvl>
    <w:lvl w:ilvl="3" w:tplc="FE0A7BA0" w:tentative="1">
      <w:start w:val="1"/>
      <w:numFmt w:val="decimal"/>
      <w:lvlText w:val="%4."/>
      <w:lvlJc w:val="left"/>
      <w:pPr>
        <w:ind w:left="2520" w:hanging="360"/>
      </w:pPr>
    </w:lvl>
    <w:lvl w:ilvl="4" w:tplc="48461B5C" w:tentative="1">
      <w:start w:val="1"/>
      <w:numFmt w:val="lowerLetter"/>
      <w:lvlText w:val="%5."/>
      <w:lvlJc w:val="left"/>
      <w:pPr>
        <w:ind w:left="3240" w:hanging="360"/>
      </w:pPr>
    </w:lvl>
    <w:lvl w:ilvl="5" w:tplc="F094E77A" w:tentative="1">
      <w:start w:val="1"/>
      <w:numFmt w:val="lowerRoman"/>
      <w:lvlText w:val="%6."/>
      <w:lvlJc w:val="right"/>
      <w:pPr>
        <w:ind w:left="3960" w:hanging="180"/>
      </w:pPr>
    </w:lvl>
    <w:lvl w:ilvl="6" w:tplc="F8C06CF8" w:tentative="1">
      <w:start w:val="1"/>
      <w:numFmt w:val="decimal"/>
      <w:lvlText w:val="%7."/>
      <w:lvlJc w:val="left"/>
      <w:pPr>
        <w:ind w:left="4680" w:hanging="360"/>
      </w:pPr>
    </w:lvl>
    <w:lvl w:ilvl="7" w:tplc="E8C69A2C" w:tentative="1">
      <w:start w:val="1"/>
      <w:numFmt w:val="lowerLetter"/>
      <w:lvlText w:val="%8."/>
      <w:lvlJc w:val="left"/>
      <w:pPr>
        <w:ind w:left="5400" w:hanging="360"/>
      </w:pPr>
    </w:lvl>
    <w:lvl w:ilvl="8" w:tplc="2A44C87E" w:tentative="1">
      <w:start w:val="1"/>
      <w:numFmt w:val="lowerRoman"/>
      <w:lvlText w:val="%9."/>
      <w:lvlJc w:val="right"/>
      <w:pPr>
        <w:ind w:left="6120" w:hanging="180"/>
      </w:pPr>
    </w:lvl>
  </w:abstractNum>
  <w:abstractNum w:abstractNumId="13">
    <w:nsid w:val="5F4D5791"/>
    <w:multiLevelType w:val="hybridMultilevel"/>
    <w:tmpl w:val="4C78F12A"/>
    <w:lvl w:ilvl="0" w:tplc="DD083E62">
      <w:start w:val="1"/>
      <w:numFmt w:val="decimal"/>
      <w:lvlText w:val="%1."/>
      <w:lvlJc w:val="left"/>
      <w:pPr>
        <w:ind w:left="360" w:hanging="360"/>
      </w:pPr>
      <w:rPr>
        <w:rFonts w:hint="default"/>
      </w:rPr>
    </w:lvl>
    <w:lvl w:ilvl="1" w:tplc="859AEF2C" w:tentative="1">
      <w:start w:val="1"/>
      <w:numFmt w:val="lowerLetter"/>
      <w:lvlText w:val="%2."/>
      <w:lvlJc w:val="left"/>
      <w:pPr>
        <w:ind w:left="1080" w:hanging="360"/>
      </w:pPr>
    </w:lvl>
    <w:lvl w:ilvl="2" w:tplc="048010E6" w:tentative="1">
      <w:start w:val="1"/>
      <w:numFmt w:val="lowerRoman"/>
      <w:lvlText w:val="%3."/>
      <w:lvlJc w:val="right"/>
      <w:pPr>
        <w:ind w:left="1800" w:hanging="180"/>
      </w:pPr>
    </w:lvl>
    <w:lvl w:ilvl="3" w:tplc="CEAEA6EE" w:tentative="1">
      <w:start w:val="1"/>
      <w:numFmt w:val="decimal"/>
      <w:lvlText w:val="%4."/>
      <w:lvlJc w:val="left"/>
      <w:pPr>
        <w:ind w:left="2520" w:hanging="360"/>
      </w:pPr>
    </w:lvl>
    <w:lvl w:ilvl="4" w:tplc="A00EBDA2" w:tentative="1">
      <w:start w:val="1"/>
      <w:numFmt w:val="lowerLetter"/>
      <w:lvlText w:val="%5."/>
      <w:lvlJc w:val="left"/>
      <w:pPr>
        <w:ind w:left="3240" w:hanging="360"/>
      </w:pPr>
    </w:lvl>
    <w:lvl w:ilvl="5" w:tplc="646A9BB0" w:tentative="1">
      <w:start w:val="1"/>
      <w:numFmt w:val="lowerRoman"/>
      <w:lvlText w:val="%6."/>
      <w:lvlJc w:val="right"/>
      <w:pPr>
        <w:ind w:left="3960" w:hanging="180"/>
      </w:pPr>
    </w:lvl>
    <w:lvl w:ilvl="6" w:tplc="55E6E322" w:tentative="1">
      <w:start w:val="1"/>
      <w:numFmt w:val="decimal"/>
      <w:lvlText w:val="%7."/>
      <w:lvlJc w:val="left"/>
      <w:pPr>
        <w:ind w:left="4680" w:hanging="360"/>
      </w:pPr>
    </w:lvl>
    <w:lvl w:ilvl="7" w:tplc="10F4B1C0" w:tentative="1">
      <w:start w:val="1"/>
      <w:numFmt w:val="lowerLetter"/>
      <w:lvlText w:val="%8."/>
      <w:lvlJc w:val="left"/>
      <w:pPr>
        <w:ind w:left="5400" w:hanging="360"/>
      </w:pPr>
    </w:lvl>
    <w:lvl w:ilvl="8" w:tplc="8160B54C" w:tentative="1">
      <w:start w:val="1"/>
      <w:numFmt w:val="lowerRoman"/>
      <w:lvlText w:val="%9."/>
      <w:lvlJc w:val="right"/>
      <w:pPr>
        <w:ind w:left="6120" w:hanging="180"/>
      </w:pPr>
    </w:lvl>
  </w:abstractNum>
  <w:abstractNum w:abstractNumId="14">
    <w:nsid w:val="68653920"/>
    <w:multiLevelType w:val="hybridMultilevel"/>
    <w:tmpl w:val="BB5C635E"/>
    <w:lvl w:ilvl="0" w:tplc="B4DCEA16">
      <w:start w:val="1"/>
      <w:numFmt w:val="decimal"/>
      <w:lvlText w:val="%1."/>
      <w:lvlJc w:val="left"/>
      <w:pPr>
        <w:ind w:left="360" w:hanging="360"/>
      </w:pPr>
      <w:rPr>
        <w:rFonts w:hint="default"/>
      </w:rPr>
    </w:lvl>
    <w:lvl w:ilvl="1" w:tplc="FCFAD060" w:tentative="1">
      <w:start w:val="1"/>
      <w:numFmt w:val="lowerLetter"/>
      <w:lvlText w:val="%2."/>
      <w:lvlJc w:val="left"/>
      <w:pPr>
        <w:ind w:left="1080" w:hanging="360"/>
      </w:pPr>
    </w:lvl>
    <w:lvl w:ilvl="2" w:tplc="7624B156" w:tentative="1">
      <w:start w:val="1"/>
      <w:numFmt w:val="lowerRoman"/>
      <w:lvlText w:val="%3."/>
      <w:lvlJc w:val="right"/>
      <w:pPr>
        <w:ind w:left="1800" w:hanging="180"/>
      </w:pPr>
    </w:lvl>
    <w:lvl w:ilvl="3" w:tplc="C1EC0EB0" w:tentative="1">
      <w:start w:val="1"/>
      <w:numFmt w:val="decimal"/>
      <w:lvlText w:val="%4."/>
      <w:lvlJc w:val="left"/>
      <w:pPr>
        <w:ind w:left="2520" w:hanging="360"/>
      </w:pPr>
    </w:lvl>
    <w:lvl w:ilvl="4" w:tplc="DCB6B5CA" w:tentative="1">
      <w:start w:val="1"/>
      <w:numFmt w:val="lowerLetter"/>
      <w:lvlText w:val="%5."/>
      <w:lvlJc w:val="left"/>
      <w:pPr>
        <w:ind w:left="3240" w:hanging="360"/>
      </w:pPr>
    </w:lvl>
    <w:lvl w:ilvl="5" w:tplc="82D494E4" w:tentative="1">
      <w:start w:val="1"/>
      <w:numFmt w:val="lowerRoman"/>
      <w:lvlText w:val="%6."/>
      <w:lvlJc w:val="right"/>
      <w:pPr>
        <w:ind w:left="3960" w:hanging="180"/>
      </w:pPr>
    </w:lvl>
    <w:lvl w:ilvl="6" w:tplc="790C3A20" w:tentative="1">
      <w:start w:val="1"/>
      <w:numFmt w:val="decimal"/>
      <w:lvlText w:val="%7."/>
      <w:lvlJc w:val="left"/>
      <w:pPr>
        <w:ind w:left="4680" w:hanging="360"/>
      </w:pPr>
    </w:lvl>
    <w:lvl w:ilvl="7" w:tplc="3F94739E" w:tentative="1">
      <w:start w:val="1"/>
      <w:numFmt w:val="lowerLetter"/>
      <w:lvlText w:val="%8."/>
      <w:lvlJc w:val="left"/>
      <w:pPr>
        <w:ind w:left="5400" w:hanging="360"/>
      </w:pPr>
    </w:lvl>
    <w:lvl w:ilvl="8" w:tplc="D818CA12" w:tentative="1">
      <w:start w:val="1"/>
      <w:numFmt w:val="lowerRoman"/>
      <w:lvlText w:val="%9."/>
      <w:lvlJc w:val="right"/>
      <w:pPr>
        <w:ind w:left="6120" w:hanging="180"/>
      </w:pPr>
    </w:lvl>
  </w:abstractNum>
  <w:abstractNum w:abstractNumId="15">
    <w:nsid w:val="77B06707"/>
    <w:multiLevelType w:val="hybridMultilevel"/>
    <w:tmpl w:val="69B821D4"/>
    <w:lvl w:ilvl="0" w:tplc="E8EE7FB0">
      <w:start w:val="1"/>
      <w:numFmt w:val="decimal"/>
      <w:lvlText w:val="%1."/>
      <w:lvlJc w:val="left"/>
      <w:pPr>
        <w:ind w:left="360" w:hanging="360"/>
      </w:pPr>
    </w:lvl>
    <w:lvl w:ilvl="1" w:tplc="29C845C4" w:tentative="1">
      <w:start w:val="1"/>
      <w:numFmt w:val="lowerLetter"/>
      <w:lvlText w:val="%2."/>
      <w:lvlJc w:val="left"/>
      <w:pPr>
        <w:ind w:left="1080" w:hanging="360"/>
      </w:pPr>
    </w:lvl>
    <w:lvl w:ilvl="2" w:tplc="D820C80E" w:tentative="1">
      <w:start w:val="1"/>
      <w:numFmt w:val="lowerRoman"/>
      <w:lvlText w:val="%3."/>
      <w:lvlJc w:val="right"/>
      <w:pPr>
        <w:ind w:left="1800" w:hanging="180"/>
      </w:pPr>
    </w:lvl>
    <w:lvl w:ilvl="3" w:tplc="3E6E62BA" w:tentative="1">
      <w:start w:val="1"/>
      <w:numFmt w:val="decimal"/>
      <w:lvlText w:val="%4."/>
      <w:lvlJc w:val="left"/>
      <w:pPr>
        <w:ind w:left="2520" w:hanging="360"/>
      </w:pPr>
    </w:lvl>
    <w:lvl w:ilvl="4" w:tplc="ED2C6908" w:tentative="1">
      <w:start w:val="1"/>
      <w:numFmt w:val="lowerLetter"/>
      <w:lvlText w:val="%5."/>
      <w:lvlJc w:val="left"/>
      <w:pPr>
        <w:ind w:left="3240" w:hanging="360"/>
      </w:pPr>
    </w:lvl>
    <w:lvl w:ilvl="5" w:tplc="D364486E" w:tentative="1">
      <w:start w:val="1"/>
      <w:numFmt w:val="lowerRoman"/>
      <w:lvlText w:val="%6."/>
      <w:lvlJc w:val="right"/>
      <w:pPr>
        <w:ind w:left="3960" w:hanging="180"/>
      </w:pPr>
    </w:lvl>
    <w:lvl w:ilvl="6" w:tplc="045EDAB0" w:tentative="1">
      <w:start w:val="1"/>
      <w:numFmt w:val="decimal"/>
      <w:lvlText w:val="%7."/>
      <w:lvlJc w:val="left"/>
      <w:pPr>
        <w:ind w:left="4680" w:hanging="360"/>
      </w:pPr>
    </w:lvl>
    <w:lvl w:ilvl="7" w:tplc="3B6037F0" w:tentative="1">
      <w:start w:val="1"/>
      <w:numFmt w:val="lowerLetter"/>
      <w:lvlText w:val="%8."/>
      <w:lvlJc w:val="left"/>
      <w:pPr>
        <w:ind w:left="5400" w:hanging="360"/>
      </w:pPr>
    </w:lvl>
    <w:lvl w:ilvl="8" w:tplc="3BD8532C" w:tentative="1">
      <w:start w:val="1"/>
      <w:numFmt w:val="lowerRoman"/>
      <w:lvlText w:val="%9."/>
      <w:lvlJc w:val="right"/>
      <w:pPr>
        <w:ind w:left="6120" w:hanging="180"/>
      </w:pPr>
    </w:lvl>
  </w:abstractNum>
  <w:abstractNum w:abstractNumId="16">
    <w:nsid w:val="7A090C23"/>
    <w:multiLevelType w:val="hybridMultilevel"/>
    <w:tmpl w:val="4A7C0A70"/>
    <w:lvl w:ilvl="0" w:tplc="D27C75B4">
      <w:start w:val="1"/>
      <w:numFmt w:val="decimal"/>
      <w:lvlText w:val="%1."/>
      <w:lvlJc w:val="left"/>
      <w:pPr>
        <w:ind w:left="360" w:hanging="360"/>
      </w:pPr>
      <w:rPr>
        <w:rFonts w:hint="default"/>
      </w:rPr>
    </w:lvl>
    <w:lvl w:ilvl="1" w:tplc="10C25B68" w:tentative="1">
      <w:start w:val="1"/>
      <w:numFmt w:val="lowerLetter"/>
      <w:lvlText w:val="%2."/>
      <w:lvlJc w:val="left"/>
      <w:pPr>
        <w:ind w:left="1080" w:hanging="360"/>
      </w:pPr>
    </w:lvl>
    <w:lvl w:ilvl="2" w:tplc="2926EE86" w:tentative="1">
      <w:start w:val="1"/>
      <w:numFmt w:val="lowerRoman"/>
      <w:lvlText w:val="%3."/>
      <w:lvlJc w:val="right"/>
      <w:pPr>
        <w:ind w:left="1800" w:hanging="180"/>
      </w:pPr>
    </w:lvl>
    <w:lvl w:ilvl="3" w:tplc="1DA4A476" w:tentative="1">
      <w:start w:val="1"/>
      <w:numFmt w:val="decimal"/>
      <w:lvlText w:val="%4."/>
      <w:lvlJc w:val="left"/>
      <w:pPr>
        <w:ind w:left="2520" w:hanging="360"/>
      </w:pPr>
    </w:lvl>
    <w:lvl w:ilvl="4" w:tplc="B012578C" w:tentative="1">
      <w:start w:val="1"/>
      <w:numFmt w:val="lowerLetter"/>
      <w:lvlText w:val="%5."/>
      <w:lvlJc w:val="left"/>
      <w:pPr>
        <w:ind w:left="3240" w:hanging="360"/>
      </w:pPr>
    </w:lvl>
    <w:lvl w:ilvl="5" w:tplc="13ECAEB2" w:tentative="1">
      <w:start w:val="1"/>
      <w:numFmt w:val="lowerRoman"/>
      <w:lvlText w:val="%6."/>
      <w:lvlJc w:val="right"/>
      <w:pPr>
        <w:ind w:left="3960" w:hanging="180"/>
      </w:pPr>
    </w:lvl>
    <w:lvl w:ilvl="6" w:tplc="9984E456" w:tentative="1">
      <w:start w:val="1"/>
      <w:numFmt w:val="decimal"/>
      <w:lvlText w:val="%7."/>
      <w:lvlJc w:val="left"/>
      <w:pPr>
        <w:ind w:left="4680" w:hanging="360"/>
      </w:pPr>
    </w:lvl>
    <w:lvl w:ilvl="7" w:tplc="60EA746A" w:tentative="1">
      <w:start w:val="1"/>
      <w:numFmt w:val="lowerLetter"/>
      <w:lvlText w:val="%8."/>
      <w:lvlJc w:val="left"/>
      <w:pPr>
        <w:ind w:left="5400" w:hanging="360"/>
      </w:pPr>
    </w:lvl>
    <w:lvl w:ilvl="8" w:tplc="91002F1C" w:tentative="1">
      <w:start w:val="1"/>
      <w:numFmt w:val="lowerRoman"/>
      <w:lvlText w:val="%9."/>
      <w:lvlJc w:val="right"/>
      <w:pPr>
        <w:ind w:left="6120" w:hanging="180"/>
      </w:pPr>
    </w:lvl>
  </w:abstractNum>
  <w:num w:numId="1">
    <w:abstractNumId w:val="15"/>
  </w:num>
  <w:num w:numId="2">
    <w:abstractNumId w:val="11"/>
  </w:num>
  <w:num w:numId="3">
    <w:abstractNumId w:val="4"/>
  </w:num>
  <w:num w:numId="4">
    <w:abstractNumId w:val="5"/>
  </w:num>
  <w:num w:numId="5">
    <w:abstractNumId w:val="12"/>
  </w:num>
  <w:num w:numId="6">
    <w:abstractNumId w:val="2"/>
  </w:num>
  <w:num w:numId="7">
    <w:abstractNumId w:val="13"/>
  </w:num>
  <w:num w:numId="8">
    <w:abstractNumId w:val="14"/>
  </w:num>
  <w:num w:numId="9">
    <w:abstractNumId w:val="1"/>
  </w:num>
  <w:num w:numId="10">
    <w:abstractNumId w:val="7"/>
  </w:num>
  <w:num w:numId="11">
    <w:abstractNumId w:val="10"/>
  </w:num>
  <w:num w:numId="12">
    <w:abstractNumId w:val="3"/>
  </w:num>
  <w:num w:numId="13">
    <w:abstractNumId w:val="6"/>
  </w:num>
  <w:num w:numId="14">
    <w:abstractNumId w:val="16"/>
  </w:num>
  <w:num w:numId="15">
    <w:abstractNumId w:val="8"/>
  </w:num>
  <w:num w:numId="16">
    <w:abstractNumId w:val="0"/>
  </w:num>
  <w:num w:numId="17">
    <w:abstractNumId w:val="9"/>
  </w:num>
  <w:num w:numId="18">
    <w:abstractNumId w:val="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linkStyle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2BE6"/>
    <w:rsid w:val="00005D00"/>
    <w:rsid w:val="000106D2"/>
    <w:rsid w:val="00022F92"/>
    <w:rsid w:val="00025EA7"/>
    <w:rsid w:val="0003549B"/>
    <w:rsid w:val="000413BD"/>
    <w:rsid w:val="000C24E4"/>
    <w:rsid w:val="000F3169"/>
    <w:rsid w:val="00152512"/>
    <w:rsid w:val="00187D56"/>
    <w:rsid w:val="001D4689"/>
    <w:rsid w:val="001E55B7"/>
    <w:rsid w:val="00232BE7"/>
    <w:rsid w:val="002A5EF7"/>
    <w:rsid w:val="002E2612"/>
    <w:rsid w:val="0036586E"/>
    <w:rsid w:val="00386549"/>
    <w:rsid w:val="003924CC"/>
    <w:rsid w:val="003B02C2"/>
    <w:rsid w:val="003C7A48"/>
    <w:rsid w:val="003F15ED"/>
    <w:rsid w:val="003F62A6"/>
    <w:rsid w:val="00415D02"/>
    <w:rsid w:val="004315B9"/>
    <w:rsid w:val="00443882"/>
    <w:rsid w:val="0045067E"/>
    <w:rsid w:val="00462B37"/>
    <w:rsid w:val="004A0758"/>
    <w:rsid w:val="004F23CC"/>
    <w:rsid w:val="00510C19"/>
    <w:rsid w:val="005453C1"/>
    <w:rsid w:val="00576725"/>
    <w:rsid w:val="005955F4"/>
    <w:rsid w:val="005F6ACA"/>
    <w:rsid w:val="006266DA"/>
    <w:rsid w:val="0066095D"/>
    <w:rsid w:val="006A0250"/>
    <w:rsid w:val="006F3268"/>
    <w:rsid w:val="007232BE"/>
    <w:rsid w:val="0074300A"/>
    <w:rsid w:val="00772BE6"/>
    <w:rsid w:val="007B02EC"/>
    <w:rsid w:val="00850D25"/>
    <w:rsid w:val="00871E9B"/>
    <w:rsid w:val="008C7277"/>
    <w:rsid w:val="008E727F"/>
    <w:rsid w:val="00933860"/>
    <w:rsid w:val="00977E7E"/>
    <w:rsid w:val="009D01CC"/>
    <w:rsid w:val="009F6930"/>
    <w:rsid w:val="00A12F6C"/>
    <w:rsid w:val="00A241AB"/>
    <w:rsid w:val="00A250DD"/>
    <w:rsid w:val="00A55C40"/>
    <w:rsid w:val="00AB6CFF"/>
    <w:rsid w:val="00AC1237"/>
    <w:rsid w:val="00B05AE7"/>
    <w:rsid w:val="00B230EC"/>
    <w:rsid w:val="00B6185C"/>
    <w:rsid w:val="00B64624"/>
    <w:rsid w:val="00B824E6"/>
    <w:rsid w:val="00BB4DC5"/>
    <w:rsid w:val="00BD402F"/>
    <w:rsid w:val="00BE3925"/>
    <w:rsid w:val="00BE6502"/>
    <w:rsid w:val="00C82D89"/>
    <w:rsid w:val="00CA36A4"/>
    <w:rsid w:val="00CE11D8"/>
    <w:rsid w:val="00CF69A1"/>
    <w:rsid w:val="00D02DDD"/>
    <w:rsid w:val="00D13D55"/>
    <w:rsid w:val="00D601B2"/>
    <w:rsid w:val="00DB30E7"/>
    <w:rsid w:val="00DD711B"/>
    <w:rsid w:val="00E016B1"/>
    <w:rsid w:val="00E02A60"/>
    <w:rsid w:val="00E04C4E"/>
    <w:rsid w:val="00E17D66"/>
    <w:rsid w:val="00E62A3E"/>
    <w:rsid w:val="00E6782C"/>
    <w:rsid w:val="00E9363F"/>
    <w:rsid w:val="00F06DA1"/>
    <w:rsid w:val="00F07633"/>
    <w:rsid w:val="00F4689D"/>
    <w:rsid w:val="00F477BB"/>
    <w:rsid w:val="00FB546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3BE7A93-A654-416B-B062-0CE8ADBA1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pPr>
        <w:spacing w:after="120" w:line="264"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2" w:unhideWhenUsed="1" w:qFormat="1"/>
    <w:lsdException w:name="heading 3" w:semiHidden="1" w:uiPriority="6"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782C"/>
    <w:pPr>
      <w:spacing w:line="300" w:lineRule="auto"/>
    </w:pPr>
    <w:rPr>
      <w:rFonts w:ascii="Arial" w:eastAsiaTheme="minorHAnsi" w:hAnsi="Arial"/>
      <w:sz w:val="22"/>
      <w:szCs w:val="22"/>
    </w:rPr>
  </w:style>
  <w:style w:type="paragraph" w:styleId="Heading1">
    <w:name w:val="heading 1"/>
    <w:basedOn w:val="Normal"/>
    <w:next w:val="Normal"/>
    <w:link w:val="Heading1Char"/>
    <w:uiPriority w:val="1"/>
    <w:qFormat/>
    <w:rsid w:val="00E6782C"/>
    <w:pPr>
      <w:keepNext/>
      <w:keepLines/>
      <w:spacing w:after="240"/>
      <w:outlineLvl w:val="0"/>
    </w:pPr>
    <w:rPr>
      <w:rFonts w:eastAsiaTheme="majorEastAsia" w:cstheme="majorBidi"/>
      <w:caps/>
      <w:sz w:val="32"/>
      <w:szCs w:val="32"/>
    </w:rPr>
  </w:style>
  <w:style w:type="paragraph" w:styleId="Heading2">
    <w:name w:val="heading 2"/>
    <w:basedOn w:val="Normal"/>
    <w:next w:val="Normal"/>
    <w:link w:val="Heading2Char"/>
    <w:uiPriority w:val="2"/>
    <w:qFormat/>
    <w:rsid w:val="00E6782C"/>
    <w:pPr>
      <w:keepNext/>
      <w:keepLines/>
      <w:spacing w:after="240"/>
      <w:outlineLvl w:val="1"/>
    </w:pPr>
    <w:rPr>
      <w:rFonts w:eastAsiaTheme="majorEastAsia" w:cstheme="majorBidi"/>
      <w:b/>
      <w:sz w:val="26"/>
      <w:szCs w:val="26"/>
    </w:rPr>
  </w:style>
  <w:style w:type="paragraph" w:styleId="Heading3">
    <w:name w:val="heading 3"/>
    <w:basedOn w:val="Normal"/>
    <w:next w:val="Normal"/>
    <w:link w:val="Heading3Char"/>
    <w:uiPriority w:val="6"/>
    <w:qFormat/>
    <w:rsid w:val="00E6782C"/>
    <w:pPr>
      <w:keepNext/>
      <w:keepLines/>
      <w:outlineLvl w:val="2"/>
    </w:pPr>
    <w:rPr>
      <w:rFonts w:eastAsiaTheme="majorEastAsia" w:cstheme="majorBidi"/>
      <w:i/>
      <w:sz w:val="24"/>
      <w:szCs w:val="24"/>
    </w:rPr>
  </w:style>
  <w:style w:type="paragraph" w:styleId="Heading4">
    <w:name w:val="heading 4"/>
    <w:aliases w:val="Table Body"/>
    <w:basedOn w:val="Normal"/>
    <w:next w:val="Normal"/>
    <w:link w:val="Heading4Char"/>
    <w:uiPriority w:val="9"/>
    <w:unhideWhenUsed/>
    <w:rsid w:val="00E6782C"/>
    <w:pPr>
      <w:keepNext/>
      <w:keepLines/>
      <w:spacing w:after="0" w:line="240" w:lineRule="auto"/>
      <w:outlineLvl w:val="3"/>
    </w:pPr>
    <w:rPr>
      <w:rFonts w:eastAsiaTheme="majorEastAsia" w:cstheme="majorBidi"/>
      <w:iCs/>
    </w:rPr>
  </w:style>
  <w:style w:type="paragraph" w:styleId="Heading5">
    <w:name w:val="heading 5"/>
    <w:basedOn w:val="Normal"/>
    <w:next w:val="Normal"/>
    <w:link w:val="Heading5Char"/>
    <w:uiPriority w:val="9"/>
    <w:semiHidden/>
    <w:unhideWhenUsed/>
    <w:rsid w:val="00E6782C"/>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BD402F"/>
    <w:pPr>
      <w:keepNext/>
      <w:keepLines/>
      <w:spacing w:before="40" w:after="0"/>
      <w:outlineLvl w:val="5"/>
    </w:pPr>
    <w:rPr>
      <w:rFonts w:asciiTheme="majorHAnsi" w:eastAsiaTheme="majorEastAsia" w:hAnsiTheme="majorHAnsi" w:cstheme="majorBidi"/>
      <w:i/>
      <w:iCs/>
      <w:color w:val="1F497D" w:themeColor="text2"/>
      <w:sz w:val="21"/>
      <w:szCs w:val="21"/>
    </w:rPr>
  </w:style>
  <w:style w:type="paragraph" w:styleId="Heading7">
    <w:name w:val="heading 7"/>
    <w:basedOn w:val="Normal"/>
    <w:next w:val="Normal"/>
    <w:link w:val="Heading7Char"/>
    <w:uiPriority w:val="9"/>
    <w:semiHidden/>
    <w:unhideWhenUsed/>
    <w:qFormat/>
    <w:rsid w:val="00BD402F"/>
    <w:pPr>
      <w:keepNext/>
      <w:keepLines/>
      <w:spacing w:before="40" w:after="0"/>
      <w:outlineLvl w:val="6"/>
    </w:pPr>
    <w:rPr>
      <w:rFonts w:asciiTheme="majorHAnsi" w:eastAsiaTheme="majorEastAsia" w:hAnsiTheme="majorHAnsi" w:cstheme="majorBidi"/>
      <w:i/>
      <w:iCs/>
      <w:color w:val="244061" w:themeColor="accent1" w:themeShade="80"/>
      <w:sz w:val="21"/>
      <w:szCs w:val="21"/>
    </w:rPr>
  </w:style>
  <w:style w:type="paragraph" w:styleId="Heading8">
    <w:name w:val="heading 8"/>
    <w:basedOn w:val="Normal"/>
    <w:next w:val="Normal"/>
    <w:link w:val="Heading8Char"/>
    <w:uiPriority w:val="9"/>
    <w:semiHidden/>
    <w:unhideWhenUsed/>
    <w:qFormat/>
    <w:rsid w:val="00BD402F"/>
    <w:pPr>
      <w:keepNext/>
      <w:keepLines/>
      <w:spacing w:before="40" w:after="0"/>
      <w:outlineLvl w:val="7"/>
    </w:pPr>
    <w:rPr>
      <w:rFonts w:asciiTheme="majorHAnsi" w:eastAsiaTheme="majorEastAsia" w:hAnsiTheme="majorHAnsi" w:cstheme="majorBidi"/>
      <w:b/>
      <w:bCs/>
      <w:color w:val="1F497D" w:themeColor="text2"/>
    </w:rPr>
  </w:style>
  <w:style w:type="paragraph" w:styleId="Heading9">
    <w:name w:val="heading 9"/>
    <w:basedOn w:val="Normal"/>
    <w:next w:val="Normal"/>
    <w:link w:val="Heading9Char"/>
    <w:uiPriority w:val="9"/>
    <w:semiHidden/>
    <w:unhideWhenUsed/>
    <w:qFormat/>
    <w:rsid w:val="00BD402F"/>
    <w:pPr>
      <w:keepNext/>
      <w:keepLines/>
      <w:spacing w:before="40" w:after="0"/>
      <w:outlineLvl w:val="8"/>
    </w:pPr>
    <w:rPr>
      <w:rFonts w:asciiTheme="majorHAnsi" w:eastAsiaTheme="majorEastAsia" w:hAnsiTheme="majorHAnsi" w:cstheme="majorBidi"/>
      <w:b/>
      <w:bCs/>
      <w:i/>
      <w:iCs/>
      <w:color w:val="1F497D"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Questions">
    <w:name w:val="Questions"/>
    <w:basedOn w:val="Normal"/>
    <w:rsid w:val="00772BE6"/>
    <w:pPr>
      <w:spacing w:after="2000" w:line="273" w:lineRule="auto"/>
      <w:ind w:left="720" w:hanging="360"/>
    </w:pPr>
  </w:style>
  <w:style w:type="paragraph" w:customStyle="1" w:styleId="Sections">
    <w:name w:val="Sections"/>
    <w:basedOn w:val="Normal"/>
    <w:rsid w:val="00772BE6"/>
    <w:pPr>
      <w:spacing w:before="100" w:after="200" w:line="273" w:lineRule="auto"/>
      <w:jc w:val="both"/>
    </w:pPr>
    <w:rPr>
      <w:b/>
      <w:bCs/>
      <w:color w:val="008546"/>
      <w:spacing w:val="20"/>
      <w:sz w:val="28"/>
      <w:szCs w:val="28"/>
    </w:rPr>
  </w:style>
  <w:style w:type="paragraph" w:styleId="Header">
    <w:name w:val="header"/>
    <w:basedOn w:val="Normal"/>
    <w:link w:val="HeaderChar"/>
    <w:uiPriority w:val="99"/>
    <w:unhideWhenUsed/>
    <w:rsid w:val="00E678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782C"/>
    <w:rPr>
      <w:rFonts w:ascii="Arial" w:eastAsiaTheme="minorHAnsi" w:hAnsi="Arial"/>
      <w:sz w:val="22"/>
      <w:szCs w:val="22"/>
    </w:rPr>
  </w:style>
  <w:style w:type="paragraph" w:styleId="Footer">
    <w:name w:val="footer"/>
    <w:basedOn w:val="Normal"/>
    <w:link w:val="FooterChar"/>
    <w:uiPriority w:val="99"/>
    <w:unhideWhenUsed/>
    <w:rsid w:val="00E678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782C"/>
    <w:rPr>
      <w:rFonts w:ascii="Arial" w:eastAsiaTheme="minorHAnsi" w:hAnsi="Arial"/>
      <w:sz w:val="22"/>
      <w:szCs w:val="22"/>
    </w:rPr>
  </w:style>
  <w:style w:type="paragraph" w:styleId="BalloonText">
    <w:name w:val="Balloon Text"/>
    <w:basedOn w:val="Normal"/>
    <w:link w:val="BalloonTextChar"/>
    <w:uiPriority w:val="99"/>
    <w:semiHidden/>
    <w:unhideWhenUsed/>
    <w:rsid w:val="00E6782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782C"/>
    <w:rPr>
      <w:rFonts w:ascii="Segoe UI" w:eastAsiaTheme="minorHAnsi" w:hAnsi="Segoe UI" w:cs="Segoe UI"/>
      <w:sz w:val="18"/>
      <w:szCs w:val="18"/>
    </w:rPr>
  </w:style>
  <w:style w:type="paragraph" w:styleId="ListParagraph">
    <w:name w:val="List Paragraph"/>
    <w:basedOn w:val="Normal"/>
    <w:uiPriority w:val="3"/>
    <w:qFormat/>
    <w:rsid w:val="00E6782C"/>
    <w:pPr>
      <w:numPr>
        <w:numId w:val="17"/>
      </w:numPr>
      <w:spacing w:after="480"/>
    </w:pPr>
  </w:style>
  <w:style w:type="character" w:customStyle="1" w:styleId="Heading1Char">
    <w:name w:val="Heading 1 Char"/>
    <w:basedOn w:val="DefaultParagraphFont"/>
    <w:link w:val="Heading1"/>
    <w:uiPriority w:val="1"/>
    <w:rsid w:val="00E6782C"/>
    <w:rPr>
      <w:rFonts w:ascii="Arial" w:eastAsiaTheme="majorEastAsia" w:hAnsi="Arial" w:cstheme="majorBidi"/>
      <w:caps/>
      <w:sz w:val="32"/>
      <w:szCs w:val="32"/>
    </w:rPr>
  </w:style>
  <w:style w:type="character" w:customStyle="1" w:styleId="Heading2Char">
    <w:name w:val="Heading 2 Char"/>
    <w:basedOn w:val="DefaultParagraphFont"/>
    <w:link w:val="Heading2"/>
    <w:uiPriority w:val="2"/>
    <w:rsid w:val="00E6782C"/>
    <w:rPr>
      <w:rFonts w:ascii="Arial" w:eastAsiaTheme="majorEastAsia" w:hAnsi="Arial" w:cstheme="majorBidi"/>
      <w:b/>
      <w:sz w:val="26"/>
      <w:szCs w:val="26"/>
    </w:rPr>
  </w:style>
  <w:style w:type="table" w:styleId="TableGrid">
    <w:name w:val="Table Grid"/>
    <w:basedOn w:val="TableNormal"/>
    <w:uiPriority w:val="39"/>
    <w:rsid w:val="00E6782C"/>
    <w:pPr>
      <w:spacing w:after="0" w:line="240" w:lineRule="auto"/>
    </w:pPr>
    <w:rPr>
      <w:rFonts w:eastAsia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6"/>
    <w:rsid w:val="00E6782C"/>
    <w:rPr>
      <w:rFonts w:ascii="Arial" w:eastAsiaTheme="majorEastAsia" w:hAnsi="Arial" w:cstheme="majorBidi"/>
      <w:i/>
      <w:sz w:val="24"/>
      <w:szCs w:val="24"/>
    </w:rPr>
  </w:style>
  <w:style w:type="paragraph" w:styleId="Caption">
    <w:name w:val="caption"/>
    <w:basedOn w:val="Normal"/>
    <w:next w:val="Normal"/>
    <w:uiPriority w:val="35"/>
    <w:unhideWhenUsed/>
    <w:qFormat/>
    <w:rsid w:val="00BD402F"/>
    <w:pPr>
      <w:spacing w:line="240" w:lineRule="auto"/>
    </w:pPr>
    <w:rPr>
      <w:b/>
      <w:bCs/>
      <w:smallCaps/>
      <w:color w:val="595959" w:themeColor="text1" w:themeTint="A6"/>
      <w:spacing w:val="6"/>
    </w:rPr>
  </w:style>
  <w:style w:type="character" w:customStyle="1" w:styleId="Heading4Char">
    <w:name w:val="Heading 4 Char"/>
    <w:aliases w:val="Table Body Char"/>
    <w:basedOn w:val="DefaultParagraphFont"/>
    <w:link w:val="Heading4"/>
    <w:uiPriority w:val="9"/>
    <w:rsid w:val="00E6782C"/>
    <w:rPr>
      <w:rFonts w:ascii="Arial" w:eastAsiaTheme="majorEastAsia" w:hAnsi="Arial" w:cstheme="majorBidi"/>
      <w:iCs/>
      <w:sz w:val="22"/>
      <w:szCs w:val="22"/>
    </w:rPr>
  </w:style>
  <w:style w:type="character" w:customStyle="1" w:styleId="Heading5Char">
    <w:name w:val="Heading 5 Char"/>
    <w:basedOn w:val="DefaultParagraphFont"/>
    <w:link w:val="Heading5"/>
    <w:uiPriority w:val="9"/>
    <w:semiHidden/>
    <w:rsid w:val="00E6782C"/>
    <w:rPr>
      <w:rFonts w:asciiTheme="majorHAnsi" w:eastAsiaTheme="majorEastAsia" w:hAnsiTheme="majorHAnsi" w:cstheme="majorBidi"/>
      <w:color w:val="365F91" w:themeColor="accent1" w:themeShade="BF"/>
      <w:sz w:val="22"/>
      <w:szCs w:val="22"/>
    </w:rPr>
  </w:style>
  <w:style w:type="character" w:customStyle="1" w:styleId="Heading6Char">
    <w:name w:val="Heading 6 Char"/>
    <w:basedOn w:val="DefaultParagraphFont"/>
    <w:link w:val="Heading6"/>
    <w:uiPriority w:val="9"/>
    <w:semiHidden/>
    <w:rsid w:val="00BD402F"/>
    <w:rPr>
      <w:rFonts w:asciiTheme="majorHAnsi" w:eastAsiaTheme="majorEastAsia" w:hAnsiTheme="majorHAnsi" w:cstheme="majorBidi"/>
      <w:i/>
      <w:iCs/>
      <w:color w:val="1F497D" w:themeColor="text2"/>
      <w:sz w:val="21"/>
      <w:szCs w:val="21"/>
    </w:rPr>
  </w:style>
  <w:style w:type="character" w:customStyle="1" w:styleId="Heading7Char">
    <w:name w:val="Heading 7 Char"/>
    <w:basedOn w:val="DefaultParagraphFont"/>
    <w:link w:val="Heading7"/>
    <w:uiPriority w:val="9"/>
    <w:semiHidden/>
    <w:rsid w:val="00BD402F"/>
    <w:rPr>
      <w:rFonts w:asciiTheme="majorHAnsi" w:eastAsiaTheme="majorEastAsia" w:hAnsiTheme="majorHAnsi" w:cstheme="majorBidi"/>
      <w:i/>
      <w:iCs/>
      <w:color w:val="244061" w:themeColor="accent1" w:themeShade="80"/>
      <w:sz w:val="21"/>
      <w:szCs w:val="21"/>
    </w:rPr>
  </w:style>
  <w:style w:type="character" w:customStyle="1" w:styleId="Heading8Char">
    <w:name w:val="Heading 8 Char"/>
    <w:basedOn w:val="DefaultParagraphFont"/>
    <w:link w:val="Heading8"/>
    <w:uiPriority w:val="9"/>
    <w:semiHidden/>
    <w:rsid w:val="00BD402F"/>
    <w:rPr>
      <w:rFonts w:asciiTheme="majorHAnsi" w:eastAsiaTheme="majorEastAsia" w:hAnsiTheme="majorHAnsi" w:cstheme="majorBidi"/>
      <w:b/>
      <w:bCs/>
      <w:color w:val="1F497D" w:themeColor="text2"/>
    </w:rPr>
  </w:style>
  <w:style w:type="character" w:customStyle="1" w:styleId="Heading9Char">
    <w:name w:val="Heading 9 Char"/>
    <w:basedOn w:val="DefaultParagraphFont"/>
    <w:link w:val="Heading9"/>
    <w:uiPriority w:val="9"/>
    <w:semiHidden/>
    <w:rsid w:val="00BD402F"/>
    <w:rPr>
      <w:rFonts w:asciiTheme="majorHAnsi" w:eastAsiaTheme="majorEastAsia" w:hAnsiTheme="majorHAnsi" w:cstheme="majorBidi"/>
      <w:b/>
      <w:bCs/>
      <w:i/>
      <w:iCs/>
      <w:color w:val="1F497D" w:themeColor="text2"/>
    </w:rPr>
  </w:style>
  <w:style w:type="paragraph" w:styleId="Title">
    <w:name w:val="Title"/>
    <w:basedOn w:val="Normal"/>
    <w:next w:val="Normal"/>
    <w:link w:val="TitleChar"/>
    <w:uiPriority w:val="10"/>
    <w:qFormat/>
    <w:rsid w:val="00BD402F"/>
    <w:pPr>
      <w:spacing w:after="0" w:line="240" w:lineRule="auto"/>
      <w:contextualSpacing/>
    </w:pPr>
    <w:rPr>
      <w:rFonts w:asciiTheme="majorHAnsi" w:eastAsiaTheme="majorEastAsia" w:hAnsiTheme="majorHAnsi" w:cstheme="majorBidi"/>
      <w:color w:val="4F81BD" w:themeColor="accent1"/>
      <w:spacing w:val="-10"/>
      <w:sz w:val="56"/>
      <w:szCs w:val="56"/>
    </w:rPr>
  </w:style>
  <w:style w:type="character" w:customStyle="1" w:styleId="TitleChar">
    <w:name w:val="Title Char"/>
    <w:basedOn w:val="DefaultParagraphFont"/>
    <w:link w:val="Title"/>
    <w:uiPriority w:val="10"/>
    <w:rsid w:val="00BD402F"/>
    <w:rPr>
      <w:rFonts w:asciiTheme="majorHAnsi" w:eastAsiaTheme="majorEastAsia" w:hAnsiTheme="majorHAnsi" w:cstheme="majorBidi"/>
      <w:color w:val="4F81BD" w:themeColor="accent1"/>
      <w:spacing w:val="-10"/>
      <w:sz w:val="56"/>
      <w:szCs w:val="56"/>
    </w:rPr>
  </w:style>
  <w:style w:type="paragraph" w:styleId="Subtitle">
    <w:name w:val="Subtitle"/>
    <w:basedOn w:val="Normal"/>
    <w:next w:val="Normal"/>
    <w:link w:val="SubtitleChar"/>
    <w:uiPriority w:val="11"/>
    <w:qFormat/>
    <w:rsid w:val="00BD402F"/>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BD402F"/>
    <w:rPr>
      <w:rFonts w:asciiTheme="majorHAnsi" w:eastAsiaTheme="majorEastAsia" w:hAnsiTheme="majorHAnsi" w:cstheme="majorBidi"/>
      <w:sz w:val="24"/>
      <w:szCs w:val="24"/>
    </w:rPr>
  </w:style>
  <w:style w:type="character" w:styleId="Strong">
    <w:name w:val="Strong"/>
    <w:basedOn w:val="DefaultParagraphFont"/>
    <w:uiPriority w:val="22"/>
    <w:qFormat/>
    <w:rsid w:val="00BD402F"/>
    <w:rPr>
      <w:b/>
      <w:bCs/>
    </w:rPr>
  </w:style>
  <w:style w:type="character" w:styleId="Emphasis">
    <w:name w:val="Emphasis"/>
    <w:basedOn w:val="DefaultParagraphFont"/>
    <w:uiPriority w:val="20"/>
    <w:qFormat/>
    <w:rsid w:val="00BD402F"/>
    <w:rPr>
      <w:i/>
      <w:iCs/>
    </w:rPr>
  </w:style>
  <w:style w:type="paragraph" w:styleId="NoSpacing">
    <w:name w:val="No Spacing"/>
    <w:uiPriority w:val="1"/>
    <w:qFormat/>
    <w:rsid w:val="00BD402F"/>
    <w:pPr>
      <w:spacing w:after="0" w:line="240" w:lineRule="auto"/>
    </w:pPr>
  </w:style>
  <w:style w:type="paragraph" w:styleId="Quote">
    <w:name w:val="Quote"/>
    <w:basedOn w:val="Normal"/>
    <w:next w:val="Normal"/>
    <w:link w:val="QuoteChar"/>
    <w:uiPriority w:val="29"/>
    <w:qFormat/>
    <w:rsid w:val="00BD402F"/>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BD402F"/>
    <w:rPr>
      <w:i/>
      <w:iCs/>
      <w:color w:val="404040" w:themeColor="text1" w:themeTint="BF"/>
    </w:rPr>
  </w:style>
  <w:style w:type="paragraph" w:styleId="IntenseQuote">
    <w:name w:val="Intense Quote"/>
    <w:basedOn w:val="Normal"/>
    <w:next w:val="Normal"/>
    <w:link w:val="IntenseQuoteChar"/>
    <w:uiPriority w:val="30"/>
    <w:qFormat/>
    <w:rsid w:val="00BD402F"/>
    <w:pPr>
      <w:pBdr>
        <w:left w:val="single" w:sz="18" w:space="12" w:color="4F81BD" w:themeColor="accent1"/>
      </w:pBdr>
      <w:spacing w:before="100" w:beforeAutospacing="1"/>
      <w:ind w:left="1224" w:right="1224"/>
    </w:pPr>
    <w:rPr>
      <w:rFonts w:asciiTheme="majorHAnsi" w:eastAsiaTheme="majorEastAsia" w:hAnsiTheme="majorHAnsi" w:cstheme="majorBidi"/>
      <w:color w:val="4F81BD" w:themeColor="accent1"/>
      <w:sz w:val="28"/>
      <w:szCs w:val="28"/>
    </w:rPr>
  </w:style>
  <w:style w:type="character" w:customStyle="1" w:styleId="IntenseQuoteChar">
    <w:name w:val="Intense Quote Char"/>
    <w:basedOn w:val="DefaultParagraphFont"/>
    <w:link w:val="IntenseQuote"/>
    <w:uiPriority w:val="30"/>
    <w:rsid w:val="00BD402F"/>
    <w:rPr>
      <w:rFonts w:asciiTheme="majorHAnsi" w:eastAsiaTheme="majorEastAsia" w:hAnsiTheme="majorHAnsi" w:cstheme="majorBidi"/>
      <w:color w:val="4F81BD" w:themeColor="accent1"/>
      <w:sz w:val="28"/>
      <w:szCs w:val="28"/>
    </w:rPr>
  </w:style>
  <w:style w:type="character" w:styleId="SubtleEmphasis">
    <w:name w:val="Subtle Emphasis"/>
    <w:basedOn w:val="DefaultParagraphFont"/>
    <w:uiPriority w:val="19"/>
    <w:qFormat/>
    <w:rsid w:val="00BD402F"/>
    <w:rPr>
      <w:i/>
      <w:iCs/>
      <w:color w:val="404040" w:themeColor="text1" w:themeTint="BF"/>
    </w:rPr>
  </w:style>
  <w:style w:type="character" w:styleId="IntenseEmphasis">
    <w:name w:val="Intense Emphasis"/>
    <w:basedOn w:val="DefaultParagraphFont"/>
    <w:uiPriority w:val="21"/>
    <w:qFormat/>
    <w:rsid w:val="00BD402F"/>
    <w:rPr>
      <w:b/>
      <w:bCs/>
      <w:i/>
      <w:iCs/>
    </w:rPr>
  </w:style>
  <w:style w:type="character" w:styleId="SubtleReference">
    <w:name w:val="Subtle Reference"/>
    <w:basedOn w:val="DefaultParagraphFont"/>
    <w:uiPriority w:val="31"/>
    <w:qFormat/>
    <w:rsid w:val="00BD402F"/>
    <w:rPr>
      <w:smallCaps/>
      <w:color w:val="404040" w:themeColor="text1" w:themeTint="BF"/>
      <w:u w:val="single" w:color="7F7F7F"/>
    </w:rPr>
  </w:style>
  <w:style w:type="character" w:styleId="IntenseReference">
    <w:name w:val="Intense Reference"/>
    <w:basedOn w:val="DefaultParagraphFont"/>
    <w:uiPriority w:val="32"/>
    <w:qFormat/>
    <w:rsid w:val="00BD402F"/>
    <w:rPr>
      <w:b/>
      <w:bCs/>
      <w:smallCaps/>
      <w:spacing w:val="5"/>
      <w:u w:val="single"/>
    </w:rPr>
  </w:style>
  <w:style w:type="character" w:styleId="BookTitle">
    <w:name w:val="Book Title"/>
    <w:basedOn w:val="DefaultParagraphFont"/>
    <w:uiPriority w:val="33"/>
    <w:qFormat/>
    <w:rsid w:val="00BD402F"/>
    <w:rPr>
      <w:b/>
      <w:bCs/>
      <w:smallCaps/>
    </w:rPr>
  </w:style>
  <w:style w:type="paragraph" w:styleId="TOCHeading">
    <w:name w:val="TOC Heading"/>
    <w:basedOn w:val="Heading1"/>
    <w:next w:val="Normal"/>
    <w:uiPriority w:val="39"/>
    <w:semiHidden/>
    <w:unhideWhenUsed/>
    <w:qFormat/>
    <w:rsid w:val="00BD402F"/>
    <w:pPr>
      <w:outlineLvl w:val="9"/>
    </w:pPr>
  </w:style>
  <w:style w:type="paragraph" w:customStyle="1" w:styleId="TableContent">
    <w:name w:val="Table Content"/>
    <w:basedOn w:val="Normal"/>
    <w:uiPriority w:val="5"/>
    <w:qFormat/>
    <w:rsid w:val="00E6782C"/>
    <w:pPr>
      <w:spacing w:after="0" w:line="240" w:lineRule="auto"/>
      <w:jc w:val="center"/>
    </w:pPr>
  </w:style>
  <w:style w:type="paragraph" w:customStyle="1" w:styleId="TableCaption">
    <w:name w:val="Table Caption"/>
    <w:basedOn w:val="Normal"/>
    <w:uiPriority w:val="3"/>
    <w:qFormat/>
    <w:rsid w:val="00E6782C"/>
    <w:pPr>
      <w:jc w:val="center"/>
    </w:pPr>
    <w:rPr>
      <w:b/>
    </w:rPr>
  </w:style>
  <w:style w:type="paragraph" w:customStyle="1" w:styleId="TableHeaderRow">
    <w:name w:val="Table Header Row"/>
    <w:basedOn w:val="TableContent"/>
    <w:uiPriority w:val="4"/>
    <w:qFormat/>
    <w:rsid w:val="00E6782C"/>
    <w:rPr>
      <w:b/>
      <w:color w:val="FFFFFF" w:themeColor="background1"/>
    </w:rPr>
  </w:style>
  <w:style w:type="paragraph" w:customStyle="1" w:styleId="HeaderBar">
    <w:name w:val="Header Bar"/>
    <w:basedOn w:val="Heading1"/>
    <w:uiPriority w:val="9"/>
    <w:qFormat/>
    <w:rsid w:val="00E6782C"/>
    <w:pPr>
      <w:spacing w:after="0"/>
    </w:pPr>
    <w:rPr>
      <w:b/>
      <w:caps w:val="0"/>
      <w:color w:val="FFFFFF" w:themeColor="background1"/>
    </w:rPr>
  </w:style>
  <w:style w:type="paragraph" w:customStyle="1" w:styleId="FooterText">
    <w:name w:val="Footer Text"/>
    <w:basedOn w:val="Footer"/>
    <w:uiPriority w:val="7"/>
    <w:qFormat/>
    <w:rsid w:val="00E6782C"/>
    <w:pPr>
      <w:jc w:val="right"/>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nnah\Downloads\Style_Guide_Assessment_Packet_2018.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419660-71B1-4F7B-AAC7-13A6E6539E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Style_Guide_Assessment_Packet_2018</Template>
  <TotalTime>1</TotalTime>
  <Pages>11</Pages>
  <Words>986</Words>
  <Characters>5624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6597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 Rex</dc:creator>
  <cp:lastModifiedBy>Windows User</cp:lastModifiedBy>
  <cp:revision>2</cp:revision>
  <dcterms:created xsi:type="dcterms:W3CDTF">2019-07-18T17:13:00Z</dcterms:created>
  <dcterms:modified xsi:type="dcterms:W3CDTF">2019-07-18T17:13:00Z</dcterms:modified>
</cp:coreProperties>
</file>