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To: The Executive,</w:t>
      </w:r>
    </w:p>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From: (Name) Human Resource Director</w:t>
      </w:r>
    </w:p>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Date: September 04, 2019</w:t>
      </w:r>
    </w:p>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Re: Role of Labor Unions</w:t>
      </w:r>
    </w:p>
    <w:p w:rsidR="000C78F7"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Creating Unions are also l</w:t>
      </w:r>
      <w:r w:rsidRPr="00E51DF7">
        <w:rPr>
          <w:rFonts w:ascii="Times New Roman" w:hAnsi="Times New Roman" w:cs="Times New Roman"/>
          <w:sz w:val="24"/>
          <w:szCs w:val="24"/>
        </w:rPr>
        <w:t>abour</w:t>
      </w:r>
      <w:r w:rsidRPr="00E51DF7">
        <w:rPr>
          <w:rFonts w:ascii="Times New Roman" w:hAnsi="Times New Roman" w:cs="Times New Roman"/>
          <w:sz w:val="24"/>
          <w:szCs w:val="24"/>
        </w:rPr>
        <w:t xml:space="preserve"> rights which are part of human rights. Unions fight for s</w:t>
      </w:r>
      <w:r w:rsidRPr="00E51DF7">
        <w:rPr>
          <w:rFonts w:ascii="Times New Roman" w:hAnsi="Times New Roman" w:cs="Times New Roman"/>
          <w:sz w:val="24"/>
          <w:szCs w:val="24"/>
        </w:rPr>
        <w:t>ubstantial rights</w:t>
      </w:r>
      <w:r w:rsidRPr="00E51DF7">
        <w:rPr>
          <w:rFonts w:ascii="Times New Roman" w:hAnsi="Times New Roman" w:cs="Times New Roman"/>
          <w:sz w:val="24"/>
          <w:szCs w:val="24"/>
        </w:rPr>
        <w:t xml:space="preserve"> of the employees</w:t>
      </w:r>
      <w:r w:rsidRPr="00E51DF7">
        <w:rPr>
          <w:rFonts w:ascii="Times New Roman" w:hAnsi="Times New Roman" w:cs="Times New Roman"/>
          <w:sz w:val="24"/>
          <w:szCs w:val="24"/>
        </w:rPr>
        <w:t xml:space="preserve">. When labour rights are </w:t>
      </w:r>
      <w:r w:rsidRPr="00E51DF7">
        <w:rPr>
          <w:rFonts w:ascii="Times New Roman" w:hAnsi="Times New Roman" w:cs="Times New Roman"/>
          <w:sz w:val="24"/>
          <w:szCs w:val="24"/>
        </w:rPr>
        <w:t>weakened, then unions have</w:t>
      </w:r>
      <w:r w:rsidR="00A06D6B" w:rsidRPr="00E51DF7">
        <w:rPr>
          <w:rFonts w:ascii="Times New Roman" w:hAnsi="Times New Roman" w:cs="Times New Roman"/>
          <w:sz w:val="24"/>
          <w:szCs w:val="24"/>
        </w:rPr>
        <w:t xml:space="preserve"> less ability to fight for the</w:t>
      </w:r>
      <w:r w:rsidRPr="00E51DF7">
        <w:rPr>
          <w:rFonts w:ascii="Times New Roman" w:hAnsi="Times New Roman" w:cs="Times New Roman"/>
          <w:sz w:val="24"/>
          <w:szCs w:val="24"/>
        </w:rPr>
        <w:t xml:space="preserve"> rights</w:t>
      </w:r>
      <w:r w:rsidR="00A06D6B" w:rsidRPr="00E51DF7">
        <w:rPr>
          <w:rFonts w:ascii="Times New Roman" w:hAnsi="Times New Roman" w:cs="Times New Roman"/>
          <w:sz w:val="24"/>
          <w:szCs w:val="24"/>
        </w:rPr>
        <w:t xml:space="preserve"> of the employees.</w:t>
      </w:r>
      <w:r w:rsidRPr="00E51DF7">
        <w:rPr>
          <w:rFonts w:ascii="Times New Roman" w:hAnsi="Times New Roman" w:cs="Times New Roman"/>
          <w:sz w:val="24"/>
          <w:szCs w:val="24"/>
        </w:rPr>
        <w:t xml:space="preserve"> </w:t>
      </w:r>
      <w:r w:rsidR="00A06D6B" w:rsidRPr="00E51DF7">
        <w:rPr>
          <w:rFonts w:ascii="Times New Roman" w:hAnsi="Times New Roman" w:cs="Times New Roman"/>
          <w:sz w:val="24"/>
          <w:szCs w:val="24"/>
        </w:rPr>
        <w:t xml:space="preserve"> </w:t>
      </w:r>
      <w:r w:rsidR="00A112D0" w:rsidRPr="00E51DF7">
        <w:rPr>
          <w:rFonts w:ascii="Times New Roman" w:hAnsi="Times New Roman" w:cs="Times New Roman"/>
          <w:sz w:val="24"/>
          <w:szCs w:val="24"/>
        </w:rPr>
        <w:t>Unions</w:t>
      </w:r>
      <w:r w:rsidR="005F51C8" w:rsidRPr="00E51DF7">
        <w:rPr>
          <w:rFonts w:ascii="Times New Roman" w:hAnsi="Times New Roman" w:cs="Times New Roman"/>
          <w:sz w:val="24"/>
          <w:szCs w:val="24"/>
        </w:rPr>
        <w:t xml:space="preserve"> make employees more aware of their rights as workers. Not every individual who accepts employment is fully aware of their rights and privileges that com</w:t>
      </w:r>
      <w:r w:rsidR="00A06D6B" w:rsidRPr="00E51DF7">
        <w:rPr>
          <w:rFonts w:ascii="Times New Roman" w:hAnsi="Times New Roman" w:cs="Times New Roman"/>
          <w:sz w:val="24"/>
          <w:szCs w:val="24"/>
        </w:rPr>
        <w:t>e with the position. For instance, an employer may try to misuse</w:t>
      </w:r>
      <w:r w:rsidR="005F51C8" w:rsidRPr="00E51DF7">
        <w:rPr>
          <w:rFonts w:ascii="Times New Roman" w:hAnsi="Times New Roman" w:cs="Times New Roman"/>
          <w:sz w:val="24"/>
          <w:szCs w:val="24"/>
        </w:rPr>
        <w:t xml:space="preserve"> employees by denying them appropriately timed breaks in a high paced work environment, and many employees will tolerate this type of abuse out of fear of losing their job or having their direct supervisor upset towards them. </w:t>
      </w:r>
    </w:p>
    <w:p w:rsidR="000C78F7"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The collective agreement</w:t>
      </w:r>
      <w:r w:rsidRPr="00E51DF7">
        <w:rPr>
          <w:rFonts w:ascii="Times New Roman" w:hAnsi="Times New Roman" w:cs="Times New Roman"/>
          <w:sz w:val="24"/>
          <w:szCs w:val="24"/>
        </w:rPr>
        <w:t xml:space="preserve"> of unions</w:t>
      </w:r>
      <w:r w:rsidRPr="00E51DF7">
        <w:rPr>
          <w:rFonts w:ascii="Times New Roman" w:hAnsi="Times New Roman" w:cs="Times New Roman"/>
          <w:sz w:val="24"/>
          <w:szCs w:val="24"/>
        </w:rPr>
        <w:t xml:space="preserve"> protects employees from this kind of abuse by informing them of their legal</w:t>
      </w:r>
      <w:r w:rsidRPr="00E51DF7">
        <w:rPr>
          <w:rFonts w:ascii="Times New Roman" w:hAnsi="Times New Roman" w:cs="Times New Roman"/>
          <w:sz w:val="24"/>
          <w:szCs w:val="24"/>
        </w:rPr>
        <w:t xml:space="preserve"> r</w:t>
      </w:r>
      <w:r w:rsidRPr="00E51DF7">
        <w:rPr>
          <w:rFonts w:ascii="Times New Roman" w:hAnsi="Times New Roman" w:cs="Times New Roman"/>
          <w:sz w:val="24"/>
          <w:szCs w:val="24"/>
        </w:rPr>
        <w:t>ights. As well, the union will make employers liable for if injury or illness were caused because of workplace abuse or neg</w:t>
      </w:r>
      <w:r w:rsidRPr="00E51DF7">
        <w:rPr>
          <w:rFonts w:ascii="Times New Roman" w:hAnsi="Times New Roman" w:cs="Times New Roman"/>
          <w:sz w:val="24"/>
          <w:szCs w:val="24"/>
        </w:rPr>
        <w:t>lect</w:t>
      </w:r>
      <w:r w:rsidR="00A112D0" w:rsidRPr="00E51DF7">
        <w:rPr>
          <w:rFonts w:ascii="Times New Roman" w:hAnsi="Times New Roman" w:cs="Times New Roman"/>
          <w:sz w:val="24"/>
          <w:szCs w:val="24"/>
        </w:rPr>
        <w:t>.</w:t>
      </w:r>
      <w:r w:rsidR="00EE5132" w:rsidRPr="00E51DF7">
        <w:rPr>
          <w:rFonts w:ascii="Times New Roman" w:hAnsi="Times New Roman" w:cs="Times New Roman"/>
          <w:sz w:val="24"/>
          <w:szCs w:val="24"/>
        </w:rPr>
        <w:t xml:space="preserve"> </w:t>
      </w:r>
      <w:r w:rsidRPr="00E51DF7">
        <w:rPr>
          <w:rFonts w:ascii="Times New Roman" w:hAnsi="Times New Roman" w:cs="Times New Roman"/>
          <w:sz w:val="24"/>
          <w:szCs w:val="24"/>
        </w:rPr>
        <w:t>Therefore, if affirmative action is voluntarily adopted, then employees should work with unions and other essential groups and associations that protect the rights of employees. This is to ensure fairness and equality in the workplace.</w:t>
      </w:r>
      <w:bookmarkStart w:id="0" w:name="_GoBack"/>
      <w:bookmarkEnd w:id="0"/>
    </w:p>
    <w:p w:rsidR="005C23C4"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 xml:space="preserve">Additionally, </w:t>
      </w:r>
      <w:r w:rsidRPr="00E51DF7">
        <w:rPr>
          <w:rFonts w:ascii="Times New Roman" w:hAnsi="Times New Roman" w:cs="Times New Roman"/>
          <w:sz w:val="24"/>
          <w:szCs w:val="24"/>
        </w:rPr>
        <w:t>labour unions help in collective bargaining. It mainly happens when a group of employees at a particular company or organization join together to boost their negotiation power. For example, an individual</w:t>
      </w:r>
      <w:r w:rsidR="00A06D6B" w:rsidRPr="00E51DF7">
        <w:rPr>
          <w:rFonts w:ascii="Times New Roman" w:hAnsi="Times New Roman" w:cs="Times New Roman"/>
          <w:sz w:val="24"/>
          <w:szCs w:val="24"/>
        </w:rPr>
        <w:t xml:space="preserve"> worker might feel that a certain new safety measure should be </w:t>
      </w:r>
      <w:r w:rsidRPr="00E51DF7">
        <w:rPr>
          <w:rFonts w:ascii="Times New Roman" w:hAnsi="Times New Roman" w:cs="Times New Roman"/>
          <w:sz w:val="24"/>
          <w:szCs w:val="24"/>
        </w:rPr>
        <w:t>executed</w:t>
      </w:r>
      <w:r w:rsidRPr="00E51DF7">
        <w:rPr>
          <w:rFonts w:ascii="Times New Roman" w:hAnsi="Times New Roman" w:cs="Times New Roman"/>
          <w:sz w:val="24"/>
          <w:szCs w:val="24"/>
        </w:rPr>
        <w:t xml:space="preserve"> in the organization, but he might have less</w:t>
      </w:r>
      <w:r w:rsidR="00A06D6B" w:rsidRPr="00E51DF7">
        <w:rPr>
          <w:rFonts w:ascii="Times New Roman" w:hAnsi="Times New Roman" w:cs="Times New Roman"/>
          <w:sz w:val="24"/>
          <w:szCs w:val="24"/>
        </w:rPr>
        <w:t xml:space="preserve"> power to ge</w:t>
      </w:r>
      <w:r w:rsidRPr="00E51DF7">
        <w:rPr>
          <w:rFonts w:ascii="Times New Roman" w:hAnsi="Times New Roman" w:cs="Times New Roman"/>
          <w:sz w:val="24"/>
          <w:szCs w:val="24"/>
        </w:rPr>
        <w:t xml:space="preserve">t the company to install the </w:t>
      </w:r>
      <w:r w:rsidRPr="00E51DF7">
        <w:rPr>
          <w:rFonts w:ascii="Times New Roman" w:hAnsi="Times New Roman" w:cs="Times New Roman"/>
          <w:sz w:val="24"/>
          <w:szCs w:val="24"/>
        </w:rPr>
        <w:lastRenderedPageBreak/>
        <w:t>proposed new</w:t>
      </w:r>
      <w:r w:rsidR="00A06D6B" w:rsidRPr="00E51DF7">
        <w:rPr>
          <w:rFonts w:ascii="Times New Roman" w:hAnsi="Times New Roman" w:cs="Times New Roman"/>
          <w:sz w:val="24"/>
          <w:szCs w:val="24"/>
        </w:rPr>
        <w:t xml:space="preserve"> measure. </w:t>
      </w:r>
      <w:r w:rsidRPr="00E51DF7">
        <w:rPr>
          <w:rFonts w:ascii="Times New Roman" w:hAnsi="Times New Roman" w:cs="Times New Roman"/>
          <w:sz w:val="24"/>
          <w:szCs w:val="24"/>
        </w:rPr>
        <w:t>But i</w:t>
      </w:r>
      <w:r w:rsidR="00A06D6B" w:rsidRPr="00E51DF7">
        <w:rPr>
          <w:rFonts w:ascii="Times New Roman" w:hAnsi="Times New Roman" w:cs="Times New Roman"/>
          <w:sz w:val="24"/>
          <w:szCs w:val="24"/>
        </w:rPr>
        <w:t xml:space="preserve">f the </w:t>
      </w:r>
      <w:r w:rsidRPr="00E51DF7">
        <w:rPr>
          <w:rFonts w:ascii="Times New Roman" w:hAnsi="Times New Roman" w:cs="Times New Roman"/>
          <w:sz w:val="24"/>
          <w:szCs w:val="24"/>
        </w:rPr>
        <w:t>whole</w:t>
      </w:r>
      <w:r w:rsidR="00A06D6B" w:rsidRPr="00E51DF7">
        <w:rPr>
          <w:rFonts w:ascii="Times New Roman" w:hAnsi="Times New Roman" w:cs="Times New Roman"/>
          <w:sz w:val="24"/>
          <w:szCs w:val="24"/>
        </w:rPr>
        <w:t xml:space="preserve"> workforce is made aware of the ne</w:t>
      </w:r>
      <w:r w:rsidRPr="00E51DF7">
        <w:rPr>
          <w:rFonts w:ascii="Times New Roman" w:hAnsi="Times New Roman" w:cs="Times New Roman"/>
          <w:sz w:val="24"/>
          <w:szCs w:val="24"/>
        </w:rPr>
        <w:t>ed for the new rule and combine</w:t>
      </w:r>
      <w:r w:rsidR="00A06D6B" w:rsidRPr="00E51DF7">
        <w:rPr>
          <w:rFonts w:ascii="Times New Roman" w:hAnsi="Times New Roman" w:cs="Times New Roman"/>
          <w:sz w:val="24"/>
          <w:szCs w:val="24"/>
        </w:rPr>
        <w:t>s to</w:t>
      </w:r>
      <w:r w:rsidRPr="00E51DF7">
        <w:rPr>
          <w:rFonts w:ascii="Times New Roman" w:hAnsi="Times New Roman" w:cs="Times New Roman"/>
          <w:sz w:val="24"/>
          <w:szCs w:val="24"/>
        </w:rPr>
        <w:t xml:space="preserve"> pressure the company to implement</w:t>
      </w:r>
      <w:r w:rsidR="00A06D6B" w:rsidRPr="00E51DF7">
        <w:rPr>
          <w:rFonts w:ascii="Times New Roman" w:hAnsi="Times New Roman" w:cs="Times New Roman"/>
          <w:sz w:val="24"/>
          <w:szCs w:val="24"/>
        </w:rPr>
        <w:t xml:space="preserve"> it, there is a much higher chance tha</w:t>
      </w:r>
      <w:r w:rsidRPr="00E51DF7">
        <w:rPr>
          <w:rFonts w:ascii="Times New Roman" w:hAnsi="Times New Roman" w:cs="Times New Roman"/>
          <w:sz w:val="24"/>
          <w:szCs w:val="24"/>
        </w:rPr>
        <w:t xml:space="preserve">t the company will comply. </w:t>
      </w:r>
      <w:r w:rsidR="00A06D6B" w:rsidRPr="00E51DF7">
        <w:rPr>
          <w:rFonts w:ascii="Times New Roman" w:hAnsi="Times New Roman" w:cs="Times New Roman"/>
          <w:sz w:val="24"/>
          <w:szCs w:val="24"/>
        </w:rPr>
        <w:t xml:space="preserve"> </w:t>
      </w:r>
      <w:r w:rsidRPr="00E51DF7">
        <w:rPr>
          <w:rFonts w:ascii="Times New Roman" w:hAnsi="Times New Roman" w:cs="Times New Roman"/>
          <w:sz w:val="24"/>
          <w:szCs w:val="24"/>
        </w:rPr>
        <w:t>Unions</w:t>
      </w:r>
      <w:r w:rsidRPr="00E51DF7">
        <w:rPr>
          <w:rFonts w:ascii="Times New Roman" w:hAnsi="Times New Roman" w:cs="Times New Roman"/>
          <w:sz w:val="24"/>
          <w:szCs w:val="24"/>
        </w:rPr>
        <w:t xml:space="preserve"> help in</w:t>
      </w:r>
      <w:r w:rsidR="00A06D6B" w:rsidRPr="00E51DF7">
        <w:rPr>
          <w:rFonts w:ascii="Times New Roman" w:hAnsi="Times New Roman" w:cs="Times New Roman"/>
          <w:sz w:val="24"/>
          <w:szCs w:val="24"/>
        </w:rPr>
        <w:t xml:space="preserve"> join</w:t>
      </w:r>
      <w:r w:rsidRPr="00E51DF7">
        <w:rPr>
          <w:rFonts w:ascii="Times New Roman" w:hAnsi="Times New Roman" w:cs="Times New Roman"/>
          <w:sz w:val="24"/>
          <w:szCs w:val="24"/>
        </w:rPr>
        <w:t>ing employees</w:t>
      </w:r>
      <w:r w:rsidR="00A06D6B" w:rsidRPr="00E51DF7">
        <w:rPr>
          <w:rFonts w:ascii="Times New Roman" w:hAnsi="Times New Roman" w:cs="Times New Roman"/>
          <w:sz w:val="24"/>
          <w:szCs w:val="24"/>
        </w:rPr>
        <w:t xml:space="preserve"> together, allowing the voices of individual workers to be heard and made into a goal of the whole union. U</w:t>
      </w:r>
      <w:r w:rsidRPr="00E51DF7">
        <w:rPr>
          <w:rFonts w:ascii="Times New Roman" w:hAnsi="Times New Roman" w:cs="Times New Roman"/>
          <w:sz w:val="24"/>
          <w:szCs w:val="24"/>
        </w:rPr>
        <w:t>nionized workers typically select their</w:t>
      </w:r>
      <w:r w:rsidR="00A06D6B" w:rsidRPr="00E51DF7">
        <w:rPr>
          <w:rFonts w:ascii="Times New Roman" w:hAnsi="Times New Roman" w:cs="Times New Roman"/>
          <w:sz w:val="24"/>
          <w:szCs w:val="24"/>
        </w:rPr>
        <w:t xml:space="preserve"> representatives to bring their concerns to the union’s attention.</w:t>
      </w:r>
    </w:p>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Regards,</w:t>
      </w:r>
    </w:p>
    <w:p w:rsidR="00EE5132" w:rsidRPr="00E51DF7" w:rsidRDefault="00E51DF7" w:rsidP="00E51DF7">
      <w:pPr>
        <w:spacing w:line="480" w:lineRule="auto"/>
        <w:rPr>
          <w:rFonts w:ascii="Times New Roman" w:hAnsi="Times New Roman" w:cs="Times New Roman"/>
          <w:sz w:val="24"/>
          <w:szCs w:val="24"/>
        </w:rPr>
      </w:pPr>
      <w:r w:rsidRPr="00E51DF7">
        <w:rPr>
          <w:rFonts w:ascii="Times New Roman" w:hAnsi="Times New Roman" w:cs="Times New Roman"/>
          <w:sz w:val="24"/>
          <w:szCs w:val="24"/>
        </w:rPr>
        <w:t>(Name) Human Resource Director</w:t>
      </w:r>
      <w:r w:rsidRPr="00E51DF7">
        <w:rPr>
          <w:rFonts w:ascii="Times New Roman" w:hAnsi="Times New Roman" w:cs="Times New Roman"/>
          <w:sz w:val="24"/>
          <w:szCs w:val="24"/>
        </w:rPr>
        <w:t>.</w:t>
      </w:r>
    </w:p>
    <w:sectPr w:rsidR="00EE5132" w:rsidRPr="00E51D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1C8"/>
    <w:rsid w:val="000C78F7"/>
    <w:rsid w:val="005C23C4"/>
    <w:rsid w:val="005F51C8"/>
    <w:rsid w:val="00946B62"/>
    <w:rsid w:val="00A06D6B"/>
    <w:rsid w:val="00A112D0"/>
    <w:rsid w:val="00E4338F"/>
    <w:rsid w:val="00E51DF7"/>
    <w:rsid w:val="00EE513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D7AEB-51F0-4E6A-9EE6-39BDCEC4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2019-09-04T20:31:00Z</dcterms:created>
  <dcterms:modified xsi:type="dcterms:W3CDTF">2019-09-04T20:31:00Z</dcterms:modified>
</cp:coreProperties>
</file>