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31B47" w14:textId="77777777" w:rsidR="00FA0D21" w:rsidRDefault="00FA0D21" w:rsidP="00FA0D21">
      <w:pPr>
        <w:spacing w:line="480" w:lineRule="auto"/>
        <w:jc w:val="center"/>
        <w:rPr>
          <w:sz w:val="24"/>
          <w:szCs w:val="24"/>
        </w:rPr>
      </w:pPr>
      <w:bookmarkStart w:id="0" w:name="_GoBack"/>
      <w:bookmarkEnd w:id="0"/>
    </w:p>
    <w:p w14:paraId="516C5B52" w14:textId="77777777" w:rsidR="00FA0D21" w:rsidRDefault="00FA0D21" w:rsidP="00FA0D21">
      <w:pPr>
        <w:spacing w:line="480" w:lineRule="auto"/>
        <w:jc w:val="center"/>
        <w:rPr>
          <w:sz w:val="24"/>
          <w:szCs w:val="24"/>
        </w:rPr>
      </w:pPr>
    </w:p>
    <w:p w14:paraId="01F74DF0" w14:textId="77777777" w:rsidR="00FA0D21" w:rsidRDefault="00FA0D21" w:rsidP="00FA0D21">
      <w:pPr>
        <w:spacing w:line="480" w:lineRule="auto"/>
        <w:jc w:val="center"/>
        <w:rPr>
          <w:sz w:val="24"/>
          <w:szCs w:val="24"/>
        </w:rPr>
      </w:pPr>
    </w:p>
    <w:p w14:paraId="4811770D" w14:textId="77777777" w:rsidR="00FA0D21" w:rsidRDefault="00FA0D21" w:rsidP="00FA0D21">
      <w:pPr>
        <w:spacing w:line="480" w:lineRule="auto"/>
        <w:jc w:val="center"/>
        <w:rPr>
          <w:sz w:val="24"/>
          <w:szCs w:val="24"/>
        </w:rPr>
      </w:pPr>
    </w:p>
    <w:p w14:paraId="6D01B0B3" w14:textId="0775AA43" w:rsidR="00432C72" w:rsidRPr="00FA0D21" w:rsidRDefault="000048D3" w:rsidP="00FA0D21">
      <w:pPr>
        <w:spacing w:line="480" w:lineRule="auto"/>
        <w:jc w:val="center"/>
        <w:rPr>
          <w:b/>
          <w:bCs/>
          <w:sz w:val="24"/>
          <w:szCs w:val="24"/>
        </w:rPr>
      </w:pPr>
      <w:r w:rsidRPr="00FA0D21">
        <w:rPr>
          <w:b/>
          <w:bCs/>
          <w:sz w:val="24"/>
          <w:szCs w:val="24"/>
        </w:rPr>
        <w:t>Marketing plan</w:t>
      </w:r>
    </w:p>
    <w:p w14:paraId="6648EA0E" w14:textId="2783DA6B" w:rsidR="003D3566" w:rsidRPr="006A050E" w:rsidRDefault="000048D3" w:rsidP="00FA0D21">
      <w:pPr>
        <w:spacing w:line="480" w:lineRule="auto"/>
        <w:jc w:val="center"/>
        <w:rPr>
          <w:sz w:val="24"/>
          <w:szCs w:val="24"/>
        </w:rPr>
      </w:pPr>
      <w:r w:rsidRPr="006A050E">
        <w:rPr>
          <w:sz w:val="24"/>
          <w:szCs w:val="24"/>
        </w:rPr>
        <w:t>Author’s Name</w:t>
      </w:r>
    </w:p>
    <w:p w14:paraId="085EFD90" w14:textId="6CEFE5E4" w:rsidR="003D3566" w:rsidRPr="006A050E" w:rsidRDefault="003D3566" w:rsidP="00FA0D21">
      <w:pPr>
        <w:spacing w:line="480" w:lineRule="auto"/>
        <w:jc w:val="center"/>
        <w:rPr>
          <w:sz w:val="24"/>
          <w:szCs w:val="24"/>
        </w:rPr>
      </w:pPr>
    </w:p>
    <w:p w14:paraId="4A535A75" w14:textId="7AC21371" w:rsidR="009B186B" w:rsidRPr="006A050E" w:rsidRDefault="009B186B" w:rsidP="00FA0D21">
      <w:pPr>
        <w:spacing w:line="480" w:lineRule="auto"/>
        <w:jc w:val="center"/>
        <w:rPr>
          <w:sz w:val="24"/>
          <w:szCs w:val="24"/>
        </w:rPr>
      </w:pPr>
    </w:p>
    <w:p w14:paraId="0270C732" w14:textId="3B96876E" w:rsidR="009B186B" w:rsidRPr="006A050E" w:rsidRDefault="009B186B" w:rsidP="00FA0D21">
      <w:pPr>
        <w:spacing w:line="480" w:lineRule="auto"/>
        <w:jc w:val="center"/>
        <w:rPr>
          <w:sz w:val="24"/>
          <w:szCs w:val="24"/>
        </w:rPr>
      </w:pPr>
    </w:p>
    <w:p w14:paraId="18D65EA2" w14:textId="72F924E5" w:rsidR="009B186B" w:rsidRPr="006A050E" w:rsidRDefault="009B186B" w:rsidP="00FA0D21">
      <w:pPr>
        <w:spacing w:line="480" w:lineRule="auto"/>
        <w:jc w:val="center"/>
        <w:rPr>
          <w:sz w:val="24"/>
          <w:szCs w:val="24"/>
        </w:rPr>
      </w:pPr>
    </w:p>
    <w:p w14:paraId="5B09604C" w14:textId="5A8DD2ED" w:rsidR="009B186B" w:rsidRPr="006A050E" w:rsidRDefault="000048D3" w:rsidP="00FA0D21">
      <w:pPr>
        <w:spacing w:line="480" w:lineRule="auto"/>
        <w:jc w:val="center"/>
        <w:rPr>
          <w:sz w:val="24"/>
          <w:szCs w:val="24"/>
        </w:rPr>
      </w:pPr>
      <w:r w:rsidRPr="006A050E">
        <w:rPr>
          <w:sz w:val="24"/>
          <w:szCs w:val="24"/>
        </w:rPr>
        <w:t>Course code</w:t>
      </w:r>
    </w:p>
    <w:p w14:paraId="74CC7785" w14:textId="0DE1BD98" w:rsidR="00613868" w:rsidRPr="006A050E" w:rsidRDefault="000048D3" w:rsidP="00FA0D21">
      <w:pPr>
        <w:spacing w:line="480" w:lineRule="auto"/>
        <w:jc w:val="center"/>
        <w:rPr>
          <w:sz w:val="24"/>
          <w:szCs w:val="24"/>
        </w:rPr>
      </w:pPr>
      <w:r w:rsidRPr="006A050E">
        <w:rPr>
          <w:sz w:val="24"/>
          <w:szCs w:val="24"/>
        </w:rPr>
        <w:t>Tutor</w:t>
      </w:r>
    </w:p>
    <w:p w14:paraId="6DAE7485" w14:textId="28332E7C" w:rsidR="00416374" w:rsidRPr="006A050E" w:rsidRDefault="000048D3" w:rsidP="00FA0D21">
      <w:pPr>
        <w:spacing w:line="480" w:lineRule="auto"/>
        <w:jc w:val="center"/>
        <w:rPr>
          <w:sz w:val="24"/>
          <w:szCs w:val="24"/>
        </w:rPr>
      </w:pPr>
      <w:r w:rsidRPr="006A050E">
        <w:rPr>
          <w:sz w:val="24"/>
          <w:szCs w:val="24"/>
        </w:rPr>
        <w:t>Name of institution</w:t>
      </w:r>
    </w:p>
    <w:p w14:paraId="4F2FFE93" w14:textId="7A4FE1B1" w:rsidR="00517799" w:rsidRPr="006A050E" w:rsidRDefault="000048D3" w:rsidP="00FA0D21">
      <w:pPr>
        <w:spacing w:line="480" w:lineRule="auto"/>
        <w:jc w:val="center"/>
        <w:rPr>
          <w:sz w:val="24"/>
          <w:szCs w:val="24"/>
        </w:rPr>
      </w:pPr>
      <w:r w:rsidRPr="006A050E">
        <w:rPr>
          <w:sz w:val="24"/>
          <w:szCs w:val="24"/>
        </w:rPr>
        <w:t>City and State</w:t>
      </w:r>
    </w:p>
    <w:p w14:paraId="659231F8" w14:textId="4E8B22B6" w:rsidR="00D17B89" w:rsidRPr="006A050E" w:rsidRDefault="000048D3" w:rsidP="00FA0D21">
      <w:pPr>
        <w:spacing w:line="480" w:lineRule="auto"/>
        <w:jc w:val="center"/>
        <w:rPr>
          <w:sz w:val="24"/>
          <w:szCs w:val="24"/>
        </w:rPr>
      </w:pPr>
      <w:r w:rsidRPr="006A050E">
        <w:rPr>
          <w:sz w:val="24"/>
          <w:szCs w:val="24"/>
        </w:rPr>
        <w:t>Date of submission</w:t>
      </w:r>
    </w:p>
    <w:p w14:paraId="06A6E5AC" w14:textId="44ACF49F" w:rsidR="00432C72" w:rsidRDefault="00432C72" w:rsidP="006A050E">
      <w:pPr>
        <w:spacing w:line="480" w:lineRule="auto"/>
        <w:rPr>
          <w:sz w:val="24"/>
          <w:szCs w:val="24"/>
        </w:rPr>
      </w:pPr>
    </w:p>
    <w:p w14:paraId="3A3163BC" w14:textId="77777777" w:rsidR="00B525A1" w:rsidRPr="006A050E" w:rsidRDefault="00B525A1" w:rsidP="006A050E">
      <w:pPr>
        <w:spacing w:line="480" w:lineRule="auto"/>
        <w:rPr>
          <w:sz w:val="24"/>
          <w:szCs w:val="24"/>
        </w:rPr>
      </w:pPr>
    </w:p>
    <w:p w14:paraId="656DB5E9" w14:textId="5322DD4C" w:rsidR="002C3184" w:rsidRPr="006D6ABA" w:rsidRDefault="000048D3" w:rsidP="006D6ABA">
      <w:pPr>
        <w:pStyle w:val="Heading1"/>
        <w:jc w:val="center"/>
        <w:rPr>
          <w:b/>
          <w:bCs/>
          <w:color w:val="auto"/>
          <w:sz w:val="28"/>
          <w:szCs w:val="28"/>
        </w:rPr>
      </w:pPr>
      <w:bookmarkStart w:id="1" w:name="_Toc73308643"/>
      <w:r w:rsidRPr="006D6ABA">
        <w:rPr>
          <w:b/>
          <w:bCs/>
          <w:color w:val="auto"/>
          <w:sz w:val="28"/>
          <w:szCs w:val="28"/>
        </w:rPr>
        <w:lastRenderedPageBreak/>
        <w:t>Executive summary</w:t>
      </w:r>
      <w:bookmarkEnd w:id="1"/>
    </w:p>
    <w:p w14:paraId="6B30049F" w14:textId="48269480" w:rsidR="00547B4A" w:rsidRDefault="000048D3" w:rsidP="00C40548">
      <w:pPr>
        <w:spacing w:line="480" w:lineRule="auto"/>
        <w:jc w:val="both"/>
        <w:rPr>
          <w:sz w:val="24"/>
          <w:szCs w:val="24"/>
        </w:rPr>
      </w:pPr>
      <w:r>
        <w:rPr>
          <w:sz w:val="24"/>
          <w:szCs w:val="24"/>
        </w:rPr>
        <w:t xml:space="preserve">Warby Parker is </w:t>
      </w:r>
      <w:r w:rsidR="00B60204">
        <w:rPr>
          <w:sz w:val="24"/>
          <w:szCs w:val="24"/>
        </w:rPr>
        <w:t xml:space="preserve">an eyewear </w:t>
      </w:r>
      <w:r w:rsidR="005C0EDE">
        <w:rPr>
          <w:sz w:val="24"/>
          <w:szCs w:val="24"/>
        </w:rPr>
        <w:t xml:space="preserve">company founded </w:t>
      </w:r>
      <w:r w:rsidR="00A3781C">
        <w:rPr>
          <w:sz w:val="24"/>
          <w:szCs w:val="24"/>
        </w:rPr>
        <w:t>in 2008</w:t>
      </w:r>
      <w:r w:rsidR="007005E0">
        <w:rPr>
          <w:sz w:val="24"/>
          <w:szCs w:val="24"/>
        </w:rPr>
        <w:t xml:space="preserve"> to create unique changes within the industry. </w:t>
      </w:r>
      <w:r w:rsidR="00F04FDC">
        <w:rPr>
          <w:sz w:val="24"/>
          <w:szCs w:val="24"/>
        </w:rPr>
        <w:t xml:space="preserve">Observably, </w:t>
      </w:r>
      <w:r w:rsidR="001461F5">
        <w:rPr>
          <w:sz w:val="24"/>
          <w:szCs w:val="24"/>
        </w:rPr>
        <w:t xml:space="preserve">since its </w:t>
      </w:r>
      <w:r w:rsidR="0059682E">
        <w:rPr>
          <w:sz w:val="24"/>
          <w:szCs w:val="24"/>
        </w:rPr>
        <w:t xml:space="preserve">launch, the Company's operations have </w:t>
      </w:r>
      <w:r w:rsidR="00A3781C">
        <w:rPr>
          <w:sz w:val="24"/>
          <w:szCs w:val="24"/>
        </w:rPr>
        <w:t xml:space="preserve">resulted in significant changes </w:t>
      </w:r>
      <w:r w:rsidR="004A34B1">
        <w:rPr>
          <w:sz w:val="24"/>
          <w:szCs w:val="24"/>
        </w:rPr>
        <w:t xml:space="preserve">in the operations </w:t>
      </w:r>
      <w:r w:rsidR="00AB5881">
        <w:rPr>
          <w:sz w:val="24"/>
          <w:szCs w:val="24"/>
        </w:rPr>
        <w:t xml:space="preserve">of </w:t>
      </w:r>
      <w:r w:rsidR="00CA50E6">
        <w:rPr>
          <w:sz w:val="24"/>
          <w:szCs w:val="24"/>
        </w:rPr>
        <w:t xml:space="preserve">the eyeglasses segment. </w:t>
      </w:r>
      <w:r w:rsidR="008E78C3">
        <w:rPr>
          <w:sz w:val="24"/>
          <w:szCs w:val="24"/>
        </w:rPr>
        <w:t xml:space="preserve">For </w:t>
      </w:r>
      <w:r w:rsidR="00061F5A">
        <w:rPr>
          <w:sz w:val="24"/>
          <w:szCs w:val="24"/>
        </w:rPr>
        <w:t>instance,</w:t>
      </w:r>
      <w:r w:rsidR="008E78C3">
        <w:rPr>
          <w:sz w:val="24"/>
          <w:szCs w:val="24"/>
        </w:rPr>
        <w:t xml:space="preserve"> </w:t>
      </w:r>
      <w:r w:rsidR="0057434D">
        <w:rPr>
          <w:sz w:val="24"/>
          <w:szCs w:val="24"/>
        </w:rPr>
        <w:t xml:space="preserve">as observed in this marketing plan, the </w:t>
      </w:r>
      <w:r w:rsidR="00E305EF">
        <w:rPr>
          <w:sz w:val="24"/>
          <w:szCs w:val="24"/>
        </w:rPr>
        <w:t xml:space="preserve">Company </w:t>
      </w:r>
      <w:r w:rsidR="009A27A5">
        <w:rPr>
          <w:sz w:val="24"/>
          <w:szCs w:val="24"/>
        </w:rPr>
        <w:t>has adopted</w:t>
      </w:r>
      <w:r w:rsidR="002C00C7">
        <w:rPr>
          <w:sz w:val="24"/>
          <w:szCs w:val="24"/>
        </w:rPr>
        <w:t xml:space="preserve"> unique mode</w:t>
      </w:r>
      <w:r w:rsidR="00E5739B">
        <w:rPr>
          <w:sz w:val="24"/>
          <w:szCs w:val="24"/>
        </w:rPr>
        <w:t>s</w:t>
      </w:r>
      <w:r w:rsidR="002C00C7">
        <w:rPr>
          <w:sz w:val="24"/>
          <w:szCs w:val="24"/>
        </w:rPr>
        <w:t xml:space="preserve"> of </w:t>
      </w:r>
      <w:r w:rsidR="00310037">
        <w:rPr>
          <w:sz w:val="24"/>
          <w:szCs w:val="24"/>
        </w:rPr>
        <w:t xml:space="preserve">operation, </w:t>
      </w:r>
      <w:r w:rsidR="005B194E">
        <w:rPr>
          <w:sz w:val="24"/>
          <w:szCs w:val="24"/>
        </w:rPr>
        <w:t xml:space="preserve">offering high-quality products and affordable prices </w:t>
      </w:r>
      <w:r w:rsidR="00AD69F4">
        <w:rPr>
          <w:sz w:val="24"/>
          <w:szCs w:val="24"/>
        </w:rPr>
        <w:t xml:space="preserve">to their customers. </w:t>
      </w:r>
      <w:r w:rsidR="00FA38C4">
        <w:rPr>
          <w:sz w:val="24"/>
          <w:szCs w:val="24"/>
        </w:rPr>
        <w:t xml:space="preserve">Additionally, </w:t>
      </w:r>
      <w:r w:rsidR="007A4565">
        <w:rPr>
          <w:sz w:val="24"/>
          <w:szCs w:val="24"/>
        </w:rPr>
        <w:t xml:space="preserve">the Company remains </w:t>
      </w:r>
      <w:r w:rsidR="00116CCA">
        <w:rPr>
          <w:sz w:val="24"/>
          <w:szCs w:val="24"/>
        </w:rPr>
        <w:t xml:space="preserve">one of the </w:t>
      </w:r>
      <w:r w:rsidR="00483582">
        <w:rPr>
          <w:sz w:val="24"/>
          <w:szCs w:val="24"/>
        </w:rPr>
        <w:t xml:space="preserve">innovators of the idea </w:t>
      </w:r>
      <w:r w:rsidR="00F83631">
        <w:rPr>
          <w:sz w:val="24"/>
          <w:szCs w:val="24"/>
        </w:rPr>
        <w:t xml:space="preserve">of </w:t>
      </w:r>
      <w:r w:rsidR="00370600">
        <w:rPr>
          <w:sz w:val="24"/>
          <w:szCs w:val="24"/>
        </w:rPr>
        <w:t>the home-try on programs which has pro</w:t>
      </w:r>
      <w:r w:rsidR="0010466A">
        <w:rPr>
          <w:sz w:val="24"/>
          <w:szCs w:val="24"/>
        </w:rPr>
        <w:t xml:space="preserve">ven to be </w:t>
      </w:r>
      <w:r w:rsidR="00D23552">
        <w:rPr>
          <w:sz w:val="24"/>
          <w:szCs w:val="24"/>
        </w:rPr>
        <w:t xml:space="preserve">a critical marketing tool for the Company. </w:t>
      </w:r>
      <w:r w:rsidR="00543411">
        <w:rPr>
          <w:sz w:val="24"/>
          <w:szCs w:val="24"/>
        </w:rPr>
        <w:t xml:space="preserve">Even though the market is not yet saturated, </w:t>
      </w:r>
      <w:r w:rsidR="00481EF6">
        <w:rPr>
          <w:sz w:val="24"/>
          <w:szCs w:val="24"/>
        </w:rPr>
        <w:t xml:space="preserve">competitors </w:t>
      </w:r>
      <w:r w:rsidR="004A1498">
        <w:rPr>
          <w:sz w:val="24"/>
          <w:szCs w:val="24"/>
        </w:rPr>
        <w:t>such as Luxottica</w:t>
      </w:r>
      <w:r w:rsidR="00EE16CB">
        <w:rPr>
          <w:sz w:val="24"/>
          <w:szCs w:val="24"/>
        </w:rPr>
        <w:t xml:space="preserve">, Safilo, and De Riggio </w:t>
      </w:r>
      <w:r w:rsidR="00677250">
        <w:rPr>
          <w:sz w:val="24"/>
          <w:szCs w:val="24"/>
        </w:rPr>
        <w:t xml:space="preserve">have gained </w:t>
      </w:r>
      <w:r w:rsidR="00D1119F">
        <w:rPr>
          <w:sz w:val="24"/>
          <w:szCs w:val="24"/>
        </w:rPr>
        <w:t>a majority of the market share</w:t>
      </w:r>
      <w:r w:rsidR="004F5EE3">
        <w:rPr>
          <w:sz w:val="24"/>
          <w:szCs w:val="24"/>
        </w:rPr>
        <w:t xml:space="preserve">. </w:t>
      </w:r>
      <w:r w:rsidR="0059654C">
        <w:rPr>
          <w:sz w:val="24"/>
          <w:szCs w:val="24"/>
        </w:rPr>
        <w:t xml:space="preserve">However, it is essential to note that the Company still has strategies </w:t>
      </w:r>
      <w:r w:rsidR="00102ECD">
        <w:rPr>
          <w:sz w:val="24"/>
          <w:szCs w:val="24"/>
        </w:rPr>
        <w:t xml:space="preserve">to compete with the large competitors effectively. </w:t>
      </w:r>
      <w:r w:rsidR="007A6EB5">
        <w:rPr>
          <w:sz w:val="24"/>
          <w:szCs w:val="24"/>
        </w:rPr>
        <w:t xml:space="preserve">In its quest to establish and maintain a stable </w:t>
      </w:r>
      <w:r w:rsidR="003B0E09">
        <w:rPr>
          <w:sz w:val="24"/>
          <w:szCs w:val="24"/>
        </w:rPr>
        <w:t xml:space="preserve">and profitable market share, </w:t>
      </w:r>
      <w:r w:rsidR="00F4715A">
        <w:rPr>
          <w:sz w:val="24"/>
          <w:szCs w:val="24"/>
        </w:rPr>
        <w:t xml:space="preserve">Warby Parker has targeted </w:t>
      </w:r>
      <w:r w:rsidR="00400535">
        <w:rPr>
          <w:sz w:val="24"/>
          <w:szCs w:val="24"/>
        </w:rPr>
        <w:t xml:space="preserve">the </w:t>
      </w:r>
      <w:r w:rsidR="00AE78A6">
        <w:rPr>
          <w:sz w:val="24"/>
          <w:szCs w:val="24"/>
        </w:rPr>
        <w:t>youthful</w:t>
      </w:r>
      <w:r w:rsidR="00400535">
        <w:rPr>
          <w:sz w:val="24"/>
          <w:szCs w:val="24"/>
        </w:rPr>
        <w:t xml:space="preserve"> generation </w:t>
      </w:r>
      <w:r w:rsidR="00873880">
        <w:rPr>
          <w:sz w:val="24"/>
          <w:szCs w:val="24"/>
        </w:rPr>
        <w:t>Z</w:t>
      </w:r>
      <w:r w:rsidR="005872CD">
        <w:rPr>
          <w:sz w:val="24"/>
          <w:szCs w:val="24"/>
        </w:rPr>
        <w:t xml:space="preserve">, consequently enabling it to expand its reach </w:t>
      </w:r>
      <w:r w:rsidR="003C21AC">
        <w:rPr>
          <w:sz w:val="24"/>
          <w:szCs w:val="24"/>
        </w:rPr>
        <w:t xml:space="preserve">to </w:t>
      </w:r>
      <w:r w:rsidR="00B7265F">
        <w:rPr>
          <w:sz w:val="24"/>
          <w:szCs w:val="24"/>
        </w:rPr>
        <w:t xml:space="preserve">overtake its competitors </w:t>
      </w:r>
      <w:r w:rsidR="00914122">
        <w:rPr>
          <w:sz w:val="24"/>
          <w:szCs w:val="24"/>
        </w:rPr>
        <w:t xml:space="preserve">offering similar products at </w:t>
      </w:r>
      <w:r w:rsidR="00C87AC9">
        <w:rPr>
          <w:sz w:val="24"/>
          <w:szCs w:val="24"/>
        </w:rPr>
        <w:t>exorbitant</w:t>
      </w:r>
      <w:r w:rsidR="00E92238">
        <w:rPr>
          <w:sz w:val="24"/>
          <w:szCs w:val="24"/>
        </w:rPr>
        <w:t xml:space="preserve"> prices. </w:t>
      </w:r>
    </w:p>
    <w:p w14:paraId="0B1BCC58" w14:textId="447AF747" w:rsidR="00011253" w:rsidRDefault="00011253" w:rsidP="00C40548">
      <w:pPr>
        <w:spacing w:line="480" w:lineRule="auto"/>
        <w:jc w:val="both"/>
        <w:rPr>
          <w:sz w:val="24"/>
          <w:szCs w:val="24"/>
        </w:rPr>
      </w:pPr>
    </w:p>
    <w:p w14:paraId="3C6D382F" w14:textId="4511314D" w:rsidR="00011253" w:rsidRDefault="00011253" w:rsidP="00C40548">
      <w:pPr>
        <w:spacing w:line="480" w:lineRule="auto"/>
        <w:jc w:val="both"/>
        <w:rPr>
          <w:sz w:val="24"/>
          <w:szCs w:val="24"/>
        </w:rPr>
      </w:pPr>
    </w:p>
    <w:p w14:paraId="3F9D22BA" w14:textId="0A4A058D" w:rsidR="00011253" w:rsidRDefault="00011253" w:rsidP="00C40548">
      <w:pPr>
        <w:spacing w:line="480" w:lineRule="auto"/>
        <w:jc w:val="both"/>
        <w:rPr>
          <w:sz w:val="24"/>
          <w:szCs w:val="24"/>
        </w:rPr>
      </w:pPr>
    </w:p>
    <w:p w14:paraId="54C3ACBE" w14:textId="71C6C98A" w:rsidR="00011253" w:rsidRDefault="00011253" w:rsidP="00C40548">
      <w:pPr>
        <w:spacing w:line="480" w:lineRule="auto"/>
        <w:jc w:val="both"/>
        <w:rPr>
          <w:sz w:val="24"/>
          <w:szCs w:val="24"/>
        </w:rPr>
      </w:pPr>
    </w:p>
    <w:p w14:paraId="722EAF23" w14:textId="0401C33C" w:rsidR="00011253" w:rsidRDefault="00011253" w:rsidP="00C40548">
      <w:pPr>
        <w:spacing w:line="480" w:lineRule="auto"/>
        <w:jc w:val="both"/>
        <w:rPr>
          <w:sz w:val="24"/>
          <w:szCs w:val="24"/>
        </w:rPr>
      </w:pPr>
    </w:p>
    <w:p w14:paraId="52AB8F77" w14:textId="1AABAAB0" w:rsidR="00011253" w:rsidRDefault="00011253" w:rsidP="00C40548">
      <w:pPr>
        <w:spacing w:line="480" w:lineRule="auto"/>
        <w:jc w:val="both"/>
        <w:rPr>
          <w:sz w:val="24"/>
          <w:szCs w:val="24"/>
        </w:rPr>
      </w:pPr>
    </w:p>
    <w:p w14:paraId="46BFEF57" w14:textId="4C4DA86F" w:rsidR="00011253" w:rsidRDefault="00011253" w:rsidP="00C40548">
      <w:pPr>
        <w:spacing w:line="480" w:lineRule="auto"/>
        <w:jc w:val="both"/>
        <w:rPr>
          <w:sz w:val="24"/>
          <w:szCs w:val="24"/>
        </w:rPr>
      </w:pPr>
    </w:p>
    <w:sdt>
      <w:sdtPr>
        <w:rPr>
          <w:rFonts w:asciiTheme="minorHAnsi" w:eastAsiaTheme="minorHAnsi" w:hAnsiTheme="minorHAnsi" w:cstheme="minorBidi"/>
          <w:color w:val="auto"/>
          <w:sz w:val="22"/>
          <w:szCs w:val="22"/>
        </w:rPr>
        <w:id w:val="493150345"/>
        <w:docPartObj>
          <w:docPartGallery w:val="Table of Contents"/>
          <w:docPartUnique/>
        </w:docPartObj>
      </w:sdtPr>
      <w:sdtEndPr>
        <w:rPr>
          <w:b/>
          <w:bCs/>
          <w:noProof/>
        </w:rPr>
      </w:sdtEndPr>
      <w:sdtContent>
        <w:p w14:paraId="6A573F36" w14:textId="3E02DBAE" w:rsidR="007A0129" w:rsidRPr="00722967" w:rsidRDefault="000048D3" w:rsidP="00722967">
          <w:pPr>
            <w:pStyle w:val="TOCHeading"/>
            <w:jc w:val="center"/>
            <w:rPr>
              <w:rStyle w:val="Heading1Char"/>
            </w:rPr>
          </w:pPr>
          <w:r w:rsidRPr="00722967">
            <w:rPr>
              <w:rStyle w:val="Heading1Char"/>
            </w:rPr>
            <w:t>Contents</w:t>
          </w:r>
        </w:p>
        <w:p w14:paraId="40620EDC" w14:textId="2D6C2BA3" w:rsidR="00722967" w:rsidRDefault="000048D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3308643" w:history="1">
            <w:r w:rsidRPr="00887B90">
              <w:rPr>
                <w:rStyle w:val="Hyperlink"/>
                <w:b/>
                <w:bCs/>
                <w:noProof/>
              </w:rPr>
              <w:t>Executive summary</w:t>
            </w:r>
            <w:r>
              <w:rPr>
                <w:noProof/>
                <w:webHidden/>
              </w:rPr>
              <w:tab/>
            </w:r>
            <w:r>
              <w:rPr>
                <w:noProof/>
                <w:webHidden/>
              </w:rPr>
              <w:fldChar w:fldCharType="begin"/>
            </w:r>
            <w:r>
              <w:rPr>
                <w:noProof/>
                <w:webHidden/>
              </w:rPr>
              <w:instrText xml:space="preserve"> PAGEREF _Toc73308643 \h </w:instrText>
            </w:r>
            <w:r>
              <w:rPr>
                <w:noProof/>
                <w:webHidden/>
              </w:rPr>
            </w:r>
            <w:r>
              <w:rPr>
                <w:noProof/>
                <w:webHidden/>
              </w:rPr>
              <w:fldChar w:fldCharType="separate"/>
            </w:r>
            <w:r>
              <w:rPr>
                <w:noProof/>
                <w:webHidden/>
              </w:rPr>
              <w:t>2</w:t>
            </w:r>
            <w:r>
              <w:rPr>
                <w:noProof/>
                <w:webHidden/>
              </w:rPr>
              <w:fldChar w:fldCharType="end"/>
            </w:r>
          </w:hyperlink>
        </w:p>
        <w:p w14:paraId="0CE0D9FA" w14:textId="5F914284" w:rsidR="00722967" w:rsidRDefault="000048D3">
          <w:pPr>
            <w:pStyle w:val="TOC1"/>
            <w:tabs>
              <w:tab w:val="right" w:leader="dot" w:pos="9350"/>
            </w:tabs>
            <w:rPr>
              <w:rFonts w:eastAsiaTheme="minorEastAsia"/>
              <w:noProof/>
            </w:rPr>
          </w:pPr>
          <w:hyperlink w:anchor="_Toc73308644" w:history="1">
            <w:r w:rsidRPr="00887B90">
              <w:rPr>
                <w:rStyle w:val="Hyperlink"/>
                <w:b/>
                <w:bCs/>
                <w:noProof/>
              </w:rPr>
              <w:t>Introduction</w:t>
            </w:r>
            <w:r>
              <w:rPr>
                <w:noProof/>
                <w:webHidden/>
              </w:rPr>
              <w:tab/>
            </w:r>
            <w:r>
              <w:rPr>
                <w:noProof/>
                <w:webHidden/>
              </w:rPr>
              <w:fldChar w:fldCharType="begin"/>
            </w:r>
            <w:r>
              <w:rPr>
                <w:noProof/>
                <w:webHidden/>
              </w:rPr>
              <w:instrText xml:space="preserve"> PAGEREF _Toc73308644 \h </w:instrText>
            </w:r>
            <w:r>
              <w:rPr>
                <w:noProof/>
                <w:webHidden/>
              </w:rPr>
            </w:r>
            <w:r>
              <w:rPr>
                <w:noProof/>
                <w:webHidden/>
              </w:rPr>
              <w:fldChar w:fldCharType="separate"/>
            </w:r>
            <w:r>
              <w:rPr>
                <w:noProof/>
                <w:webHidden/>
              </w:rPr>
              <w:t>4</w:t>
            </w:r>
            <w:r>
              <w:rPr>
                <w:noProof/>
                <w:webHidden/>
              </w:rPr>
              <w:fldChar w:fldCharType="end"/>
            </w:r>
          </w:hyperlink>
        </w:p>
        <w:p w14:paraId="29170D4F" w14:textId="2D0B4E51" w:rsidR="00722967" w:rsidRDefault="000048D3">
          <w:pPr>
            <w:pStyle w:val="TOC1"/>
            <w:tabs>
              <w:tab w:val="right" w:leader="dot" w:pos="9350"/>
            </w:tabs>
            <w:rPr>
              <w:rFonts w:eastAsiaTheme="minorEastAsia"/>
              <w:noProof/>
            </w:rPr>
          </w:pPr>
          <w:hyperlink w:anchor="_Toc73308645" w:history="1">
            <w:r w:rsidRPr="00887B90">
              <w:rPr>
                <w:rStyle w:val="Hyperlink"/>
                <w:b/>
                <w:bCs/>
                <w:noProof/>
              </w:rPr>
              <w:t>Product description</w:t>
            </w:r>
            <w:r>
              <w:rPr>
                <w:noProof/>
                <w:webHidden/>
              </w:rPr>
              <w:tab/>
            </w:r>
            <w:r>
              <w:rPr>
                <w:noProof/>
                <w:webHidden/>
              </w:rPr>
              <w:fldChar w:fldCharType="begin"/>
            </w:r>
            <w:r>
              <w:rPr>
                <w:noProof/>
                <w:webHidden/>
              </w:rPr>
              <w:instrText xml:space="preserve"> PAGEREF _Toc73308645 \h </w:instrText>
            </w:r>
            <w:r>
              <w:rPr>
                <w:noProof/>
                <w:webHidden/>
              </w:rPr>
            </w:r>
            <w:r>
              <w:rPr>
                <w:noProof/>
                <w:webHidden/>
              </w:rPr>
              <w:fldChar w:fldCharType="separate"/>
            </w:r>
            <w:r>
              <w:rPr>
                <w:noProof/>
                <w:webHidden/>
              </w:rPr>
              <w:t>4</w:t>
            </w:r>
            <w:r>
              <w:rPr>
                <w:noProof/>
                <w:webHidden/>
              </w:rPr>
              <w:fldChar w:fldCharType="end"/>
            </w:r>
          </w:hyperlink>
        </w:p>
        <w:p w14:paraId="74666018" w14:textId="652AED82" w:rsidR="00722967" w:rsidRDefault="000048D3">
          <w:pPr>
            <w:pStyle w:val="TOC1"/>
            <w:tabs>
              <w:tab w:val="right" w:leader="dot" w:pos="9350"/>
            </w:tabs>
            <w:rPr>
              <w:rFonts w:eastAsiaTheme="minorEastAsia"/>
              <w:noProof/>
            </w:rPr>
          </w:pPr>
          <w:hyperlink w:anchor="_Toc73308646" w:history="1">
            <w:r w:rsidRPr="00887B90">
              <w:rPr>
                <w:rStyle w:val="Hyperlink"/>
                <w:b/>
                <w:bCs/>
                <w:noProof/>
              </w:rPr>
              <w:t>Customer analysis</w:t>
            </w:r>
            <w:r>
              <w:rPr>
                <w:noProof/>
                <w:webHidden/>
              </w:rPr>
              <w:tab/>
            </w:r>
            <w:r>
              <w:rPr>
                <w:noProof/>
                <w:webHidden/>
              </w:rPr>
              <w:fldChar w:fldCharType="begin"/>
            </w:r>
            <w:r>
              <w:rPr>
                <w:noProof/>
                <w:webHidden/>
              </w:rPr>
              <w:instrText xml:space="preserve"> PAGEREF _Toc73308646 \h </w:instrText>
            </w:r>
            <w:r>
              <w:rPr>
                <w:noProof/>
                <w:webHidden/>
              </w:rPr>
            </w:r>
            <w:r>
              <w:rPr>
                <w:noProof/>
                <w:webHidden/>
              </w:rPr>
              <w:fldChar w:fldCharType="separate"/>
            </w:r>
            <w:r>
              <w:rPr>
                <w:noProof/>
                <w:webHidden/>
              </w:rPr>
              <w:t>5</w:t>
            </w:r>
            <w:r>
              <w:rPr>
                <w:noProof/>
                <w:webHidden/>
              </w:rPr>
              <w:fldChar w:fldCharType="end"/>
            </w:r>
          </w:hyperlink>
        </w:p>
        <w:p w14:paraId="1681751A" w14:textId="7BD6D643" w:rsidR="00722967" w:rsidRDefault="000048D3">
          <w:pPr>
            <w:pStyle w:val="TOC1"/>
            <w:tabs>
              <w:tab w:val="right" w:leader="dot" w:pos="9350"/>
            </w:tabs>
            <w:rPr>
              <w:rFonts w:eastAsiaTheme="minorEastAsia"/>
              <w:noProof/>
            </w:rPr>
          </w:pPr>
          <w:hyperlink w:anchor="_Toc73308647" w:history="1">
            <w:r w:rsidRPr="00887B90">
              <w:rPr>
                <w:rStyle w:val="Hyperlink"/>
                <w:b/>
                <w:bCs/>
                <w:noProof/>
              </w:rPr>
              <w:t>Market segmentation and Target market</w:t>
            </w:r>
            <w:r>
              <w:rPr>
                <w:noProof/>
                <w:webHidden/>
              </w:rPr>
              <w:tab/>
            </w:r>
            <w:r>
              <w:rPr>
                <w:noProof/>
                <w:webHidden/>
              </w:rPr>
              <w:fldChar w:fldCharType="begin"/>
            </w:r>
            <w:r>
              <w:rPr>
                <w:noProof/>
                <w:webHidden/>
              </w:rPr>
              <w:instrText xml:space="preserve"> PAGEREF _Toc73308647 \h </w:instrText>
            </w:r>
            <w:r>
              <w:rPr>
                <w:noProof/>
                <w:webHidden/>
              </w:rPr>
            </w:r>
            <w:r>
              <w:rPr>
                <w:noProof/>
                <w:webHidden/>
              </w:rPr>
              <w:fldChar w:fldCharType="separate"/>
            </w:r>
            <w:r>
              <w:rPr>
                <w:noProof/>
                <w:webHidden/>
              </w:rPr>
              <w:t>6</w:t>
            </w:r>
            <w:r>
              <w:rPr>
                <w:noProof/>
                <w:webHidden/>
              </w:rPr>
              <w:fldChar w:fldCharType="end"/>
            </w:r>
          </w:hyperlink>
        </w:p>
        <w:p w14:paraId="7F762E00" w14:textId="7C5D0B70" w:rsidR="00722967" w:rsidRDefault="000048D3">
          <w:pPr>
            <w:pStyle w:val="TOC2"/>
            <w:tabs>
              <w:tab w:val="right" w:leader="dot" w:pos="9350"/>
            </w:tabs>
            <w:rPr>
              <w:rFonts w:eastAsiaTheme="minorEastAsia"/>
              <w:noProof/>
            </w:rPr>
          </w:pPr>
          <w:hyperlink w:anchor="_Toc73308648" w:history="1">
            <w:r w:rsidRPr="00887B90">
              <w:rPr>
                <w:rStyle w:val="Hyperlink"/>
                <w:b/>
                <w:bCs/>
                <w:noProof/>
              </w:rPr>
              <w:t>Competition</w:t>
            </w:r>
            <w:r>
              <w:rPr>
                <w:noProof/>
                <w:webHidden/>
              </w:rPr>
              <w:tab/>
            </w:r>
            <w:r>
              <w:rPr>
                <w:noProof/>
                <w:webHidden/>
              </w:rPr>
              <w:fldChar w:fldCharType="begin"/>
            </w:r>
            <w:r>
              <w:rPr>
                <w:noProof/>
                <w:webHidden/>
              </w:rPr>
              <w:instrText xml:space="preserve"> PAGEREF _Toc73308648 \h </w:instrText>
            </w:r>
            <w:r>
              <w:rPr>
                <w:noProof/>
                <w:webHidden/>
              </w:rPr>
            </w:r>
            <w:r>
              <w:rPr>
                <w:noProof/>
                <w:webHidden/>
              </w:rPr>
              <w:fldChar w:fldCharType="separate"/>
            </w:r>
            <w:r>
              <w:rPr>
                <w:noProof/>
                <w:webHidden/>
              </w:rPr>
              <w:t>6</w:t>
            </w:r>
            <w:r>
              <w:rPr>
                <w:noProof/>
                <w:webHidden/>
              </w:rPr>
              <w:fldChar w:fldCharType="end"/>
            </w:r>
          </w:hyperlink>
        </w:p>
        <w:p w14:paraId="73CFA1BE" w14:textId="37DFE18A" w:rsidR="00722967" w:rsidRDefault="000048D3">
          <w:pPr>
            <w:pStyle w:val="TOC2"/>
            <w:tabs>
              <w:tab w:val="right" w:leader="dot" w:pos="9350"/>
            </w:tabs>
            <w:rPr>
              <w:rFonts w:eastAsiaTheme="minorEastAsia"/>
              <w:noProof/>
            </w:rPr>
          </w:pPr>
          <w:hyperlink w:anchor="_Toc73308649" w:history="1">
            <w:r w:rsidRPr="00887B90">
              <w:rPr>
                <w:rStyle w:val="Hyperlink"/>
                <w:b/>
                <w:bCs/>
                <w:noProof/>
              </w:rPr>
              <w:t>Market</w:t>
            </w:r>
            <w:r>
              <w:rPr>
                <w:noProof/>
                <w:webHidden/>
              </w:rPr>
              <w:tab/>
            </w:r>
            <w:r>
              <w:rPr>
                <w:noProof/>
                <w:webHidden/>
              </w:rPr>
              <w:fldChar w:fldCharType="begin"/>
            </w:r>
            <w:r>
              <w:rPr>
                <w:noProof/>
                <w:webHidden/>
              </w:rPr>
              <w:instrText xml:space="preserve"> PAGEREF _Toc73308649 \h </w:instrText>
            </w:r>
            <w:r>
              <w:rPr>
                <w:noProof/>
                <w:webHidden/>
              </w:rPr>
            </w:r>
            <w:r>
              <w:rPr>
                <w:noProof/>
                <w:webHidden/>
              </w:rPr>
              <w:fldChar w:fldCharType="separate"/>
            </w:r>
            <w:r>
              <w:rPr>
                <w:noProof/>
                <w:webHidden/>
              </w:rPr>
              <w:t>7</w:t>
            </w:r>
            <w:r>
              <w:rPr>
                <w:noProof/>
                <w:webHidden/>
              </w:rPr>
              <w:fldChar w:fldCharType="end"/>
            </w:r>
          </w:hyperlink>
        </w:p>
        <w:p w14:paraId="7F7CFE04" w14:textId="01C6A0A5" w:rsidR="00722967" w:rsidRDefault="000048D3">
          <w:pPr>
            <w:pStyle w:val="TOC2"/>
            <w:tabs>
              <w:tab w:val="right" w:leader="dot" w:pos="9350"/>
            </w:tabs>
            <w:rPr>
              <w:rFonts w:eastAsiaTheme="minorEastAsia"/>
              <w:noProof/>
            </w:rPr>
          </w:pPr>
          <w:hyperlink w:anchor="_Toc73308650" w:history="1">
            <w:r w:rsidRPr="00887B90">
              <w:rPr>
                <w:rStyle w:val="Hyperlink"/>
                <w:b/>
                <w:bCs/>
                <w:noProof/>
              </w:rPr>
              <w:t>Trends</w:t>
            </w:r>
            <w:r>
              <w:rPr>
                <w:noProof/>
                <w:webHidden/>
              </w:rPr>
              <w:tab/>
            </w:r>
            <w:r>
              <w:rPr>
                <w:noProof/>
                <w:webHidden/>
              </w:rPr>
              <w:fldChar w:fldCharType="begin"/>
            </w:r>
            <w:r>
              <w:rPr>
                <w:noProof/>
                <w:webHidden/>
              </w:rPr>
              <w:instrText xml:space="preserve"> PAGEREF _Toc73308650 \h </w:instrText>
            </w:r>
            <w:r>
              <w:rPr>
                <w:noProof/>
                <w:webHidden/>
              </w:rPr>
            </w:r>
            <w:r>
              <w:rPr>
                <w:noProof/>
                <w:webHidden/>
              </w:rPr>
              <w:fldChar w:fldCharType="separate"/>
            </w:r>
            <w:r>
              <w:rPr>
                <w:noProof/>
                <w:webHidden/>
              </w:rPr>
              <w:t>7</w:t>
            </w:r>
            <w:r>
              <w:rPr>
                <w:noProof/>
                <w:webHidden/>
              </w:rPr>
              <w:fldChar w:fldCharType="end"/>
            </w:r>
          </w:hyperlink>
        </w:p>
        <w:p w14:paraId="7929D35D" w14:textId="01778BBD" w:rsidR="00722967" w:rsidRDefault="000048D3">
          <w:pPr>
            <w:pStyle w:val="TOC2"/>
            <w:tabs>
              <w:tab w:val="right" w:leader="dot" w:pos="9350"/>
            </w:tabs>
            <w:rPr>
              <w:rFonts w:eastAsiaTheme="minorEastAsia"/>
              <w:noProof/>
            </w:rPr>
          </w:pPr>
          <w:hyperlink w:anchor="_Toc73308651" w:history="1">
            <w:r w:rsidRPr="00887B90">
              <w:rPr>
                <w:rStyle w:val="Hyperlink"/>
                <w:b/>
                <w:bCs/>
                <w:noProof/>
              </w:rPr>
              <w:t>Positioning strategy</w:t>
            </w:r>
            <w:r>
              <w:rPr>
                <w:noProof/>
                <w:webHidden/>
              </w:rPr>
              <w:tab/>
            </w:r>
            <w:r>
              <w:rPr>
                <w:noProof/>
                <w:webHidden/>
              </w:rPr>
              <w:fldChar w:fldCharType="begin"/>
            </w:r>
            <w:r>
              <w:rPr>
                <w:noProof/>
                <w:webHidden/>
              </w:rPr>
              <w:instrText xml:space="preserve"> PAGEREF _Toc73308651 \h </w:instrText>
            </w:r>
            <w:r>
              <w:rPr>
                <w:noProof/>
                <w:webHidden/>
              </w:rPr>
            </w:r>
            <w:r>
              <w:rPr>
                <w:noProof/>
                <w:webHidden/>
              </w:rPr>
              <w:fldChar w:fldCharType="separate"/>
            </w:r>
            <w:r>
              <w:rPr>
                <w:noProof/>
                <w:webHidden/>
              </w:rPr>
              <w:t>8</w:t>
            </w:r>
            <w:r>
              <w:rPr>
                <w:noProof/>
                <w:webHidden/>
              </w:rPr>
              <w:fldChar w:fldCharType="end"/>
            </w:r>
          </w:hyperlink>
        </w:p>
        <w:p w14:paraId="549E96FD" w14:textId="3F696EFE" w:rsidR="00722967" w:rsidRDefault="000048D3">
          <w:pPr>
            <w:pStyle w:val="TOC1"/>
            <w:tabs>
              <w:tab w:val="right" w:leader="dot" w:pos="9350"/>
            </w:tabs>
            <w:rPr>
              <w:rFonts w:eastAsiaTheme="minorEastAsia"/>
              <w:noProof/>
            </w:rPr>
          </w:pPr>
          <w:hyperlink w:anchor="_Toc73308652" w:history="1">
            <w:r w:rsidRPr="00887B90">
              <w:rPr>
                <w:rStyle w:val="Hyperlink"/>
                <w:b/>
                <w:bCs/>
                <w:noProof/>
              </w:rPr>
              <w:t>Industry analysis</w:t>
            </w:r>
            <w:r>
              <w:rPr>
                <w:noProof/>
                <w:webHidden/>
              </w:rPr>
              <w:tab/>
            </w:r>
            <w:r>
              <w:rPr>
                <w:noProof/>
                <w:webHidden/>
              </w:rPr>
              <w:fldChar w:fldCharType="begin"/>
            </w:r>
            <w:r>
              <w:rPr>
                <w:noProof/>
                <w:webHidden/>
              </w:rPr>
              <w:instrText xml:space="preserve"> PAGEREF _Toc73308652 \h </w:instrText>
            </w:r>
            <w:r>
              <w:rPr>
                <w:noProof/>
                <w:webHidden/>
              </w:rPr>
            </w:r>
            <w:r>
              <w:rPr>
                <w:noProof/>
                <w:webHidden/>
              </w:rPr>
              <w:fldChar w:fldCharType="separate"/>
            </w:r>
            <w:r>
              <w:rPr>
                <w:noProof/>
                <w:webHidden/>
              </w:rPr>
              <w:t>8</w:t>
            </w:r>
            <w:r>
              <w:rPr>
                <w:noProof/>
                <w:webHidden/>
              </w:rPr>
              <w:fldChar w:fldCharType="end"/>
            </w:r>
          </w:hyperlink>
        </w:p>
        <w:p w14:paraId="631339A8" w14:textId="7B131681" w:rsidR="00722967" w:rsidRDefault="000048D3">
          <w:pPr>
            <w:pStyle w:val="TOC2"/>
            <w:tabs>
              <w:tab w:val="right" w:leader="dot" w:pos="9350"/>
            </w:tabs>
            <w:rPr>
              <w:rFonts w:eastAsiaTheme="minorEastAsia"/>
              <w:noProof/>
            </w:rPr>
          </w:pPr>
          <w:hyperlink w:anchor="_Toc73308653" w:history="1">
            <w:r w:rsidRPr="00887B90">
              <w:rPr>
                <w:rStyle w:val="Hyperlink"/>
                <w:b/>
                <w:bCs/>
                <w:noProof/>
              </w:rPr>
              <w:t>Social and cultural factors:</w:t>
            </w:r>
            <w:r>
              <w:rPr>
                <w:noProof/>
                <w:webHidden/>
              </w:rPr>
              <w:tab/>
            </w:r>
            <w:r>
              <w:rPr>
                <w:noProof/>
                <w:webHidden/>
              </w:rPr>
              <w:fldChar w:fldCharType="begin"/>
            </w:r>
            <w:r>
              <w:rPr>
                <w:noProof/>
                <w:webHidden/>
              </w:rPr>
              <w:instrText xml:space="preserve"> PAGEREF _Toc73308653 \h </w:instrText>
            </w:r>
            <w:r>
              <w:rPr>
                <w:noProof/>
                <w:webHidden/>
              </w:rPr>
            </w:r>
            <w:r>
              <w:rPr>
                <w:noProof/>
                <w:webHidden/>
              </w:rPr>
              <w:fldChar w:fldCharType="separate"/>
            </w:r>
            <w:r>
              <w:rPr>
                <w:noProof/>
                <w:webHidden/>
              </w:rPr>
              <w:t>9</w:t>
            </w:r>
            <w:r>
              <w:rPr>
                <w:noProof/>
                <w:webHidden/>
              </w:rPr>
              <w:fldChar w:fldCharType="end"/>
            </w:r>
          </w:hyperlink>
        </w:p>
        <w:p w14:paraId="7397C263" w14:textId="62DE9FB3" w:rsidR="00722967" w:rsidRDefault="000048D3">
          <w:pPr>
            <w:pStyle w:val="TOC2"/>
            <w:tabs>
              <w:tab w:val="right" w:leader="dot" w:pos="9350"/>
            </w:tabs>
            <w:rPr>
              <w:rFonts w:eastAsiaTheme="minorEastAsia"/>
              <w:noProof/>
            </w:rPr>
          </w:pPr>
          <w:hyperlink w:anchor="_Toc73308654" w:history="1">
            <w:r w:rsidRPr="00887B90">
              <w:rPr>
                <w:rStyle w:val="Hyperlink"/>
                <w:b/>
                <w:bCs/>
                <w:noProof/>
              </w:rPr>
              <w:t>Technology</w:t>
            </w:r>
            <w:r>
              <w:rPr>
                <w:noProof/>
                <w:webHidden/>
              </w:rPr>
              <w:tab/>
            </w:r>
            <w:r>
              <w:rPr>
                <w:noProof/>
                <w:webHidden/>
              </w:rPr>
              <w:fldChar w:fldCharType="begin"/>
            </w:r>
            <w:r>
              <w:rPr>
                <w:noProof/>
                <w:webHidden/>
              </w:rPr>
              <w:instrText xml:space="preserve"> PAGEREF _Toc73308654 \h </w:instrText>
            </w:r>
            <w:r>
              <w:rPr>
                <w:noProof/>
                <w:webHidden/>
              </w:rPr>
            </w:r>
            <w:r>
              <w:rPr>
                <w:noProof/>
                <w:webHidden/>
              </w:rPr>
              <w:fldChar w:fldCharType="separate"/>
            </w:r>
            <w:r>
              <w:rPr>
                <w:noProof/>
                <w:webHidden/>
              </w:rPr>
              <w:t>10</w:t>
            </w:r>
            <w:r>
              <w:rPr>
                <w:noProof/>
                <w:webHidden/>
              </w:rPr>
              <w:fldChar w:fldCharType="end"/>
            </w:r>
          </w:hyperlink>
        </w:p>
        <w:p w14:paraId="2009406F" w14:textId="5CFD433A" w:rsidR="00722967" w:rsidRDefault="000048D3">
          <w:pPr>
            <w:pStyle w:val="TOC2"/>
            <w:tabs>
              <w:tab w:val="right" w:leader="dot" w:pos="9350"/>
            </w:tabs>
            <w:rPr>
              <w:rFonts w:eastAsiaTheme="minorEastAsia"/>
              <w:noProof/>
            </w:rPr>
          </w:pPr>
          <w:hyperlink w:anchor="_Toc73308655" w:history="1">
            <w:r w:rsidRPr="00887B90">
              <w:rPr>
                <w:rStyle w:val="Hyperlink"/>
                <w:b/>
                <w:bCs/>
                <w:noProof/>
              </w:rPr>
              <w:t>SWOT Analysis:</w:t>
            </w:r>
            <w:r>
              <w:rPr>
                <w:noProof/>
                <w:webHidden/>
              </w:rPr>
              <w:tab/>
            </w:r>
            <w:r>
              <w:rPr>
                <w:noProof/>
                <w:webHidden/>
              </w:rPr>
              <w:fldChar w:fldCharType="begin"/>
            </w:r>
            <w:r>
              <w:rPr>
                <w:noProof/>
                <w:webHidden/>
              </w:rPr>
              <w:instrText xml:space="preserve"> PAGEREF _Toc73308655 \h </w:instrText>
            </w:r>
            <w:r>
              <w:rPr>
                <w:noProof/>
                <w:webHidden/>
              </w:rPr>
            </w:r>
            <w:r>
              <w:rPr>
                <w:noProof/>
                <w:webHidden/>
              </w:rPr>
              <w:fldChar w:fldCharType="separate"/>
            </w:r>
            <w:r>
              <w:rPr>
                <w:noProof/>
                <w:webHidden/>
              </w:rPr>
              <w:t>11</w:t>
            </w:r>
            <w:r>
              <w:rPr>
                <w:noProof/>
                <w:webHidden/>
              </w:rPr>
              <w:fldChar w:fldCharType="end"/>
            </w:r>
          </w:hyperlink>
        </w:p>
        <w:p w14:paraId="1DF9AE87" w14:textId="55951D95" w:rsidR="00722967" w:rsidRDefault="000048D3">
          <w:pPr>
            <w:pStyle w:val="TOC1"/>
            <w:tabs>
              <w:tab w:val="right" w:leader="dot" w:pos="9350"/>
            </w:tabs>
            <w:rPr>
              <w:rFonts w:eastAsiaTheme="minorEastAsia"/>
              <w:noProof/>
            </w:rPr>
          </w:pPr>
          <w:hyperlink w:anchor="_Toc73308656" w:history="1">
            <w:r w:rsidRPr="00887B90">
              <w:rPr>
                <w:rStyle w:val="Hyperlink"/>
                <w:b/>
                <w:bCs/>
                <w:noProof/>
              </w:rPr>
              <w:t>Marketing Strategy</w:t>
            </w:r>
            <w:r>
              <w:rPr>
                <w:noProof/>
                <w:webHidden/>
              </w:rPr>
              <w:tab/>
            </w:r>
            <w:r>
              <w:rPr>
                <w:noProof/>
                <w:webHidden/>
              </w:rPr>
              <w:fldChar w:fldCharType="begin"/>
            </w:r>
            <w:r>
              <w:rPr>
                <w:noProof/>
                <w:webHidden/>
              </w:rPr>
              <w:instrText xml:space="preserve"> PAGEREF _Toc73308656 \h </w:instrText>
            </w:r>
            <w:r>
              <w:rPr>
                <w:noProof/>
                <w:webHidden/>
              </w:rPr>
            </w:r>
            <w:r>
              <w:rPr>
                <w:noProof/>
                <w:webHidden/>
              </w:rPr>
              <w:fldChar w:fldCharType="separate"/>
            </w:r>
            <w:r>
              <w:rPr>
                <w:noProof/>
                <w:webHidden/>
              </w:rPr>
              <w:t>12</w:t>
            </w:r>
            <w:r>
              <w:rPr>
                <w:noProof/>
                <w:webHidden/>
              </w:rPr>
              <w:fldChar w:fldCharType="end"/>
            </w:r>
          </w:hyperlink>
        </w:p>
        <w:p w14:paraId="0EA94078" w14:textId="3B726BF1" w:rsidR="00722967" w:rsidRDefault="000048D3">
          <w:pPr>
            <w:pStyle w:val="TOC1"/>
            <w:tabs>
              <w:tab w:val="right" w:leader="dot" w:pos="9350"/>
            </w:tabs>
            <w:rPr>
              <w:rFonts w:eastAsiaTheme="minorEastAsia"/>
              <w:noProof/>
            </w:rPr>
          </w:pPr>
          <w:hyperlink w:anchor="_Toc73308657" w:history="1">
            <w:r w:rsidRPr="00887B90">
              <w:rPr>
                <w:rStyle w:val="Hyperlink"/>
                <w:b/>
                <w:bCs/>
                <w:noProof/>
              </w:rPr>
              <w:t>Conclusion.</w:t>
            </w:r>
            <w:r>
              <w:rPr>
                <w:noProof/>
                <w:webHidden/>
              </w:rPr>
              <w:tab/>
            </w:r>
            <w:r>
              <w:rPr>
                <w:noProof/>
                <w:webHidden/>
              </w:rPr>
              <w:fldChar w:fldCharType="begin"/>
            </w:r>
            <w:r>
              <w:rPr>
                <w:noProof/>
                <w:webHidden/>
              </w:rPr>
              <w:instrText xml:space="preserve"> PAGEREF _Toc73308657 \h </w:instrText>
            </w:r>
            <w:r>
              <w:rPr>
                <w:noProof/>
                <w:webHidden/>
              </w:rPr>
            </w:r>
            <w:r>
              <w:rPr>
                <w:noProof/>
                <w:webHidden/>
              </w:rPr>
              <w:fldChar w:fldCharType="separate"/>
            </w:r>
            <w:r>
              <w:rPr>
                <w:noProof/>
                <w:webHidden/>
              </w:rPr>
              <w:t>14</w:t>
            </w:r>
            <w:r>
              <w:rPr>
                <w:noProof/>
                <w:webHidden/>
              </w:rPr>
              <w:fldChar w:fldCharType="end"/>
            </w:r>
          </w:hyperlink>
        </w:p>
        <w:p w14:paraId="0E1B03C1" w14:textId="4F2568CB" w:rsidR="00722967" w:rsidRDefault="000048D3">
          <w:pPr>
            <w:pStyle w:val="TOC1"/>
            <w:tabs>
              <w:tab w:val="right" w:leader="dot" w:pos="9350"/>
            </w:tabs>
            <w:rPr>
              <w:rFonts w:eastAsiaTheme="minorEastAsia"/>
              <w:noProof/>
            </w:rPr>
          </w:pPr>
          <w:hyperlink w:anchor="_Toc73308658" w:history="1">
            <w:r w:rsidRPr="00887B90">
              <w:rPr>
                <w:rStyle w:val="Hyperlink"/>
                <w:b/>
                <w:bCs/>
                <w:noProof/>
              </w:rPr>
              <w:t>Reference list</w:t>
            </w:r>
            <w:r>
              <w:rPr>
                <w:noProof/>
                <w:webHidden/>
              </w:rPr>
              <w:tab/>
            </w:r>
            <w:r>
              <w:rPr>
                <w:noProof/>
                <w:webHidden/>
              </w:rPr>
              <w:fldChar w:fldCharType="begin"/>
            </w:r>
            <w:r>
              <w:rPr>
                <w:noProof/>
                <w:webHidden/>
              </w:rPr>
              <w:instrText xml:space="preserve"> PAGEREF _Toc73308658 \h </w:instrText>
            </w:r>
            <w:r>
              <w:rPr>
                <w:noProof/>
                <w:webHidden/>
              </w:rPr>
            </w:r>
            <w:r>
              <w:rPr>
                <w:noProof/>
                <w:webHidden/>
              </w:rPr>
              <w:fldChar w:fldCharType="separate"/>
            </w:r>
            <w:r>
              <w:rPr>
                <w:noProof/>
                <w:webHidden/>
              </w:rPr>
              <w:t>15</w:t>
            </w:r>
            <w:r>
              <w:rPr>
                <w:noProof/>
                <w:webHidden/>
              </w:rPr>
              <w:fldChar w:fldCharType="end"/>
            </w:r>
          </w:hyperlink>
        </w:p>
        <w:p w14:paraId="3020D761" w14:textId="3D6BB384" w:rsidR="007A0129" w:rsidRDefault="000048D3">
          <w:r>
            <w:rPr>
              <w:b/>
              <w:bCs/>
              <w:noProof/>
            </w:rPr>
            <w:fldChar w:fldCharType="end"/>
          </w:r>
        </w:p>
      </w:sdtContent>
    </w:sdt>
    <w:p w14:paraId="5A437D45" w14:textId="6A299CD3" w:rsidR="00011253" w:rsidRDefault="00011253" w:rsidP="00C40548">
      <w:pPr>
        <w:spacing w:line="480" w:lineRule="auto"/>
        <w:jc w:val="both"/>
        <w:rPr>
          <w:sz w:val="24"/>
          <w:szCs w:val="24"/>
        </w:rPr>
      </w:pPr>
    </w:p>
    <w:p w14:paraId="597245E8" w14:textId="0FF0CDC5" w:rsidR="00011253" w:rsidRDefault="00011253" w:rsidP="00C40548">
      <w:pPr>
        <w:spacing w:line="480" w:lineRule="auto"/>
        <w:jc w:val="both"/>
        <w:rPr>
          <w:sz w:val="24"/>
          <w:szCs w:val="24"/>
        </w:rPr>
      </w:pPr>
    </w:p>
    <w:p w14:paraId="2412B50B" w14:textId="7CB81C7E" w:rsidR="00011253" w:rsidRDefault="00011253" w:rsidP="00C40548">
      <w:pPr>
        <w:spacing w:line="480" w:lineRule="auto"/>
        <w:jc w:val="both"/>
        <w:rPr>
          <w:sz w:val="24"/>
          <w:szCs w:val="24"/>
        </w:rPr>
      </w:pPr>
    </w:p>
    <w:p w14:paraId="3E2A0223" w14:textId="6CA0D600" w:rsidR="00011253" w:rsidRDefault="00011253" w:rsidP="00C40548">
      <w:pPr>
        <w:spacing w:line="480" w:lineRule="auto"/>
        <w:jc w:val="both"/>
        <w:rPr>
          <w:sz w:val="24"/>
          <w:szCs w:val="24"/>
        </w:rPr>
      </w:pPr>
    </w:p>
    <w:p w14:paraId="713E9D4E" w14:textId="0A25BB57" w:rsidR="00011253" w:rsidRDefault="00011253" w:rsidP="00C40548">
      <w:pPr>
        <w:spacing w:line="480" w:lineRule="auto"/>
        <w:jc w:val="both"/>
        <w:rPr>
          <w:sz w:val="24"/>
          <w:szCs w:val="24"/>
        </w:rPr>
      </w:pPr>
    </w:p>
    <w:p w14:paraId="6490B1C6" w14:textId="1E00E979" w:rsidR="00011253" w:rsidRDefault="00011253" w:rsidP="00C40548">
      <w:pPr>
        <w:spacing w:line="480" w:lineRule="auto"/>
        <w:jc w:val="both"/>
        <w:rPr>
          <w:sz w:val="24"/>
          <w:szCs w:val="24"/>
        </w:rPr>
      </w:pPr>
    </w:p>
    <w:p w14:paraId="24099A0E" w14:textId="1F67CF6C" w:rsidR="00011253" w:rsidRDefault="00011253" w:rsidP="00C40548">
      <w:pPr>
        <w:spacing w:line="480" w:lineRule="auto"/>
        <w:jc w:val="both"/>
        <w:rPr>
          <w:sz w:val="24"/>
          <w:szCs w:val="24"/>
        </w:rPr>
      </w:pPr>
    </w:p>
    <w:p w14:paraId="29FE3681" w14:textId="77777777" w:rsidR="00011253" w:rsidRPr="0066580E" w:rsidRDefault="00011253" w:rsidP="00C40548">
      <w:pPr>
        <w:spacing w:line="480" w:lineRule="auto"/>
        <w:jc w:val="both"/>
        <w:rPr>
          <w:sz w:val="24"/>
          <w:szCs w:val="24"/>
        </w:rPr>
      </w:pPr>
    </w:p>
    <w:p w14:paraId="62EF09C5" w14:textId="6135BBAD" w:rsidR="00CD3CC2" w:rsidRPr="006D6ABA" w:rsidRDefault="000048D3" w:rsidP="006D6ABA">
      <w:pPr>
        <w:pStyle w:val="Heading1"/>
        <w:jc w:val="center"/>
        <w:rPr>
          <w:b/>
          <w:bCs/>
          <w:color w:val="auto"/>
          <w:sz w:val="28"/>
          <w:szCs w:val="28"/>
        </w:rPr>
      </w:pPr>
      <w:bookmarkStart w:id="2" w:name="_Toc73308644"/>
      <w:r w:rsidRPr="006D6ABA">
        <w:rPr>
          <w:b/>
          <w:bCs/>
          <w:color w:val="auto"/>
          <w:sz w:val="28"/>
          <w:szCs w:val="28"/>
        </w:rPr>
        <w:lastRenderedPageBreak/>
        <w:t>Introduction</w:t>
      </w:r>
      <w:bookmarkEnd w:id="2"/>
    </w:p>
    <w:p w14:paraId="6599C11F" w14:textId="77777777" w:rsidR="003D2BDA" w:rsidRDefault="000048D3" w:rsidP="00AC19DA">
      <w:pPr>
        <w:spacing w:line="480" w:lineRule="auto"/>
        <w:ind w:firstLine="720"/>
        <w:jc w:val="both"/>
        <w:rPr>
          <w:sz w:val="24"/>
          <w:szCs w:val="24"/>
        </w:rPr>
      </w:pPr>
      <w:r w:rsidRPr="006A050E">
        <w:rPr>
          <w:sz w:val="24"/>
          <w:szCs w:val="24"/>
        </w:rPr>
        <w:t xml:space="preserve">The following is </w:t>
      </w:r>
      <w:r w:rsidR="00E16C3A" w:rsidRPr="006A050E">
        <w:rPr>
          <w:sz w:val="24"/>
          <w:szCs w:val="24"/>
        </w:rPr>
        <w:t>a representation</w:t>
      </w:r>
      <w:r w:rsidRPr="006A050E">
        <w:rPr>
          <w:sz w:val="24"/>
          <w:szCs w:val="24"/>
        </w:rPr>
        <w:t xml:space="preserve"> of a marketing plan for </w:t>
      </w:r>
      <w:r w:rsidR="00E16C3A" w:rsidRPr="006A050E">
        <w:rPr>
          <w:sz w:val="24"/>
          <w:szCs w:val="24"/>
        </w:rPr>
        <w:t>Warby</w:t>
      </w:r>
      <w:r w:rsidR="00B8747A" w:rsidRPr="006A050E">
        <w:rPr>
          <w:sz w:val="24"/>
          <w:szCs w:val="24"/>
        </w:rPr>
        <w:t xml:space="preserve"> Parker company</w:t>
      </w:r>
      <w:r w:rsidR="003951A1" w:rsidRPr="006A050E">
        <w:rPr>
          <w:sz w:val="24"/>
          <w:szCs w:val="24"/>
        </w:rPr>
        <w:t>. This plan has been created for the next five years.</w:t>
      </w:r>
      <w:r w:rsidR="00110A07" w:rsidRPr="006A050E">
        <w:rPr>
          <w:sz w:val="24"/>
          <w:szCs w:val="24"/>
        </w:rPr>
        <w:t xml:space="preserve"> </w:t>
      </w:r>
      <w:r w:rsidR="006639EC" w:rsidRPr="006A050E">
        <w:rPr>
          <w:sz w:val="24"/>
          <w:szCs w:val="24"/>
        </w:rPr>
        <w:t xml:space="preserve">The particular </w:t>
      </w:r>
      <w:r w:rsidR="00B10BD6" w:rsidRPr="006A050E">
        <w:rPr>
          <w:sz w:val="24"/>
          <w:szCs w:val="24"/>
        </w:rPr>
        <w:t xml:space="preserve">reason for creating this plan is to </w:t>
      </w:r>
      <w:r w:rsidR="005B45E5" w:rsidRPr="006A050E">
        <w:rPr>
          <w:sz w:val="24"/>
          <w:szCs w:val="24"/>
        </w:rPr>
        <w:t xml:space="preserve">enable the founders of the Company to secure external funding </w:t>
      </w:r>
      <w:r w:rsidR="003119F8" w:rsidRPr="006A050E">
        <w:rPr>
          <w:sz w:val="24"/>
          <w:szCs w:val="24"/>
        </w:rPr>
        <w:t xml:space="preserve">for growth and inform employees of the </w:t>
      </w:r>
      <w:r w:rsidR="004F3DD0" w:rsidRPr="006A050E">
        <w:rPr>
          <w:sz w:val="24"/>
          <w:szCs w:val="24"/>
        </w:rPr>
        <w:t>current sta</w:t>
      </w:r>
      <w:r w:rsidR="00BE32B1" w:rsidRPr="006A050E">
        <w:rPr>
          <w:sz w:val="24"/>
          <w:szCs w:val="24"/>
        </w:rPr>
        <w:t xml:space="preserve">tus </w:t>
      </w:r>
      <w:r w:rsidR="00B75222" w:rsidRPr="006A050E">
        <w:rPr>
          <w:sz w:val="24"/>
          <w:szCs w:val="24"/>
        </w:rPr>
        <w:t xml:space="preserve">and direction of the Company. </w:t>
      </w:r>
      <w:r w:rsidR="002A5231" w:rsidRPr="006A050E">
        <w:rPr>
          <w:sz w:val="24"/>
          <w:szCs w:val="24"/>
        </w:rPr>
        <w:t xml:space="preserve">It is essential to </w:t>
      </w:r>
      <w:r w:rsidR="00BA3584" w:rsidRPr="006A050E">
        <w:rPr>
          <w:sz w:val="24"/>
          <w:szCs w:val="24"/>
        </w:rPr>
        <w:t>understand</w:t>
      </w:r>
      <w:r w:rsidR="002A5231" w:rsidRPr="006A050E">
        <w:rPr>
          <w:sz w:val="24"/>
          <w:szCs w:val="24"/>
        </w:rPr>
        <w:t xml:space="preserve"> that this current plan </w:t>
      </w:r>
      <w:r w:rsidR="00BA3584" w:rsidRPr="006A050E">
        <w:rPr>
          <w:sz w:val="24"/>
          <w:szCs w:val="24"/>
        </w:rPr>
        <w:t xml:space="preserve">outlines the Company's </w:t>
      </w:r>
      <w:r w:rsidR="00A1797F" w:rsidRPr="006A050E">
        <w:rPr>
          <w:sz w:val="24"/>
          <w:szCs w:val="24"/>
        </w:rPr>
        <w:t xml:space="preserve">organizational </w:t>
      </w:r>
      <w:r w:rsidR="00537B9E" w:rsidRPr="006A050E">
        <w:rPr>
          <w:sz w:val="24"/>
          <w:szCs w:val="24"/>
        </w:rPr>
        <w:t xml:space="preserve">goals and objectives while providing </w:t>
      </w:r>
      <w:r w:rsidR="009428CC" w:rsidRPr="006A050E">
        <w:rPr>
          <w:sz w:val="24"/>
          <w:szCs w:val="24"/>
        </w:rPr>
        <w:t xml:space="preserve">an accurate </w:t>
      </w:r>
      <w:r w:rsidR="00397752" w:rsidRPr="006A050E">
        <w:rPr>
          <w:sz w:val="24"/>
          <w:szCs w:val="24"/>
        </w:rPr>
        <w:t xml:space="preserve">analysis of the market </w:t>
      </w:r>
      <w:r w:rsidR="004307E2" w:rsidRPr="006A050E">
        <w:rPr>
          <w:sz w:val="24"/>
          <w:szCs w:val="24"/>
        </w:rPr>
        <w:t xml:space="preserve">to act as guidance for future </w:t>
      </w:r>
      <w:r w:rsidR="00207C35" w:rsidRPr="006A050E">
        <w:rPr>
          <w:sz w:val="24"/>
          <w:szCs w:val="24"/>
        </w:rPr>
        <w:t xml:space="preserve">investments by the Company. </w:t>
      </w:r>
    </w:p>
    <w:p w14:paraId="256B87B2" w14:textId="395C5C2A" w:rsidR="0081624D" w:rsidRPr="006A050E" w:rsidRDefault="000048D3" w:rsidP="003D2BDA">
      <w:pPr>
        <w:spacing w:line="480" w:lineRule="auto"/>
        <w:jc w:val="both"/>
        <w:rPr>
          <w:sz w:val="24"/>
          <w:szCs w:val="24"/>
        </w:rPr>
      </w:pPr>
      <w:r w:rsidRPr="006A050E">
        <w:rPr>
          <w:sz w:val="24"/>
          <w:szCs w:val="24"/>
        </w:rPr>
        <w:t xml:space="preserve">The Company </w:t>
      </w:r>
      <w:r w:rsidR="008F5765" w:rsidRPr="006A050E">
        <w:rPr>
          <w:sz w:val="24"/>
          <w:szCs w:val="24"/>
        </w:rPr>
        <w:t xml:space="preserve">has majorly employed an online marketing </w:t>
      </w:r>
      <w:r w:rsidR="00F677AC" w:rsidRPr="006A050E">
        <w:rPr>
          <w:sz w:val="24"/>
          <w:szCs w:val="24"/>
        </w:rPr>
        <w:t>strategy and operations</w:t>
      </w:r>
      <w:sdt>
        <w:sdtPr>
          <w:rPr>
            <w:sz w:val="24"/>
            <w:szCs w:val="24"/>
          </w:rPr>
          <w:id w:val="-915783325"/>
          <w:citation/>
        </w:sdtPr>
        <w:sdtEndPr/>
        <w:sdtContent>
          <w:r w:rsidR="003D2BDA">
            <w:rPr>
              <w:sz w:val="24"/>
              <w:szCs w:val="24"/>
            </w:rPr>
            <w:fldChar w:fldCharType="begin"/>
          </w:r>
          <w:r w:rsidR="00306D09">
            <w:rPr>
              <w:sz w:val="24"/>
              <w:szCs w:val="24"/>
            </w:rPr>
            <w:instrText xml:space="preserve">CITATION Par14 \p np \l 1033 </w:instrText>
          </w:r>
          <w:r w:rsidR="003D2BDA">
            <w:rPr>
              <w:sz w:val="24"/>
              <w:szCs w:val="24"/>
            </w:rPr>
            <w:fldChar w:fldCharType="separate"/>
          </w:r>
          <w:r w:rsidR="00306D09">
            <w:rPr>
              <w:noProof/>
              <w:sz w:val="24"/>
              <w:szCs w:val="24"/>
            </w:rPr>
            <w:t xml:space="preserve"> </w:t>
          </w:r>
          <w:r w:rsidR="00306D09" w:rsidRPr="00306D09">
            <w:rPr>
              <w:noProof/>
              <w:sz w:val="24"/>
              <w:szCs w:val="24"/>
            </w:rPr>
            <w:t>model (Parker, 2014, p. np)</w:t>
          </w:r>
          <w:r w:rsidR="003D2BDA">
            <w:rPr>
              <w:sz w:val="24"/>
              <w:szCs w:val="24"/>
            </w:rPr>
            <w:fldChar w:fldCharType="end"/>
          </w:r>
        </w:sdtContent>
      </w:sdt>
      <w:r w:rsidR="00D520DB" w:rsidRPr="006A050E">
        <w:rPr>
          <w:sz w:val="24"/>
          <w:szCs w:val="24"/>
        </w:rPr>
        <w:t xml:space="preserve">. However, </w:t>
      </w:r>
      <w:r w:rsidR="00340853" w:rsidRPr="006A050E">
        <w:rPr>
          <w:sz w:val="24"/>
          <w:szCs w:val="24"/>
        </w:rPr>
        <w:t>physical stores are dotted across the country</w:t>
      </w:r>
      <w:r w:rsidR="00781049" w:rsidRPr="006A050E">
        <w:rPr>
          <w:sz w:val="24"/>
          <w:szCs w:val="24"/>
        </w:rPr>
        <w:t xml:space="preserve"> to enhance convenience for </w:t>
      </w:r>
      <w:r w:rsidR="00DA3701" w:rsidRPr="006A050E">
        <w:rPr>
          <w:sz w:val="24"/>
          <w:szCs w:val="24"/>
        </w:rPr>
        <w:t xml:space="preserve">customers across the </w:t>
      </w:r>
      <w:r w:rsidR="00C6303E" w:rsidRPr="006A050E">
        <w:rPr>
          <w:sz w:val="24"/>
          <w:szCs w:val="24"/>
        </w:rPr>
        <w:t xml:space="preserve">region. </w:t>
      </w:r>
    </w:p>
    <w:p w14:paraId="70DACF9C" w14:textId="2F8ED52D" w:rsidR="007E772D" w:rsidRPr="00962EBC" w:rsidRDefault="000048D3" w:rsidP="00962EBC">
      <w:pPr>
        <w:pStyle w:val="Heading1"/>
        <w:jc w:val="center"/>
        <w:rPr>
          <w:b/>
          <w:bCs/>
          <w:color w:val="auto"/>
          <w:sz w:val="28"/>
          <w:szCs w:val="28"/>
        </w:rPr>
      </w:pPr>
      <w:bookmarkStart w:id="3" w:name="_Toc73308645"/>
      <w:r w:rsidRPr="00962EBC">
        <w:rPr>
          <w:b/>
          <w:bCs/>
          <w:color w:val="auto"/>
          <w:sz w:val="28"/>
          <w:szCs w:val="28"/>
        </w:rPr>
        <w:t>Product description</w:t>
      </w:r>
      <w:bookmarkEnd w:id="3"/>
    </w:p>
    <w:p w14:paraId="07C5CDD7" w14:textId="77777777" w:rsidR="003C2E81" w:rsidRDefault="000048D3" w:rsidP="00A07BE1">
      <w:pPr>
        <w:spacing w:line="480" w:lineRule="auto"/>
        <w:ind w:firstLine="720"/>
        <w:jc w:val="both"/>
        <w:rPr>
          <w:sz w:val="24"/>
          <w:szCs w:val="24"/>
        </w:rPr>
      </w:pPr>
      <w:r w:rsidRPr="006A050E">
        <w:rPr>
          <w:sz w:val="24"/>
          <w:szCs w:val="24"/>
        </w:rPr>
        <w:t xml:space="preserve">Warby Parker </w:t>
      </w:r>
      <w:r w:rsidR="000F6D6F" w:rsidRPr="006A050E">
        <w:rPr>
          <w:sz w:val="24"/>
          <w:szCs w:val="24"/>
        </w:rPr>
        <w:t xml:space="preserve">is a company founded years ago that is specialized in the manufacture </w:t>
      </w:r>
      <w:r w:rsidR="002750D8" w:rsidRPr="006A050E">
        <w:rPr>
          <w:sz w:val="24"/>
          <w:szCs w:val="24"/>
        </w:rPr>
        <w:t xml:space="preserve">of frames and lenses. </w:t>
      </w:r>
      <w:r w:rsidR="00AB1626" w:rsidRPr="006A050E">
        <w:rPr>
          <w:sz w:val="24"/>
          <w:szCs w:val="24"/>
        </w:rPr>
        <w:t>Even th</w:t>
      </w:r>
      <w:r w:rsidR="00841248" w:rsidRPr="006A050E">
        <w:rPr>
          <w:sz w:val="24"/>
          <w:szCs w:val="24"/>
        </w:rPr>
        <w:t xml:space="preserve">ough the quality of these products cannot be compared </w:t>
      </w:r>
      <w:r w:rsidR="002721EE" w:rsidRPr="006A050E">
        <w:rPr>
          <w:sz w:val="24"/>
          <w:szCs w:val="24"/>
        </w:rPr>
        <w:t xml:space="preserve">to that of the private manufacturers, a lot of consumers believe that the Company produces products </w:t>
      </w:r>
      <w:r w:rsidR="00797056" w:rsidRPr="006A050E">
        <w:rPr>
          <w:sz w:val="24"/>
          <w:szCs w:val="24"/>
        </w:rPr>
        <w:t xml:space="preserve">that </w:t>
      </w:r>
      <w:r w:rsidR="003A4F7B" w:rsidRPr="006A050E">
        <w:rPr>
          <w:sz w:val="24"/>
          <w:szCs w:val="24"/>
        </w:rPr>
        <w:t>are of more than sufficient quality</w:t>
      </w:r>
      <w:r w:rsidR="00E7131C" w:rsidRPr="006A050E">
        <w:rPr>
          <w:sz w:val="24"/>
          <w:szCs w:val="24"/>
        </w:rPr>
        <w:t>, without higher price tags</w:t>
      </w:r>
      <w:r w:rsidR="00A80037" w:rsidRPr="006A050E">
        <w:rPr>
          <w:sz w:val="24"/>
          <w:szCs w:val="24"/>
        </w:rPr>
        <w:t xml:space="preserve">. </w:t>
      </w:r>
      <w:r w:rsidR="003432FB" w:rsidRPr="006A050E">
        <w:rPr>
          <w:sz w:val="24"/>
          <w:szCs w:val="24"/>
        </w:rPr>
        <w:t xml:space="preserve">Warby Parker </w:t>
      </w:r>
      <w:r w:rsidR="000115F8" w:rsidRPr="006A050E">
        <w:rPr>
          <w:sz w:val="24"/>
          <w:szCs w:val="24"/>
        </w:rPr>
        <w:t xml:space="preserve">is recognized as a leading </w:t>
      </w:r>
      <w:r w:rsidR="005D55F0" w:rsidRPr="006A050E">
        <w:rPr>
          <w:sz w:val="24"/>
          <w:szCs w:val="24"/>
        </w:rPr>
        <w:t xml:space="preserve">online retailer for stylish </w:t>
      </w:r>
      <w:r w:rsidR="00145562" w:rsidRPr="006A050E">
        <w:rPr>
          <w:sz w:val="24"/>
          <w:szCs w:val="24"/>
        </w:rPr>
        <w:t>and cheap eyewear</w:t>
      </w:r>
      <w:r w:rsidR="009E4F86" w:rsidRPr="006A050E">
        <w:rPr>
          <w:sz w:val="24"/>
          <w:szCs w:val="24"/>
        </w:rPr>
        <w:t>. Previously</w:t>
      </w:r>
      <w:r w:rsidR="002551CD" w:rsidRPr="006A050E">
        <w:rPr>
          <w:sz w:val="24"/>
          <w:szCs w:val="24"/>
        </w:rPr>
        <w:t xml:space="preserve">, everyone was </w:t>
      </w:r>
      <w:r w:rsidR="00DE435B" w:rsidRPr="006A050E">
        <w:rPr>
          <w:sz w:val="24"/>
          <w:szCs w:val="24"/>
        </w:rPr>
        <w:t xml:space="preserve">observably too expensive to afford eyeglasses </w:t>
      </w:r>
      <w:r w:rsidR="0027445C" w:rsidRPr="006A050E">
        <w:rPr>
          <w:sz w:val="24"/>
          <w:szCs w:val="24"/>
        </w:rPr>
        <w:t xml:space="preserve">because the industry was dominated by a single company, </w:t>
      </w:r>
      <w:r w:rsidR="00BA1D29" w:rsidRPr="006A050E">
        <w:rPr>
          <w:sz w:val="24"/>
          <w:szCs w:val="24"/>
        </w:rPr>
        <w:t xml:space="preserve">hence the exorbitant prices. </w:t>
      </w:r>
      <w:r w:rsidR="00E650F7" w:rsidRPr="006A050E">
        <w:rPr>
          <w:sz w:val="24"/>
          <w:szCs w:val="24"/>
        </w:rPr>
        <w:t xml:space="preserve">The Company's products </w:t>
      </w:r>
      <w:r w:rsidR="007A543F" w:rsidRPr="006A050E">
        <w:rPr>
          <w:sz w:val="24"/>
          <w:szCs w:val="24"/>
        </w:rPr>
        <w:t>are observably within manageable price ranges</w:t>
      </w:r>
      <w:r w:rsidR="00FB0589" w:rsidRPr="006A050E">
        <w:rPr>
          <w:sz w:val="24"/>
          <w:szCs w:val="24"/>
        </w:rPr>
        <w:t>. Because of this</w:t>
      </w:r>
      <w:r w:rsidR="001A35DB" w:rsidRPr="006A050E">
        <w:rPr>
          <w:sz w:val="24"/>
          <w:szCs w:val="24"/>
        </w:rPr>
        <w:t xml:space="preserve">, for the few years the Company has been in operations, </w:t>
      </w:r>
      <w:r w:rsidR="00B25BAD" w:rsidRPr="006A050E">
        <w:rPr>
          <w:sz w:val="24"/>
          <w:szCs w:val="24"/>
        </w:rPr>
        <w:t>it is ranked the second</w:t>
      </w:r>
      <w:r w:rsidR="001B1994" w:rsidRPr="006A050E">
        <w:rPr>
          <w:sz w:val="24"/>
          <w:szCs w:val="24"/>
        </w:rPr>
        <w:t xml:space="preserve">-best place to </w:t>
      </w:r>
      <w:r w:rsidR="0067403B" w:rsidRPr="006A050E">
        <w:rPr>
          <w:sz w:val="24"/>
          <w:szCs w:val="24"/>
        </w:rPr>
        <w:t xml:space="preserve">purchase eyeglasses. </w:t>
      </w:r>
      <w:r w:rsidR="0002540E" w:rsidRPr="006A050E">
        <w:rPr>
          <w:sz w:val="24"/>
          <w:szCs w:val="24"/>
        </w:rPr>
        <w:t xml:space="preserve">The leading </w:t>
      </w:r>
      <w:r w:rsidR="00306CE9" w:rsidRPr="006A050E">
        <w:rPr>
          <w:sz w:val="24"/>
          <w:szCs w:val="24"/>
        </w:rPr>
        <w:t xml:space="preserve">retailer </w:t>
      </w:r>
      <w:r w:rsidR="00847940" w:rsidRPr="006A050E">
        <w:rPr>
          <w:sz w:val="24"/>
          <w:szCs w:val="24"/>
        </w:rPr>
        <w:t xml:space="preserve">in the industry is </w:t>
      </w:r>
      <w:r w:rsidR="00B96BDD" w:rsidRPr="006A050E">
        <w:rPr>
          <w:sz w:val="24"/>
          <w:szCs w:val="24"/>
        </w:rPr>
        <w:t xml:space="preserve">Costco Optical. </w:t>
      </w:r>
    </w:p>
    <w:p w14:paraId="3C552AE8" w14:textId="40E40CA4" w:rsidR="00E00D90" w:rsidRPr="006A050E" w:rsidRDefault="000048D3" w:rsidP="003C2E81">
      <w:pPr>
        <w:spacing w:line="480" w:lineRule="auto"/>
        <w:jc w:val="both"/>
        <w:rPr>
          <w:sz w:val="24"/>
          <w:szCs w:val="24"/>
        </w:rPr>
      </w:pPr>
      <w:r w:rsidRPr="006A050E">
        <w:rPr>
          <w:sz w:val="24"/>
          <w:szCs w:val="24"/>
        </w:rPr>
        <w:lastRenderedPageBreak/>
        <w:t xml:space="preserve">Customers purchasing eyeglasses from this </w:t>
      </w:r>
      <w:r w:rsidR="002A6F0D" w:rsidRPr="006A050E">
        <w:rPr>
          <w:sz w:val="24"/>
          <w:szCs w:val="24"/>
        </w:rPr>
        <w:t xml:space="preserve">Company </w:t>
      </w:r>
      <w:r w:rsidR="002C5831" w:rsidRPr="006A050E">
        <w:rPr>
          <w:sz w:val="24"/>
          <w:szCs w:val="24"/>
        </w:rPr>
        <w:t xml:space="preserve">are offered great prices </w:t>
      </w:r>
      <w:r w:rsidR="005D0A10" w:rsidRPr="006A050E">
        <w:rPr>
          <w:sz w:val="24"/>
          <w:szCs w:val="24"/>
        </w:rPr>
        <w:t>as well as reliable services</w:t>
      </w:r>
      <w:sdt>
        <w:sdtPr>
          <w:rPr>
            <w:sz w:val="24"/>
            <w:szCs w:val="24"/>
          </w:rPr>
          <w:id w:val="-1000574739"/>
          <w:citation/>
        </w:sdtPr>
        <w:sdtEndPr/>
        <w:sdtContent>
          <w:r w:rsidR="00F27048">
            <w:rPr>
              <w:sz w:val="24"/>
              <w:szCs w:val="24"/>
            </w:rPr>
            <w:fldChar w:fldCharType="begin"/>
          </w:r>
          <w:r w:rsidR="00F27048">
            <w:rPr>
              <w:sz w:val="24"/>
              <w:szCs w:val="24"/>
            </w:rPr>
            <w:instrText xml:space="preserve">CITATION Mar12 \p 25 \l 1033 </w:instrText>
          </w:r>
          <w:r w:rsidR="00F27048">
            <w:rPr>
              <w:sz w:val="24"/>
              <w:szCs w:val="24"/>
            </w:rPr>
            <w:fldChar w:fldCharType="separate"/>
          </w:r>
          <w:r w:rsidR="00F27048">
            <w:rPr>
              <w:noProof/>
              <w:sz w:val="24"/>
              <w:szCs w:val="24"/>
            </w:rPr>
            <w:t xml:space="preserve"> </w:t>
          </w:r>
          <w:r w:rsidR="00F27048" w:rsidRPr="00F27048">
            <w:rPr>
              <w:noProof/>
              <w:sz w:val="24"/>
              <w:szCs w:val="24"/>
            </w:rPr>
            <w:t>(Marquis, C. and Villa, 2012, p. 25)</w:t>
          </w:r>
          <w:r w:rsidR="00F27048">
            <w:rPr>
              <w:sz w:val="24"/>
              <w:szCs w:val="24"/>
            </w:rPr>
            <w:fldChar w:fldCharType="end"/>
          </w:r>
        </w:sdtContent>
      </w:sdt>
      <w:r w:rsidR="004C7449" w:rsidRPr="006A050E">
        <w:rPr>
          <w:sz w:val="24"/>
          <w:szCs w:val="24"/>
        </w:rPr>
        <w:t xml:space="preserve">. </w:t>
      </w:r>
      <w:r w:rsidR="003D4A4D" w:rsidRPr="006A050E">
        <w:rPr>
          <w:sz w:val="24"/>
          <w:szCs w:val="24"/>
        </w:rPr>
        <w:t xml:space="preserve">The </w:t>
      </w:r>
      <w:r w:rsidR="00D41213" w:rsidRPr="006A050E">
        <w:rPr>
          <w:sz w:val="24"/>
          <w:szCs w:val="24"/>
        </w:rPr>
        <w:t xml:space="preserve">Company </w:t>
      </w:r>
      <w:r w:rsidR="00BB6325" w:rsidRPr="006A050E">
        <w:rPr>
          <w:sz w:val="24"/>
          <w:szCs w:val="24"/>
        </w:rPr>
        <w:t xml:space="preserve">has also made it their </w:t>
      </w:r>
      <w:r w:rsidR="00374EC3" w:rsidRPr="006A050E">
        <w:rPr>
          <w:sz w:val="24"/>
          <w:szCs w:val="24"/>
        </w:rPr>
        <w:t xml:space="preserve">responsibility to </w:t>
      </w:r>
      <w:r w:rsidR="00766540" w:rsidRPr="006A050E">
        <w:rPr>
          <w:sz w:val="24"/>
          <w:szCs w:val="24"/>
        </w:rPr>
        <w:t xml:space="preserve">promptly distribute the products to those in need. </w:t>
      </w:r>
    </w:p>
    <w:p w14:paraId="3C04BBC1" w14:textId="4911AA36" w:rsidR="00DA570F" w:rsidRPr="006A050E" w:rsidRDefault="000048D3" w:rsidP="00A62608">
      <w:pPr>
        <w:spacing w:line="480" w:lineRule="auto"/>
        <w:ind w:firstLine="720"/>
        <w:jc w:val="both"/>
        <w:rPr>
          <w:sz w:val="24"/>
          <w:szCs w:val="24"/>
        </w:rPr>
      </w:pPr>
      <w:r w:rsidRPr="006A050E">
        <w:rPr>
          <w:sz w:val="24"/>
          <w:szCs w:val="24"/>
        </w:rPr>
        <w:t xml:space="preserve">The online model of marketing adopted by the Company </w:t>
      </w:r>
      <w:r w:rsidR="001E135F" w:rsidRPr="006A050E">
        <w:rPr>
          <w:sz w:val="24"/>
          <w:szCs w:val="24"/>
        </w:rPr>
        <w:t xml:space="preserve">enables the Company to effectively engage </w:t>
      </w:r>
      <w:r w:rsidR="008661C6" w:rsidRPr="006A050E">
        <w:rPr>
          <w:sz w:val="24"/>
          <w:szCs w:val="24"/>
        </w:rPr>
        <w:t xml:space="preserve">the </w:t>
      </w:r>
      <w:r w:rsidR="005E3885" w:rsidRPr="006A050E">
        <w:rPr>
          <w:sz w:val="24"/>
          <w:szCs w:val="24"/>
        </w:rPr>
        <w:t>customers</w:t>
      </w:r>
      <w:r w:rsidR="008661C6" w:rsidRPr="006A050E">
        <w:rPr>
          <w:sz w:val="24"/>
          <w:szCs w:val="24"/>
        </w:rPr>
        <w:t xml:space="preserve"> at every stage of purchase, </w:t>
      </w:r>
      <w:r w:rsidR="0074290E" w:rsidRPr="006A050E">
        <w:rPr>
          <w:sz w:val="24"/>
          <w:szCs w:val="24"/>
        </w:rPr>
        <w:t xml:space="preserve">thus increasing customer loyalty </w:t>
      </w:r>
      <w:r w:rsidR="001B1A99" w:rsidRPr="006A050E">
        <w:rPr>
          <w:sz w:val="24"/>
          <w:szCs w:val="24"/>
        </w:rPr>
        <w:t xml:space="preserve">with frequent communications. </w:t>
      </w:r>
      <w:r w:rsidR="00BE6C1A" w:rsidRPr="006A050E">
        <w:rPr>
          <w:sz w:val="24"/>
          <w:szCs w:val="24"/>
        </w:rPr>
        <w:t xml:space="preserve">As a leading online retailer for eyeglasses </w:t>
      </w:r>
      <w:r w:rsidR="00E94566" w:rsidRPr="006A050E">
        <w:rPr>
          <w:sz w:val="24"/>
          <w:szCs w:val="24"/>
        </w:rPr>
        <w:t>and contact lenses</w:t>
      </w:r>
      <w:r w:rsidR="004552C6" w:rsidRPr="006A050E">
        <w:rPr>
          <w:sz w:val="24"/>
          <w:szCs w:val="24"/>
        </w:rPr>
        <w:t xml:space="preserve">, </w:t>
      </w:r>
      <w:r w:rsidR="00B86EAE" w:rsidRPr="006A050E">
        <w:rPr>
          <w:sz w:val="24"/>
          <w:szCs w:val="24"/>
        </w:rPr>
        <w:t xml:space="preserve">Warby </w:t>
      </w:r>
      <w:r w:rsidR="00FE59EE" w:rsidRPr="006A050E">
        <w:rPr>
          <w:sz w:val="24"/>
          <w:szCs w:val="24"/>
        </w:rPr>
        <w:t xml:space="preserve">Parker company has observably changed the </w:t>
      </w:r>
      <w:r w:rsidR="00062E2B" w:rsidRPr="006A050E">
        <w:rPr>
          <w:sz w:val="24"/>
          <w:szCs w:val="24"/>
        </w:rPr>
        <w:t xml:space="preserve">consumer landscape in </w:t>
      </w:r>
      <w:r w:rsidR="00711A97" w:rsidRPr="006A050E">
        <w:rPr>
          <w:sz w:val="24"/>
          <w:szCs w:val="24"/>
        </w:rPr>
        <w:t xml:space="preserve">the </w:t>
      </w:r>
      <w:r w:rsidR="0042124E" w:rsidRPr="006A050E">
        <w:rPr>
          <w:sz w:val="24"/>
          <w:szCs w:val="24"/>
        </w:rPr>
        <w:t xml:space="preserve">industry with the provision of a wide range of products from which consumers can easily choose </w:t>
      </w:r>
      <w:sdt>
        <w:sdtPr>
          <w:rPr>
            <w:sz w:val="24"/>
            <w:szCs w:val="24"/>
          </w:rPr>
          <w:id w:val="-1716497385"/>
          <w:citation/>
        </w:sdtPr>
        <w:sdtEndPr/>
        <w:sdtContent>
          <w:r w:rsidR="00631818">
            <w:rPr>
              <w:sz w:val="24"/>
              <w:szCs w:val="24"/>
            </w:rPr>
            <w:fldChar w:fldCharType="begin"/>
          </w:r>
          <w:r w:rsidR="00631818">
            <w:rPr>
              <w:sz w:val="24"/>
              <w:szCs w:val="24"/>
            </w:rPr>
            <w:instrText xml:space="preserve">CITATION Zuc21 \p online \l 1033 </w:instrText>
          </w:r>
          <w:r w:rsidR="00631818">
            <w:rPr>
              <w:sz w:val="24"/>
              <w:szCs w:val="24"/>
            </w:rPr>
            <w:fldChar w:fldCharType="separate"/>
          </w:r>
          <w:r w:rsidR="00631818" w:rsidRPr="00631818">
            <w:rPr>
              <w:noProof/>
              <w:sz w:val="24"/>
              <w:szCs w:val="24"/>
            </w:rPr>
            <w:t>(Zucker, 2021, p. online)</w:t>
          </w:r>
          <w:r w:rsidR="00631818">
            <w:rPr>
              <w:sz w:val="24"/>
              <w:szCs w:val="24"/>
            </w:rPr>
            <w:fldChar w:fldCharType="end"/>
          </w:r>
        </w:sdtContent>
      </w:sdt>
      <w:r w:rsidR="0042124E" w:rsidRPr="006A050E">
        <w:rPr>
          <w:sz w:val="24"/>
          <w:szCs w:val="24"/>
        </w:rPr>
        <w:t xml:space="preserve">. </w:t>
      </w:r>
      <w:r w:rsidR="00755079" w:rsidRPr="006A050E">
        <w:rPr>
          <w:sz w:val="24"/>
          <w:szCs w:val="24"/>
        </w:rPr>
        <w:t xml:space="preserve">Most of the Company's </w:t>
      </w:r>
      <w:r w:rsidR="0078415A" w:rsidRPr="006A050E">
        <w:rPr>
          <w:sz w:val="24"/>
          <w:szCs w:val="24"/>
        </w:rPr>
        <w:t xml:space="preserve">products available in the market are made from </w:t>
      </w:r>
      <w:r w:rsidR="005A64F7" w:rsidRPr="006A050E">
        <w:rPr>
          <w:sz w:val="24"/>
          <w:szCs w:val="24"/>
        </w:rPr>
        <w:t xml:space="preserve">either </w:t>
      </w:r>
      <w:r w:rsidR="00FD6CED" w:rsidRPr="006A050E">
        <w:rPr>
          <w:sz w:val="24"/>
          <w:szCs w:val="24"/>
        </w:rPr>
        <w:t xml:space="preserve">acetate </w:t>
      </w:r>
      <w:r w:rsidR="00B568CD" w:rsidRPr="006A050E">
        <w:rPr>
          <w:sz w:val="24"/>
          <w:szCs w:val="24"/>
        </w:rPr>
        <w:t>or metal or even a mix</w:t>
      </w:r>
      <w:r w:rsidR="000B0B1F" w:rsidRPr="006A050E">
        <w:rPr>
          <w:sz w:val="24"/>
          <w:szCs w:val="24"/>
        </w:rPr>
        <w:t xml:space="preserve">ture of the two. </w:t>
      </w:r>
      <w:r w:rsidR="004613B3" w:rsidRPr="006A050E">
        <w:rPr>
          <w:sz w:val="24"/>
          <w:szCs w:val="24"/>
        </w:rPr>
        <w:t>Ideally</w:t>
      </w:r>
      <w:r w:rsidR="00A175A6" w:rsidRPr="006A050E">
        <w:rPr>
          <w:sz w:val="24"/>
          <w:szCs w:val="24"/>
        </w:rPr>
        <w:t>, this means that the Company's products are therefore durable and customers</w:t>
      </w:r>
      <w:r w:rsidR="0081633D" w:rsidRPr="006A050E">
        <w:rPr>
          <w:sz w:val="24"/>
          <w:szCs w:val="24"/>
        </w:rPr>
        <w:t xml:space="preserve">. </w:t>
      </w:r>
      <w:r w:rsidR="00685C04" w:rsidRPr="006A050E">
        <w:rPr>
          <w:sz w:val="24"/>
          <w:szCs w:val="24"/>
        </w:rPr>
        <w:t>Even thoug</w:t>
      </w:r>
      <w:r w:rsidR="00C9630C" w:rsidRPr="006A050E">
        <w:rPr>
          <w:sz w:val="24"/>
          <w:szCs w:val="24"/>
        </w:rPr>
        <w:t xml:space="preserve">h the Company's products </w:t>
      </w:r>
      <w:r w:rsidR="00110DB6" w:rsidRPr="006A050E">
        <w:rPr>
          <w:sz w:val="24"/>
          <w:szCs w:val="24"/>
        </w:rPr>
        <w:t xml:space="preserve">are </w:t>
      </w:r>
      <w:r w:rsidR="000828EC" w:rsidRPr="006A050E">
        <w:rPr>
          <w:sz w:val="24"/>
          <w:szCs w:val="24"/>
        </w:rPr>
        <w:t xml:space="preserve">wide of high quality, </w:t>
      </w:r>
      <w:r w:rsidR="00F01B88" w:rsidRPr="006A050E">
        <w:rPr>
          <w:sz w:val="24"/>
          <w:szCs w:val="24"/>
        </w:rPr>
        <w:t xml:space="preserve">it is essential to note that the prices offered by the Company to </w:t>
      </w:r>
      <w:r w:rsidR="006B1365" w:rsidRPr="006A050E">
        <w:rPr>
          <w:sz w:val="24"/>
          <w:szCs w:val="24"/>
        </w:rPr>
        <w:t>their</w:t>
      </w:r>
      <w:r w:rsidR="00F01B88" w:rsidRPr="006A050E">
        <w:rPr>
          <w:sz w:val="24"/>
          <w:szCs w:val="24"/>
        </w:rPr>
        <w:t xml:space="preserve"> customers </w:t>
      </w:r>
      <w:r w:rsidR="00471FDC" w:rsidRPr="006A050E">
        <w:rPr>
          <w:sz w:val="24"/>
          <w:szCs w:val="24"/>
        </w:rPr>
        <w:t xml:space="preserve">wildly undercut </w:t>
      </w:r>
      <w:r w:rsidR="000B3F29" w:rsidRPr="006A050E">
        <w:rPr>
          <w:sz w:val="24"/>
          <w:szCs w:val="24"/>
        </w:rPr>
        <w:t xml:space="preserve">the market competition. </w:t>
      </w:r>
    </w:p>
    <w:p w14:paraId="3CE5ED59" w14:textId="52CEE21C" w:rsidR="00FF5328" w:rsidRPr="00962EBC" w:rsidRDefault="000048D3" w:rsidP="00962EBC">
      <w:pPr>
        <w:pStyle w:val="Heading1"/>
        <w:jc w:val="center"/>
        <w:rPr>
          <w:b/>
          <w:bCs/>
          <w:color w:val="auto"/>
          <w:sz w:val="28"/>
          <w:szCs w:val="28"/>
        </w:rPr>
      </w:pPr>
      <w:bookmarkStart w:id="4" w:name="_Toc73308646"/>
      <w:r w:rsidRPr="00962EBC">
        <w:rPr>
          <w:b/>
          <w:bCs/>
          <w:color w:val="auto"/>
          <w:sz w:val="28"/>
          <w:szCs w:val="28"/>
        </w:rPr>
        <w:t xml:space="preserve">Customer </w:t>
      </w:r>
      <w:r w:rsidRPr="00962EBC">
        <w:rPr>
          <w:b/>
          <w:bCs/>
          <w:color w:val="auto"/>
          <w:sz w:val="28"/>
          <w:szCs w:val="28"/>
        </w:rPr>
        <w:t>analysis</w:t>
      </w:r>
      <w:bookmarkEnd w:id="4"/>
    </w:p>
    <w:p w14:paraId="14820092" w14:textId="77777777" w:rsidR="005B291B" w:rsidRDefault="000048D3" w:rsidP="00355B82">
      <w:pPr>
        <w:spacing w:line="480" w:lineRule="auto"/>
        <w:ind w:firstLine="720"/>
        <w:jc w:val="both"/>
        <w:rPr>
          <w:sz w:val="24"/>
          <w:szCs w:val="24"/>
        </w:rPr>
      </w:pPr>
      <w:r w:rsidRPr="006A050E">
        <w:rPr>
          <w:sz w:val="24"/>
          <w:szCs w:val="24"/>
        </w:rPr>
        <w:t>The</w:t>
      </w:r>
      <w:r w:rsidR="009C2236" w:rsidRPr="006A050E">
        <w:rPr>
          <w:sz w:val="24"/>
          <w:szCs w:val="24"/>
        </w:rPr>
        <w:t xml:space="preserve"> World Health Organization </w:t>
      </w:r>
      <w:r w:rsidR="007F73AA" w:rsidRPr="006A050E">
        <w:rPr>
          <w:sz w:val="24"/>
          <w:szCs w:val="24"/>
        </w:rPr>
        <w:t xml:space="preserve">indicates </w:t>
      </w:r>
      <w:r w:rsidR="00E20C46" w:rsidRPr="006A050E">
        <w:rPr>
          <w:sz w:val="24"/>
          <w:szCs w:val="24"/>
        </w:rPr>
        <w:t xml:space="preserve">that </w:t>
      </w:r>
      <w:r w:rsidR="00A53EDC" w:rsidRPr="006A050E">
        <w:rPr>
          <w:sz w:val="24"/>
          <w:szCs w:val="24"/>
        </w:rPr>
        <w:t xml:space="preserve">more than </w:t>
      </w:r>
      <w:r w:rsidR="00951EE2" w:rsidRPr="006A050E">
        <w:rPr>
          <w:sz w:val="24"/>
          <w:szCs w:val="24"/>
        </w:rPr>
        <w:t xml:space="preserve">700 million </w:t>
      </w:r>
      <w:r w:rsidR="00BD737B" w:rsidRPr="006A050E">
        <w:rPr>
          <w:sz w:val="24"/>
          <w:szCs w:val="24"/>
        </w:rPr>
        <w:t xml:space="preserve">people globally </w:t>
      </w:r>
      <w:r w:rsidR="005A6897" w:rsidRPr="006A050E">
        <w:rPr>
          <w:sz w:val="24"/>
          <w:szCs w:val="24"/>
        </w:rPr>
        <w:t xml:space="preserve">need access to </w:t>
      </w:r>
      <w:r w:rsidR="00D05496" w:rsidRPr="006A050E">
        <w:rPr>
          <w:sz w:val="24"/>
          <w:szCs w:val="24"/>
        </w:rPr>
        <w:t xml:space="preserve">eyeglasses </w:t>
      </w:r>
      <w:r w:rsidR="001D5A58" w:rsidRPr="006A050E">
        <w:rPr>
          <w:sz w:val="24"/>
          <w:szCs w:val="24"/>
        </w:rPr>
        <w:t xml:space="preserve">but </w:t>
      </w:r>
      <w:r w:rsidR="00B64297" w:rsidRPr="006A050E">
        <w:rPr>
          <w:sz w:val="24"/>
          <w:szCs w:val="24"/>
        </w:rPr>
        <w:t xml:space="preserve">are unable to </w:t>
      </w:r>
      <w:r w:rsidR="002938FF" w:rsidRPr="006A050E">
        <w:rPr>
          <w:sz w:val="24"/>
          <w:szCs w:val="24"/>
        </w:rPr>
        <w:t xml:space="preserve">access them </w:t>
      </w:r>
      <w:r w:rsidR="00C105F9" w:rsidRPr="006A050E">
        <w:rPr>
          <w:sz w:val="24"/>
          <w:szCs w:val="24"/>
        </w:rPr>
        <w:t xml:space="preserve">because of the </w:t>
      </w:r>
      <w:r w:rsidR="00657650" w:rsidRPr="006A050E">
        <w:rPr>
          <w:sz w:val="24"/>
          <w:szCs w:val="24"/>
        </w:rPr>
        <w:t>exorbitant</w:t>
      </w:r>
      <w:r w:rsidR="00C105F9" w:rsidRPr="006A050E">
        <w:rPr>
          <w:sz w:val="24"/>
          <w:szCs w:val="24"/>
        </w:rPr>
        <w:t xml:space="preserve"> prices in the market and </w:t>
      </w:r>
      <w:r w:rsidR="00DC6A5B" w:rsidRPr="006A050E">
        <w:rPr>
          <w:sz w:val="24"/>
          <w:szCs w:val="24"/>
        </w:rPr>
        <w:t>limited supply of quality eyeglasses</w:t>
      </w:r>
      <w:sdt>
        <w:sdtPr>
          <w:rPr>
            <w:sz w:val="24"/>
            <w:szCs w:val="24"/>
          </w:rPr>
          <w:id w:val="-1902360301"/>
          <w:citation/>
        </w:sdtPr>
        <w:sdtEndPr/>
        <w:sdtContent>
          <w:r w:rsidR="00D114DC">
            <w:rPr>
              <w:sz w:val="24"/>
              <w:szCs w:val="24"/>
            </w:rPr>
            <w:fldChar w:fldCharType="begin"/>
          </w:r>
          <w:r w:rsidR="00D114DC">
            <w:rPr>
              <w:sz w:val="24"/>
              <w:szCs w:val="24"/>
            </w:rPr>
            <w:instrText xml:space="preserve">CITATION Par14 \p online \l 1033 </w:instrText>
          </w:r>
          <w:r w:rsidR="00D114DC">
            <w:rPr>
              <w:sz w:val="24"/>
              <w:szCs w:val="24"/>
            </w:rPr>
            <w:fldChar w:fldCharType="separate"/>
          </w:r>
          <w:r w:rsidR="00D114DC">
            <w:rPr>
              <w:noProof/>
              <w:sz w:val="24"/>
              <w:szCs w:val="24"/>
            </w:rPr>
            <w:t xml:space="preserve"> </w:t>
          </w:r>
          <w:r w:rsidR="00D114DC" w:rsidRPr="00D114DC">
            <w:rPr>
              <w:noProof/>
              <w:sz w:val="24"/>
              <w:szCs w:val="24"/>
            </w:rPr>
            <w:t>(Parker, 2014, p. online)</w:t>
          </w:r>
          <w:r w:rsidR="00D114DC">
            <w:rPr>
              <w:sz w:val="24"/>
              <w:szCs w:val="24"/>
            </w:rPr>
            <w:fldChar w:fldCharType="end"/>
          </w:r>
        </w:sdtContent>
      </w:sdt>
      <w:r w:rsidR="00DC6A5B" w:rsidRPr="006A050E">
        <w:rPr>
          <w:sz w:val="24"/>
          <w:szCs w:val="24"/>
        </w:rPr>
        <w:t xml:space="preserve">. </w:t>
      </w:r>
      <w:r w:rsidR="008C0EF7" w:rsidRPr="006A050E">
        <w:rPr>
          <w:sz w:val="24"/>
          <w:szCs w:val="24"/>
        </w:rPr>
        <w:t xml:space="preserve">It is noted that </w:t>
      </w:r>
      <w:r w:rsidR="00D41363" w:rsidRPr="006A050E">
        <w:rPr>
          <w:sz w:val="24"/>
          <w:szCs w:val="24"/>
        </w:rPr>
        <w:t>children have continued to fall behind in school</w:t>
      </w:r>
      <w:r w:rsidR="00C7542F" w:rsidRPr="006A050E">
        <w:rPr>
          <w:sz w:val="24"/>
          <w:szCs w:val="24"/>
        </w:rPr>
        <w:t xml:space="preserve"> due to </w:t>
      </w:r>
      <w:r w:rsidR="00AF3FC7" w:rsidRPr="006A050E">
        <w:rPr>
          <w:sz w:val="24"/>
          <w:szCs w:val="24"/>
        </w:rPr>
        <w:t>bad vision</w:t>
      </w:r>
      <w:r w:rsidR="00EF6A89" w:rsidRPr="006A050E">
        <w:rPr>
          <w:sz w:val="24"/>
          <w:szCs w:val="24"/>
        </w:rPr>
        <w:t xml:space="preserve">. Similarly, </w:t>
      </w:r>
      <w:r w:rsidR="008E3614" w:rsidRPr="006A050E">
        <w:rPr>
          <w:sz w:val="24"/>
          <w:szCs w:val="24"/>
        </w:rPr>
        <w:t xml:space="preserve">people </w:t>
      </w:r>
      <w:r w:rsidR="00573A8F" w:rsidRPr="006A050E">
        <w:rPr>
          <w:sz w:val="24"/>
          <w:szCs w:val="24"/>
        </w:rPr>
        <w:t xml:space="preserve">have failed to effectively handle their jobs such as sewing </w:t>
      </w:r>
      <w:r w:rsidR="000905AF" w:rsidRPr="006A050E">
        <w:rPr>
          <w:sz w:val="24"/>
          <w:szCs w:val="24"/>
        </w:rPr>
        <w:t xml:space="preserve">because they are not able to </w:t>
      </w:r>
      <w:r w:rsidR="00E6774B" w:rsidRPr="006A050E">
        <w:rPr>
          <w:sz w:val="24"/>
          <w:szCs w:val="24"/>
        </w:rPr>
        <w:t>see</w:t>
      </w:r>
      <w:r w:rsidR="002940BC" w:rsidRPr="006A050E">
        <w:rPr>
          <w:sz w:val="24"/>
          <w:szCs w:val="24"/>
        </w:rPr>
        <w:t xml:space="preserve">. Because of these, the resulting </w:t>
      </w:r>
      <w:r w:rsidR="008C08E7" w:rsidRPr="006A050E">
        <w:rPr>
          <w:sz w:val="24"/>
          <w:szCs w:val="24"/>
        </w:rPr>
        <w:t xml:space="preserve">consequence </w:t>
      </w:r>
      <w:r w:rsidR="003A009A" w:rsidRPr="006A050E">
        <w:rPr>
          <w:sz w:val="24"/>
          <w:szCs w:val="24"/>
        </w:rPr>
        <w:t xml:space="preserve">is a negative impact </w:t>
      </w:r>
      <w:r w:rsidR="00F13BE4" w:rsidRPr="006A050E">
        <w:rPr>
          <w:sz w:val="24"/>
          <w:szCs w:val="24"/>
        </w:rPr>
        <w:t xml:space="preserve">on the </w:t>
      </w:r>
      <w:r w:rsidR="002B0AF8" w:rsidRPr="006A050E">
        <w:rPr>
          <w:sz w:val="24"/>
          <w:szCs w:val="24"/>
        </w:rPr>
        <w:t>overall economic productivity</w:t>
      </w:r>
      <w:r w:rsidR="00525EFA" w:rsidRPr="006A050E">
        <w:rPr>
          <w:sz w:val="24"/>
          <w:szCs w:val="24"/>
        </w:rPr>
        <w:t>. For this reason</w:t>
      </w:r>
      <w:r w:rsidR="00A66B4B" w:rsidRPr="006A050E">
        <w:rPr>
          <w:sz w:val="24"/>
          <w:szCs w:val="24"/>
        </w:rPr>
        <w:t xml:space="preserve">, </w:t>
      </w:r>
      <w:r w:rsidR="008E3970" w:rsidRPr="006A050E">
        <w:rPr>
          <w:sz w:val="24"/>
          <w:szCs w:val="24"/>
        </w:rPr>
        <w:t xml:space="preserve">the Company is particularly </w:t>
      </w:r>
      <w:r w:rsidR="009C6F68" w:rsidRPr="006A050E">
        <w:rPr>
          <w:sz w:val="24"/>
          <w:szCs w:val="24"/>
        </w:rPr>
        <w:t xml:space="preserve">focused on providing </w:t>
      </w:r>
      <w:r w:rsidR="00126A42" w:rsidRPr="006A050E">
        <w:rPr>
          <w:sz w:val="24"/>
          <w:szCs w:val="24"/>
        </w:rPr>
        <w:t>cheap and affordable eyeglasse</w:t>
      </w:r>
      <w:r w:rsidR="00AC7BA0" w:rsidRPr="006A050E">
        <w:rPr>
          <w:sz w:val="24"/>
          <w:szCs w:val="24"/>
        </w:rPr>
        <w:t xml:space="preserve">s. </w:t>
      </w:r>
    </w:p>
    <w:p w14:paraId="2367C72D" w14:textId="3125DC52" w:rsidR="00AC7BA0" w:rsidRPr="006A050E" w:rsidRDefault="000048D3" w:rsidP="005B291B">
      <w:pPr>
        <w:spacing w:line="480" w:lineRule="auto"/>
        <w:jc w:val="both"/>
        <w:rPr>
          <w:sz w:val="24"/>
          <w:szCs w:val="24"/>
        </w:rPr>
      </w:pPr>
      <w:r w:rsidRPr="006A050E">
        <w:rPr>
          <w:sz w:val="24"/>
          <w:szCs w:val="24"/>
        </w:rPr>
        <w:lastRenderedPageBreak/>
        <w:t xml:space="preserve">Evidence drawn from a plethora of past research </w:t>
      </w:r>
      <w:r w:rsidR="00870D83" w:rsidRPr="006A050E">
        <w:rPr>
          <w:sz w:val="24"/>
          <w:szCs w:val="24"/>
        </w:rPr>
        <w:t xml:space="preserve">indicates that </w:t>
      </w:r>
      <w:r w:rsidR="00DA0626" w:rsidRPr="006A050E">
        <w:rPr>
          <w:sz w:val="24"/>
          <w:szCs w:val="24"/>
        </w:rPr>
        <w:t xml:space="preserve">Warby Parker Inc. </w:t>
      </w:r>
      <w:r w:rsidR="005F7626" w:rsidRPr="006A050E">
        <w:rPr>
          <w:sz w:val="24"/>
          <w:szCs w:val="24"/>
        </w:rPr>
        <w:t xml:space="preserve">particularly targets customers between the ages of </w:t>
      </w:r>
      <w:r w:rsidR="00F7669E" w:rsidRPr="006A050E">
        <w:rPr>
          <w:sz w:val="24"/>
          <w:szCs w:val="24"/>
        </w:rPr>
        <w:t xml:space="preserve">18 and 34 </w:t>
      </w:r>
      <w:r w:rsidR="00C376DC" w:rsidRPr="006A050E">
        <w:rPr>
          <w:sz w:val="24"/>
          <w:szCs w:val="24"/>
        </w:rPr>
        <w:t xml:space="preserve">who </w:t>
      </w:r>
      <w:r w:rsidR="0012732B" w:rsidRPr="006A050E">
        <w:rPr>
          <w:sz w:val="24"/>
          <w:szCs w:val="24"/>
        </w:rPr>
        <w:t xml:space="preserve">are believed </w:t>
      </w:r>
      <w:r w:rsidR="00E81964" w:rsidRPr="006A050E">
        <w:rPr>
          <w:sz w:val="24"/>
          <w:szCs w:val="24"/>
        </w:rPr>
        <w:t xml:space="preserve">to be within the productive age and thus require </w:t>
      </w:r>
      <w:r w:rsidR="00820B7B" w:rsidRPr="006A050E">
        <w:rPr>
          <w:sz w:val="24"/>
          <w:szCs w:val="24"/>
        </w:rPr>
        <w:t xml:space="preserve">these essential products. </w:t>
      </w:r>
    </w:p>
    <w:p w14:paraId="698129C9" w14:textId="1E35C8E8" w:rsidR="00977574" w:rsidRPr="001350A3" w:rsidRDefault="000048D3" w:rsidP="001350A3">
      <w:pPr>
        <w:pStyle w:val="Heading1"/>
        <w:jc w:val="center"/>
        <w:rPr>
          <w:b/>
          <w:bCs/>
          <w:color w:val="auto"/>
          <w:sz w:val="28"/>
          <w:szCs w:val="28"/>
        </w:rPr>
      </w:pPr>
      <w:bookmarkStart w:id="5" w:name="_Toc73308647"/>
      <w:r w:rsidRPr="001350A3">
        <w:rPr>
          <w:b/>
          <w:bCs/>
          <w:color w:val="auto"/>
          <w:sz w:val="28"/>
          <w:szCs w:val="28"/>
        </w:rPr>
        <w:t xml:space="preserve">Market segmentation </w:t>
      </w:r>
      <w:r w:rsidR="008F36DA" w:rsidRPr="001350A3">
        <w:rPr>
          <w:b/>
          <w:bCs/>
          <w:color w:val="auto"/>
          <w:sz w:val="28"/>
          <w:szCs w:val="28"/>
        </w:rPr>
        <w:t>and Target market</w:t>
      </w:r>
      <w:bookmarkEnd w:id="5"/>
    </w:p>
    <w:p w14:paraId="53DA5387" w14:textId="2B8B1F87" w:rsidR="00EC76D0" w:rsidRPr="006A050E" w:rsidRDefault="000048D3" w:rsidP="002B3331">
      <w:pPr>
        <w:spacing w:line="480" w:lineRule="auto"/>
        <w:ind w:firstLine="720"/>
        <w:jc w:val="both"/>
        <w:rPr>
          <w:sz w:val="24"/>
          <w:szCs w:val="24"/>
        </w:rPr>
      </w:pPr>
      <w:r w:rsidRPr="006A050E">
        <w:rPr>
          <w:sz w:val="24"/>
          <w:szCs w:val="24"/>
        </w:rPr>
        <w:t xml:space="preserve">A closer </w:t>
      </w:r>
      <w:r w:rsidR="00425CF8" w:rsidRPr="006A050E">
        <w:rPr>
          <w:sz w:val="24"/>
          <w:szCs w:val="24"/>
        </w:rPr>
        <w:t>analysis</w:t>
      </w:r>
      <w:r w:rsidRPr="006A050E">
        <w:rPr>
          <w:sz w:val="24"/>
          <w:szCs w:val="24"/>
        </w:rPr>
        <w:t xml:space="preserve"> of the </w:t>
      </w:r>
      <w:r w:rsidR="006D6F28" w:rsidRPr="006A050E">
        <w:rPr>
          <w:sz w:val="24"/>
          <w:szCs w:val="24"/>
        </w:rPr>
        <w:t xml:space="preserve">market structure </w:t>
      </w:r>
      <w:r w:rsidR="00237FD9" w:rsidRPr="006A050E">
        <w:rPr>
          <w:sz w:val="24"/>
          <w:szCs w:val="24"/>
        </w:rPr>
        <w:t xml:space="preserve">reveals that </w:t>
      </w:r>
      <w:r w:rsidR="00C1009E" w:rsidRPr="006A050E">
        <w:rPr>
          <w:sz w:val="24"/>
          <w:szCs w:val="24"/>
        </w:rPr>
        <w:t xml:space="preserve">Warby Parker company </w:t>
      </w:r>
      <w:r w:rsidR="00DB42B5" w:rsidRPr="006A050E">
        <w:rPr>
          <w:sz w:val="24"/>
          <w:szCs w:val="24"/>
        </w:rPr>
        <w:t xml:space="preserve">targets </w:t>
      </w:r>
      <w:r w:rsidR="008F7CE8" w:rsidRPr="006A050E">
        <w:rPr>
          <w:sz w:val="24"/>
          <w:szCs w:val="24"/>
        </w:rPr>
        <w:t xml:space="preserve">middle-aged </w:t>
      </w:r>
      <w:r w:rsidR="00425CF8" w:rsidRPr="006A050E">
        <w:rPr>
          <w:sz w:val="24"/>
          <w:szCs w:val="24"/>
        </w:rPr>
        <w:t>customers</w:t>
      </w:r>
      <w:r w:rsidR="00BB603B" w:rsidRPr="006A050E">
        <w:rPr>
          <w:sz w:val="24"/>
          <w:szCs w:val="24"/>
        </w:rPr>
        <w:t xml:space="preserve">, a majority of who </w:t>
      </w:r>
      <w:r w:rsidR="004324DB" w:rsidRPr="006A050E">
        <w:rPr>
          <w:sz w:val="24"/>
          <w:szCs w:val="24"/>
        </w:rPr>
        <w:t xml:space="preserve">purchase eyewear </w:t>
      </w:r>
      <w:r w:rsidR="009C64F7" w:rsidRPr="006A050E">
        <w:rPr>
          <w:sz w:val="24"/>
          <w:szCs w:val="24"/>
        </w:rPr>
        <w:t xml:space="preserve">to complement their style </w:t>
      </w:r>
      <w:r w:rsidR="00C730B6" w:rsidRPr="006A050E">
        <w:rPr>
          <w:sz w:val="24"/>
          <w:szCs w:val="24"/>
        </w:rPr>
        <w:t xml:space="preserve">and are constantly looking for affordability. </w:t>
      </w:r>
      <w:r w:rsidR="00E9218F" w:rsidRPr="006A050E">
        <w:rPr>
          <w:sz w:val="24"/>
          <w:szCs w:val="24"/>
        </w:rPr>
        <w:t xml:space="preserve">Even though </w:t>
      </w:r>
      <w:r w:rsidR="00E822C2" w:rsidRPr="006A050E">
        <w:rPr>
          <w:sz w:val="24"/>
          <w:szCs w:val="24"/>
        </w:rPr>
        <w:t xml:space="preserve">industry analysis </w:t>
      </w:r>
      <w:r w:rsidR="000A2E83" w:rsidRPr="006A050E">
        <w:rPr>
          <w:sz w:val="24"/>
          <w:szCs w:val="24"/>
        </w:rPr>
        <w:t xml:space="preserve">indicates that </w:t>
      </w:r>
      <w:r w:rsidR="005D00FC" w:rsidRPr="006A050E">
        <w:rPr>
          <w:sz w:val="24"/>
          <w:szCs w:val="24"/>
        </w:rPr>
        <w:t xml:space="preserve">the </w:t>
      </w:r>
      <w:r w:rsidR="00CB2322" w:rsidRPr="006A050E">
        <w:rPr>
          <w:sz w:val="24"/>
          <w:szCs w:val="24"/>
        </w:rPr>
        <w:t xml:space="preserve">eyewear industry </w:t>
      </w:r>
      <w:r w:rsidR="00FE3298" w:rsidRPr="006A050E">
        <w:rPr>
          <w:sz w:val="24"/>
          <w:szCs w:val="24"/>
        </w:rPr>
        <w:t xml:space="preserve">comprises </w:t>
      </w:r>
      <w:r w:rsidR="00913CD0" w:rsidRPr="006A050E">
        <w:rPr>
          <w:sz w:val="24"/>
          <w:szCs w:val="24"/>
        </w:rPr>
        <w:t>consumers drawn from all age groups</w:t>
      </w:r>
      <w:r w:rsidR="006676E3" w:rsidRPr="006A050E">
        <w:rPr>
          <w:sz w:val="24"/>
          <w:szCs w:val="24"/>
        </w:rPr>
        <w:t xml:space="preserve">. </w:t>
      </w:r>
      <w:r w:rsidR="007C347A" w:rsidRPr="006A050E">
        <w:rPr>
          <w:sz w:val="24"/>
          <w:szCs w:val="24"/>
        </w:rPr>
        <w:t xml:space="preserve">The buying trends of the consumers in the market </w:t>
      </w:r>
      <w:r w:rsidR="00D557BF" w:rsidRPr="006A050E">
        <w:rPr>
          <w:sz w:val="24"/>
          <w:szCs w:val="24"/>
        </w:rPr>
        <w:t xml:space="preserve">are particularly </w:t>
      </w:r>
      <w:r w:rsidR="004F2A64" w:rsidRPr="006A050E">
        <w:rPr>
          <w:sz w:val="24"/>
          <w:szCs w:val="24"/>
        </w:rPr>
        <w:t xml:space="preserve">based on </w:t>
      </w:r>
      <w:r w:rsidR="00830EBC" w:rsidRPr="006A050E">
        <w:rPr>
          <w:sz w:val="24"/>
          <w:szCs w:val="24"/>
        </w:rPr>
        <w:t xml:space="preserve">prescription and </w:t>
      </w:r>
      <w:r w:rsidR="00D12038" w:rsidRPr="006A050E">
        <w:rPr>
          <w:sz w:val="24"/>
          <w:szCs w:val="24"/>
        </w:rPr>
        <w:t xml:space="preserve">non-prescription needs </w:t>
      </w:r>
      <w:r w:rsidR="008B29FE" w:rsidRPr="006A050E">
        <w:rPr>
          <w:sz w:val="24"/>
          <w:szCs w:val="24"/>
        </w:rPr>
        <w:t>and needs</w:t>
      </w:r>
      <w:r w:rsidR="00CB52F2" w:rsidRPr="006A050E">
        <w:rPr>
          <w:sz w:val="24"/>
          <w:szCs w:val="24"/>
        </w:rPr>
        <w:t xml:space="preserve">-based </w:t>
      </w:r>
      <w:r w:rsidR="00D72598" w:rsidRPr="006A050E">
        <w:rPr>
          <w:sz w:val="24"/>
          <w:szCs w:val="24"/>
        </w:rPr>
        <w:t>price, style, and affordability</w:t>
      </w:r>
      <w:sdt>
        <w:sdtPr>
          <w:rPr>
            <w:sz w:val="24"/>
            <w:szCs w:val="24"/>
          </w:rPr>
          <w:id w:val="510257388"/>
          <w:citation/>
        </w:sdtPr>
        <w:sdtEndPr/>
        <w:sdtContent>
          <w:r w:rsidR="0021598C">
            <w:rPr>
              <w:sz w:val="24"/>
              <w:szCs w:val="24"/>
            </w:rPr>
            <w:fldChar w:fldCharType="begin"/>
          </w:r>
          <w:r w:rsidR="0021598C">
            <w:rPr>
              <w:sz w:val="24"/>
              <w:szCs w:val="24"/>
            </w:rPr>
            <w:instrText xml:space="preserve">CITATION Cli19 \p 503 \l 1033 </w:instrText>
          </w:r>
          <w:r w:rsidR="0021598C">
            <w:rPr>
              <w:sz w:val="24"/>
              <w:szCs w:val="24"/>
            </w:rPr>
            <w:fldChar w:fldCharType="separate"/>
          </w:r>
          <w:r w:rsidR="0021598C">
            <w:rPr>
              <w:noProof/>
              <w:sz w:val="24"/>
              <w:szCs w:val="24"/>
            </w:rPr>
            <w:t xml:space="preserve"> </w:t>
          </w:r>
          <w:r w:rsidR="0021598C" w:rsidRPr="0021598C">
            <w:rPr>
              <w:noProof/>
              <w:sz w:val="24"/>
              <w:szCs w:val="24"/>
            </w:rPr>
            <w:t>(Clinton, L. and Whisnant, 2019, p. 503)</w:t>
          </w:r>
          <w:r w:rsidR="0021598C">
            <w:rPr>
              <w:sz w:val="24"/>
              <w:szCs w:val="24"/>
            </w:rPr>
            <w:fldChar w:fldCharType="end"/>
          </w:r>
        </w:sdtContent>
      </w:sdt>
      <w:r w:rsidR="00D72598" w:rsidRPr="006A050E">
        <w:rPr>
          <w:sz w:val="24"/>
          <w:szCs w:val="24"/>
        </w:rPr>
        <w:t xml:space="preserve">. </w:t>
      </w:r>
      <w:r w:rsidR="00DC42EA" w:rsidRPr="006A050E">
        <w:rPr>
          <w:sz w:val="24"/>
          <w:szCs w:val="24"/>
        </w:rPr>
        <w:t>Understandably</w:t>
      </w:r>
      <w:r w:rsidR="006B17DF" w:rsidRPr="006A050E">
        <w:rPr>
          <w:sz w:val="24"/>
          <w:szCs w:val="24"/>
        </w:rPr>
        <w:t xml:space="preserve">, </w:t>
      </w:r>
      <w:r w:rsidR="00165281" w:rsidRPr="006A050E">
        <w:rPr>
          <w:sz w:val="24"/>
          <w:szCs w:val="24"/>
        </w:rPr>
        <w:t xml:space="preserve">Warby Parker </w:t>
      </w:r>
      <w:r w:rsidR="000A5F5A" w:rsidRPr="006A050E">
        <w:rPr>
          <w:sz w:val="24"/>
          <w:szCs w:val="24"/>
        </w:rPr>
        <w:t xml:space="preserve">has also begun designing </w:t>
      </w:r>
      <w:r w:rsidR="00227D06" w:rsidRPr="006A050E">
        <w:rPr>
          <w:sz w:val="24"/>
          <w:szCs w:val="24"/>
        </w:rPr>
        <w:t xml:space="preserve">specific </w:t>
      </w:r>
      <w:r w:rsidR="007660D0" w:rsidRPr="006A050E">
        <w:rPr>
          <w:sz w:val="24"/>
          <w:szCs w:val="24"/>
        </w:rPr>
        <w:t xml:space="preserve">glasses </w:t>
      </w:r>
      <w:r w:rsidR="00CD48CE" w:rsidRPr="006A050E">
        <w:rPr>
          <w:sz w:val="24"/>
          <w:szCs w:val="24"/>
        </w:rPr>
        <w:t>for certain ethnic groups</w:t>
      </w:r>
      <w:r w:rsidR="0096045E" w:rsidRPr="006A050E">
        <w:rPr>
          <w:sz w:val="24"/>
          <w:szCs w:val="24"/>
        </w:rPr>
        <w:t>. For instance</w:t>
      </w:r>
      <w:r w:rsidR="008800DA" w:rsidRPr="006A050E">
        <w:rPr>
          <w:sz w:val="24"/>
          <w:szCs w:val="24"/>
        </w:rPr>
        <w:t xml:space="preserve">, </w:t>
      </w:r>
      <w:r w:rsidR="005F6B19" w:rsidRPr="006A050E">
        <w:rPr>
          <w:sz w:val="24"/>
          <w:szCs w:val="24"/>
        </w:rPr>
        <w:t xml:space="preserve">the Company has designed a </w:t>
      </w:r>
      <w:r w:rsidR="00513E5F" w:rsidRPr="006A050E">
        <w:rPr>
          <w:sz w:val="24"/>
          <w:szCs w:val="24"/>
        </w:rPr>
        <w:t xml:space="preserve">low nose bridge fit </w:t>
      </w:r>
      <w:r w:rsidR="00735678" w:rsidRPr="006A050E">
        <w:rPr>
          <w:sz w:val="24"/>
          <w:szCs w:val="24"/>
        </w:rPr>
        <w:t xml:space="preserve">for the Asian segment of </w:t>
      </w:r>
      <w:r w:rsidR="00703131" w:rsidRPr="006A050E">
        <w:rPr>
          <w:sz w:val="24"/>
          <w:szCs w:val="24"/>
        </w:rPr>
        <w:t>their</w:t>
      </w:r>
      <w:r w:rsidR="00735678" w:rsidRPr="006A050E">
        <w:rPr>
          <w:sz w:val="24"/>
          <w:szCs w:val="24"/>
        </w:rPr>
        <w:t xml:space="preserve"> market. </w:t>
      </w:r>
    </w:p>
    <w:p w14:paraId="4C570CD9" w14:textId="522EF357" w:rsidR="002906CB" w:rsidRPr="008E643C" w:rsidRDefault="000048D3" w:rsidP="008E643C">
      <w:pPr>
        <w:pStyle w:val="Heading2"/>
        <w:rPr>
          <w:b/>
          <w:bCs/>
          <w:color w:val="auto"/>
        </w:rPr>
      </w:pPr>
      <w:bookmarkStart w:id="6" w:name="_Toc73308648"/>
      <w:r w:rsidRPr="008E643C">
        <w:rPr>
          <w:b/>
          <w:bCs/>
          <w:color w:val="auto"/>
        </w:rPr>
        <w:t>Competition</w:t>
      </w:r>
      <w:bookmarkEnd w:id="6"/>
      <w:r w:rsidRPr="008E643C">
        <w:rPr>
          <w:b/>
          <w:bCs/>
          <w:color w:val="auto"/>
        </w:rPr>
        <w:t xml:space="preserve"> </w:t>
      </w:r>
    </w:p>
    <w:p w14:paraId="6E3A4258" w14:textId="32D8220B" w:rsidR="00277D4C" w:rsidRPr="006A050E" w:rsidRDefault="000048D3" w:rsidP="00117A50">
      <w:pPr>
        <w:spacing w:line="480" w:lineRule="auto"/>
        <w:ind w:firstLine="720"/>
        <w:jc w:val="both"/>
        <w:rPr>
          <w:sz w:val="24"/>
          <w:szCs w:val="24"/>
        </w:rPr>
      </w:pPr>
      <w:r w:rsidRPr="006A050E">
        <w:rPr>
          <w:sz w:val="24"/>
          <w:szCs w:val="24"/>
        </w:rPr>
        <w:t xml:space="preserve">It is essential to </w:t>
      </w:r>
      <w:r w:rsidR="00F55FC4" w:rsidRPr="006A050E">
        <w:rPr>
          <w:sz w:val="24"/>
          <w:szCs w:val="24"/>
        </w:rPr>
        <w:t>note</w:t>
      </w:r>
      <w:r w:rsidRPr="006A050E">
        <w:rPr>
          <w:sz w:val="24"/>
          <w:szCs w:val="24"/>
        </w:rPr>
        <w:t xml:space="preserve"> that the competition in the eyewear industry is observably </w:t>
      </w:r>
      <w:r w:rsidR="00F20AE7" w:rsidRPr="006A050E">
        <w:rPr>
          <w:sz w:val="24"/>
          <w:szCs w:val="24"/>
        </w:rPr>
        <w:t xml:space="preserve">stiff, </w:t>
      </w:r>
      <w:r w:rsidR="00114E9E" w:rsidRPr="006A050E">
        <w:rPr>
          <w:sz w:val="24"/>
          <w:szCs w:val="24"/>
        </w:rPr>
        <w:t xml:space="preserve">with </w:t>
      </w:r>
      <w:r w:rsidR="009E5217" w:rsidRPr="006A050E">
        <w:rPr>
          <w:sz w:val="24"/>
          <w:szCs w:val="24"/>
        </w:rPr>
        <w:t xml:space="preserve">the Company's main competitor being </w:t>
      </w:r>
      <w:r w:rsidR="00D63FEB" w:rsidRPr="006A050E">
        <w:rPr>
          <w:sz w:val="24"/>
          <w:szCs w:val="24"/>
        </w:rPr>
        <w:t>Luxottica</w:t>
      </w:r>
      <w:r w:rsidR="001454C2" w:rsidRPr="006A050E">
        <w:rPr>
          <w:sz w:val="24"/>
          <w:szCs w:val="24"/>
        </w:rPr>
        <w:t xml:space="preserve"> </w:t>
      </w:r>
      <w:r w:rsidR="00FE4D98" w:rsidRPr="006A050E">
        <w:rPr>
          <w:sz w:val="24"/>
          <w:szCs w:val="24"/>
        </w:rPr>
        <w:t xml:space="preserve">dominating </w:t>
      </w:r>
      <w:r w:rsidR="00BD10EF" w:rsidRPr="006A050E">
        <w:rPr>
          <w:sz w:val="24"/>
          <w:szCs w:val="24"/>
        </w:rPr>
        <w:t xml:space="preserve">a significant share </w:t>
      </w:r>
      <w:r w:rsidR="00A709EF" w:rsidRPr="006A050E">
        <w:rPr>
          <w:sz w:val="24"/>
          <w:szCs w:val="24"/>
        </w:rPr>
        <w:t xml:space="preserve">of the </w:t>
      </w:r>
      <w:r w:rsidR="00CB79D5" w:rsidRPr="006A050E">
        <w:rPr>
          <w:sz w:val="24"/>
          <w:szCs w:val="24"/>
        </w:rPr>
        <w:t xml:space="preserve">market. </w:t>
      </w:r>
      <w:r w:rsidR="002C5C8C" w:rsidRPr="006A050E">
        <w:rPr>
          <w:sz w:val="24"/>
          <w:szCs w:val="24"/>
        </w:rPr>
        <w:t xml:space="preserve">Notably, the latter has been able to </w:t>
      </w:r>
      <w:r w:rsidR="002E4674" w:rsidRPr="006A050E">
        <w:rPr>
          <w:sz w:val="24"/>
          <w:szCs w:val="24"/>
        </w:rPr>
        <w:t xml:space="preserve">attract </w:t>
      </w:r>
      <w:r w:rsidR="007A7CED" w:rsidRPr="006A050E">
        <w:rPr>
          <w:sz w:val="24"/>
          <w:szCs w:val="24"/>
        </w:rPr>
        <w:t>and retain</w:t>
      </w:r>
      <w:r w:rsidR="00810A09" w:rsidRPr="006A050E">
        <w:rPr>
          <w:sz w:val="24"/>
          <w:szCs w:val="24"/>
        </w:rPr>
        <w:t xml:space="preserve"> a considerable number of customers </w:t>
      </w:r>
      <w:r w:rsidR="0000634C" w:rsidRPr="006A050E">
        <w:rPr>
          <w:sz w:val="24"/>
          <w:szCs w:val="24"/>
        </w:rPr>
        <w:t xml:space="preserve">because of its ability to develop </w:t>
      </w:r>
      <w:r w:rsidR="001E5B09" w:rsidRPr="006A050E">
        <w:rPr>
          <w:sz w:val="24"/>
          <w:szCs w:val="24"/>
        </w:rPr>
        <w:t xml:space="preserve">a </w:t>
      </w:r>
      <w:r w:rsidR="00D63FEB" w:rsidRPr="006A050E">
        <w:rPr>
          <w:sz w:val="24"/>
          <w:szCs w:val="24"/>
        </w:rPr>
        <w:t>wide range product</w:t>
      </w:r>
      <w:r w:rsidR="006D7D4D" w:rsidRPr="006A050E">
        <w:rPr>
          <w:sz w:val="24"/>
          <w:szCs w:val="24"/>
        </w:rPr>
        <w:t xml:space="preserve"> that is essentially </w:t>
      </w:r>
      <w:r w:rsidR="0079751D" w:rsidRPr="006A050E">
        <w:rPr>
          <w:sz w:val="24"/>
          <w:szCs w:val="24"/>
        </w:rPr>
        <w:t xml:space="preserve">targeted </w:t>
      </w:r>
      <w:r w:rsidR="006A0E47" w:rsidRPr="006A050E">
        <w:rPr>
          <w:sz w:val="24"/>
          <w:szCs w:val="24"/>
        </w:rPr>
        <w:t xml:space="preserve">to meet the </w:t>
      </w:r>
      <w:r w:rsidR="005A44BE" w:rsidRPr="006A050E">
        <w:rPr>
          <w:sz w:val="24"/>
          <w:szCs w:val="24"/>
        </w:rPr>
        <w:t xml:space="preserve">needs of the different consumers within the market. </w:t>
      </w:r>
      <w:r w:rsidR="008461D9" w:rsidRPr="006A050E">
        <w:rPr>
          <w:sz w:val="24"/>
          <w:szCs w:val="24"/>
        </w:rPr>
        <w:t>Although</w:t>
      </w:r>
      <w:r w:rsidR="00904A0F" w:rsidRPr="006A050E">
        <w:rPr>
          <w:sz w:val="24"/>
          <w:szCs w:val="24"/>
        </w:rPr>
        <w:t xml:space="preserve"> </w:t>
      </w:r>
      <w:r w:rsidR="001F5DCC" w:rsidRPr="006A050E">
        <w:rPr>
          <w:sz w:val="24"/>
          <w:szCs w:val="24"/>
        </w:rPr>
        <w:t xml:space="preserve">Warby Parker is an upcoming </w:t>
      </w:r>
      <w:r w:rsidR="00A8759E" w:rsidRPr="006A050E">
        <w:rPr>
          <w:sz w:val="24"/>
          <w:szCs w:val="24"/>
        </w:rPr>
        <w:t xml:space="preserve">brand, </w:t>
      </w:r>
      <w:r w:rsidR="00D63FEB" w:rsidRPr="006A050E">
        <w:rPr>
          <w:sz w:val="24"/>
          <w:szCs w:val="24"/>
        </w:rPr>
        <w:t>Luxottica</w:t>
      </w:r>
      <w:r w:rsidR="00A01AD0" w:rsidRPr="006A050E">
        <w:rPr>
          <w:sz w:val="24"/>
          <w:szCs w:val="24"/>
        </w:rPr>
        <w:t xml:space="preserve"> </w:t>
      </w:r>
      <w:r w:rsidR="005051BD" w:rsidRPr="006A050E">
        <w:rPr>
          <w:sz w:val="24"/>
          <w:szCs w:val="24"/>
        </w:rPr>
        <w:t>seems to be well established in the market</w:t>
      </w:r>
      <w:r w:rsidR="00DE1A9B" w:rsidRPr="006A050E">
        <w:rPr>
          <w:sz w:val="24"/>
          <w:szCs w:val="24"/>
        </w:rPr>
        <w:t xml:space="preserve"> with a strong brand recognition </w:t>
      </w:r>
      <w:r w:rsidR="00C729DA" w:rsidRPr="006A050E">
        <w:rPr>
          <w:sz w:val="24"/>
          <w:szCs w:val="24"/>
        </w:rPr>
        <w:t xml:space="preserve">among the </w:t>
      </w:r>
      <w:r w:rsidR="00445497" w:rsidRPr="006A050E">
        <w:rPr>
          <w:sz w:val="24"/>
          <w:szCs w:val="24"/>
        </w:rPr>
        <w:t>customers</w:t>
      </w:r>
      <w:sdt>
        <w:sdtPr>
          <w:rPr>
            <w:sz w:val="24"/>
            <w:szCs w:val="24"/>
          </w:rPr>
          <w:id w:val="-1655602796"/>
          <w:citation/>
        </w:sdtPr>
        <w:sdtEndPr/>
        <w:sdtContent>
          <w:r w:rsidR="00E03DB8">
            <w:rPr>
              <w:sz w:val="24"/>
              <w:szCs w:val="24"/>
            </w:rPr>
            <w:fldChar w:fldCharType="begin"/>
          </w:r>
          <w:r w:rsidR="00E03DB8">
            <w:rPr>
              <w:sz w:val="24"/>
              <w:szCs w:val="24"/>
            </w:rPr>
            <w:instrText xml:space="preserve">CITATION Den181 \p np \l 1033 </w:instrText>
          </w:r>
          <w:r w:rsidR="00E03DB8">
            <w:rPr>
              <w:sz w:val="24"/>
              <w:szCs w:val="24"/>
            </w:rPr>
            <w:fldChar w:fldCharType="separate"/>
          </w:r>
          <w:r w:rsidR="00E03DB8">
            <w:rPr>
              <w:noProof/>
              <w:sz w:val="24"/>
              <w:szCs w:val="24"/>
            </w:rPr>
            <w:t xml:space="preserve"> </w:t>
          </w:r>
          <w:r w:rsidR="00E03DB8" w:rsidRPr="00E03DB8">
            <w:rPr>
              <w:noProof/>
              <w:sz w:val="24"/>
              <w:szCs w:val="24"/>
            </w:rPr>
            <w:t>(Denning, 2018, p. np)</w:t>
          </w:r>
          <w:r w:rsidR="00E03DB8">
            <w:rPr>
              <w:sz w:val="24"/>
              <w:szCs w:val="24"/>
            </w:rPr>
            <w:fldChar w:fldCharType="end"/>
          </w:r>
        </w:sdtContent>
      </w:sdt>
      <w:r w:rsidR="00C729DA" w:rsidRPr="006A050E">
        <w:rPr>
          <w:sz w:val="24"/>
          <w:szCs w:val="24"/>
        </w:rPr>
        <w:t xml:space="preserve">. </w:t>
      </w:r>
      <w:r w:rsidR="005051BD" w:rsidRPr="006A050E">
        <w:rPr>
          <w:sz w:val="24"/>
          <w:szCs w:val="24"/>
        </w:rPr>
        <w:t xml:space="preserve"> </w:t>
      </w:r>
    </w:p>
    <w:p w14:paraId="449D64FA" w14:textId="5AFF2E75" w:rsidR="00306A02" w:rsidRPr="008E643C" w:rsidRDefault="000048D3" w:rsidP="008E643C">
      <w:pPr>
        <w:pStyle w:val="Heading2"/>
        <w:rPr>
          <w:b/>
          <w:bCs/>
          <w:color w:val="auto"/>
        </w:rPr>
      </w:pPr>
      <w:bookmarkStart w:id="7" w:name="_Toc73308649"/>
      <w:r w:rsidRPr="008E643C">
        <w:rPr>
          <w:b/>
          <w:bCs/>
          <w:color w:val="auto"/>
        </w:rPr>
        <w:lastRenderedPageBreak/>
        <w:t>Market</w:t>
      </w:r>
      <w:bookmarkEnd w:id="7"/>
      <w:r w:rsidRPr="008E643C">
        <w:rPr>
          <w:b/>
          <w:bCs/>
          <w:color w:val="auto"/>
        </w:rPr>
        <w:t xml:space="preserve"> </w:t>
      </w:r>
    </w:p>
    <w:p w14:paraId="0AA62143" w14:textId="111EC380" w:rsidR="004B4C1E" w:rsidRPr="006A050E" w:rsidRDefault="000048D3" w:rsidP="00E0589C">
      <w:pPr>
        <w:spacing w:line="480" w:lineRule="auto"/>
        <w:ind w:firstLine="720"/>
        <w:jc w:val="both"/>
        <w:rPr>
          <w:sz w:val="24"/>
          <w:szCs w:val="24"/>
        </w:rPr>
      </w:pPr>
      <w:r w:rsidRPr="006A050E">
        <w:rPr>
          <w:sz w:val="24"/>
          <w:szCs w:val="24"/>
        </w:rPr>
        <w:t xml:space="preserve">Evidence </w:t>
      </w:r>
      <w:r w:rsidR="00B71775" w:rsidRPr="006A050E">
        <w:rPr>
          <w:sz w:val="24"/>
          <w:szCs w:val="24"/>
        </w:rPr>
        <w:t>obtained</w:t>
      </w:r>
      <w:r w:rsidRPr="006A050E">
        <w:rPr>
          <w:sz w:val="24"/>
          <w:szCs w:val="24"/>
        </w:rPr>
        <w:t xml:space="preserve"> from </w:t>
      </w:r>
      <w:r w:rsidR="00487DB6" w:rsidRPr="006A050E">
        <w:rPr>
          <w:sz w:val="24"/>
          <w:szCs w:val="24"/>
        </w:rPr>
        <w:t>Statista</w:t>
      </w:r>
      <w:r w:rsidR="00BB2813" w:rsidRPr="006A050E">
        <w:rPr>
          <w:sz w:val="24"/>
          <w:szCs w:val="24"/>
        </w:rPr>
        <w:t xml:space="preserve"> (2014</w:t>
      </w:r>
      <w:r w:rsidR="00597EC1" w:rsidRPr="006A050E">
        <w:rPr>
          <w:sz w:val="24"/>
          <w:szCs w:val="24"/>
        </w:rPr>
        <w:t>)</w:t>
      </w:r>
      <w:r w:rsidR="00974C57" w:rsidRPr="006A050E">
        <w:rPr>
          <w:sz w:val="24"/>
          <w:szCs w:val="24"/>
        </w:rPr>
        <w:t xml:space="preserve"> indicates that </w:t>
      </w:r>
      <w:r w:rsidR="007178F8" w:rsidRPr="006A050E">
        <w:rPr>
          <w:sz w:val="24"/>
          <w:szCs w:val="24"/>
        </w:rPr>
        <w:t xml:space="preserve">the eyewear </w:t>
      </w:r>
      <w:r w:rsidR="00BE01AB" w:rsidRPr="006A050E">
        <w:rPr>
          <w:sz w:val="24"/>
          <w:szCs w:val="24"/>
        </w:rPr>
        <w:t>market is constant</w:t>
      </w:r>
      <w:r w:rsidR="006F0337" w:rsidRPr="006A050E">
        <w:rPr>
          <w:sz w:val="24"/>
          <w:szCs w:val="24"/>
        </w:rPr>
        <w:t xml:space="preserve">ly </w:t>
      </w:r>
      <w:r w:rsidR="00A37038" w:rsidRPr="006A050E">
        <w:rPr>
          <w:sz w:val="24"/>
          <w:szCs w:val="24"/>
        </w:rPr>
        <w:t>increasing each year</w:t>
      </w:r>
      <w:r w:rsidR="00B87F57" w:rsidRPr="006A050E">
        <w:rPr>
          <w:sz w:val="24"/>
          <w:szCs w:val="24"/>
        </w:rPr>
        <w:t xml:space="preserve">. </w:t>
      </w:r>
      <w:r w:rsidR="00B62A08" w:rsidRPr="006A050E">
        <w:rPr>
          <w:sz w:val="24"/>
          <w:szCs w:val="24"/>
        </w:rPr>
        <w:t xml:space="preserve">Observably, </w:t>
      </w:r>
      <w:r w:rsidR="00EB5341" w:rsidRPr="006A050E">
        <w:rPr>
          <w:sz w:val="24"/>
          <w:szCs w:val="24"/>
        </w:rPr>
        <w:t>the</w:t>
      </w:r>
      <w:r w:rsidR="001E1F29" w:rsidRPr="006A050E">
        <w:rPr>
          <w:sz w:val="24"/>
          <w:szCs w:val="24"/>
        </w:rPr>
        <w:t xml:space="preserve">re exist </w:t>
      </w:r>
      <w:r w:rsidR="00AC33F9" w:rsidRPr="006A050E">
        <w:rPr>
          <w:sz w:val="24"/>
          <w:szCs w:val="24"/>
        </w:rPr>
        <w:t xml:space="preserve">four different of eyewear, </w:t>
      </w:r>
      <w:r w:rsidR="003F12D4" w:rsidRPr="006A050E">
        <w:rPr>
          <w:sz w:val="24"/>
          <w:szCs w:val="24"/>
        </w:rPr>
        <w:t xml:space="preserve">and they include; </w:t>
      </w:r>
      <w:r w:rsidR="005C0AED" w:rsidRPr="006A050E">
        <w:rPr>
          <w:sz w:val="24"/>
          <w:szCs w:val="24"/>
        </w:rPr>
        <w:t xml:space="preserve">prescription glasses, </w:t>
      </w:r>
      <w:r w:rsidR="007F25BD" w:rsidRPr="006A050E">
        <w:rPr>
          <w:sz w:val="24"/>
          <w:szCs w:val="24"/>
        </w:rPr>
        <w:t xml:space="preserve">sunglasses, </w:t>
      </w:r>
      <w:r w:rsidR="00935D63" w:rsidRPr="006A050E">
        <w:rPr>
          <w:sz w:val="24"/>
          <w:szCs w:val="24"/>
        </w:rPr>
        <w:t xml:space="preserve">style, and </w:t>
      </w:r>
      <w:r w:rsidR="00E509EE" w:rsidRPr="006A050E">
        <w:rPr>
          <w:sz w:val="24"/>
          <w:szCs w:val="24"/>
        </w:rPr>
        <w:t xml:space="preserve">reading glasses. </w:t>
      </w:r>
      <w:r w:rsidR="00101B46" w:rsidRPr="006A050E">
        <w:rPr>
          <w:sz w:val="24"/>
          <w:szCs w:val="24"/>
        </w:rPr>
        <w:t xml:space="preserve">Cumulatively, </w:t>
      </w:r>
      <w:r w:rsidR="00BC6F77" w:rsidRPr="006A050E">
        <w:rPr>
          <w:sz w:val="24"/>
          <w:szCs w:val="24"/>
        </w:rPr>
        <w:t xml:space="preserve">sunglasses </w:t>
      </w:r>
      <w:r w:rsidR="0075074C" w:rsidRPr="006A050E">
        <w:rPr>
          <w:sz w:val="24"/>
          <w:szCs w:val="24"/>
        </w:rPr>
        <w:t xml:space="preserve">are the leading </w:t>
      </w:r>
      <w:r w:rsidR="00003070" w:rsidRPr="006A050E">
        <w:rPr>
          <w:sz w:val="24"/>
          <w:szCs w:val="24"/>
        </w:rPr>
        <w:t xml:space="preserve">category of eyewear </w:t>
      </w:r>
      <w:r w:rsidR="00497C36" w:rsidRPr="006A050E">
        <w:rPr>
          <w:sz w:val="24"/>
          <w:szCs w:val="24"/>
        </w:rPr>
        <w:t xml:space="preserve">with total revenue of </w:t>
      </w:r>
      <w:r w:rsidR="009C0ED6" w:rsidRPr="006A050E">
        <w:rPr>
          <w:sz w:val="24"/>
          <w:szCs w:val="24"/>
        </w:rPr>
        <w:t>about</w:t>
      </w:r>
      <w:r w:rsidR="001E5B4E" w:rsidRPr="006A050E">
        <w:rPr>
          <w:sz w:val="24"/>
          <w:szCs w:val="24"/>
        </w:rPr>
        <w:t xml:space="preserve"> 4 billion </w:t>
      </w:r>
      <w:r w:rsidR="00B80D03" w:rsidRPr="006A050E">
        <w:rPr>
          <w:sz w:val="24"/>
          <w:szCs w:val="24"/>
        </w:rPr>
        <w:t xml:space="preserve">dollars in retail sales. </w:t>
      </w:r>
      <w:r w:rsidR="00DE2794" w:rsidRPr="006A050E">
        <w:rPr>
          <w:sz w:val="24"/>
          <w:szCs w:val="24"/>
        </w:rPr>
        <w:t xml:space="preserve">In this </w:t>
      </w:r>
      <w:r w:rsidR="007F7EBA" w:rsidRPr="006A050E">
        <w:rPr>
          <w:sz w:val="24"/>
          <w:szCs w:val="24"/>
        </w:rPr>
        <w:t xml:space="preserve">growing market, Warby Parker targets </w:t>
      </w:r>
      <w:r w:rsidR="00337DAE" w:rsidRPr="006A050E">
        <w:rPr>
          <w:sz w:val="24"/>
          <w:szCs w:val="24"/>
        </w:rPr>
        <w:t>only a small percentage of the overall eyewear market customers</w:t>
      </w:r>
      <w:r w:rsidR="00857ADA" w:rsidRPr="006A050E">
        <w:rPr>
          <w:sz w:val="24"/>
          <w:szCs w:val="24"/>
        </w:rPr>
        <w:t xml:space="preserve">, with a particular focus on the </w:t>
      </w:r>
      <w:r w:rsidR="00030A0B" w:rsidRPr="006A050E">
        <w:rPr>
          <w:sz w:val="24"/>
          <w:szCs w:val="24"/>
        </w:rPr>
        <w:t xml:space="preserve">segment </w:t>
      </w:r>
      <w:r w:rsidR="007F4F3A" w:rsidRPr="006A050E">
        <w:rPr>
          <w:sz w:val="24"/>
          <w:szCs w:val="24"/>
        </w:rPr>
        <w:t xml:space="preserve">between the ages of </w:t>
      </w:r>
      <w:r w:rsidR="00264DE5" w:rsidRPr="006A050E">
        <w:rPr>
          <w:sz w:val="24"/>
          <w:szCs w:val="24"/>
        </w:rPr>
        <w:t xml:space="preserve">18 and 35. </w:t>
      </w:r>
      <w:r w:rsidR="00D92801" w:rsidRPr="006A050E">
        <w:rPr>
          <w:sz w:val="24"/>
          <w:szCs w:val="24"/>
        </w:rPr>
        <w:t xml:space="preserve">It is essential to note that </w:t>
      </w:r>
      <w:r w:rsidR="00FB6030" w:rsidRPr="006A050E">
        <w:rPr>
          <w:sz w:val="24"/>
          <w:szCs w:val="24"/>
        </w:rPr>
        <w:t>this limited scope in the market is a threat to the Company's general existence and profitability</w:t>
      </w:r>
      <w:r w:rsidR="00395A23" w:rsidRPr="006A050E">
        <w:rPr>
          <w:sz w:val="24"/>
          <w:szCs w:val="24"/>
        </w:rPr>
        <w:t xml:space="preserve">. In essence, the Company should </w:t>
      </w:r>
      <w:r w:rsidR="00312452" w:rsidRPr="006A050E">
        <w:rPr>
          <w:sz w:val="24"/>
          <w:szCs w:val="24"/>
        </w:rPr>
        <w:t>therefore</w:t>
      </w:r>
      <w:r w:rsidR="00395A23" w:rsidRPr="006A050E">
        <w:rPr>
          <w:sz w:val="24"/>
          <w:szCs w:val="24"/>
        </w:rPr>
        <w:t xml:space="preserve"> </w:t>
      </w:r>
      <w:r w:rsidR="008C5259" w:rsidRPr="006A050E">
        <w:rPr>
          <w:sz w:val="24"/>
          <w:szCs w:val="24"/>
        </w:rPr>
        <w:t xml:space="preserve">look for additional market segments, </w:t>
      </w:r>
      <w:r w:rsidR="00213E75" w:rsidRPr="006A050E">
        <w:rPr>
          <w:sz w:val="24"/>
          <w:szCs w:val="24"/>
        </w:rPr>
        <w:t xml:space="preserve">particularly customers who </w:t>
      </w:r>
      <w:r w:rsidR="00FD1931" w:rsidRPr="006A050E">
        <w:rPr>
          <w:sz w:val="24"/>
          <w:szCs w:val="24"/>
        </w:rPr>
        <w:t xml:space="preserve">buy eyeglasses </w:t>
      </w:r>
      <w:r w:rsidR="00FB7E44" w:rsidRPr="006A050E">
        <w:rPr>
          <w:sz w:val="24"/>
          <w:szCs w:val="24"/>
        </w:rPr>
        <w:t xml:space="preserve">for prescription </w:t>
      </w:r>
      <w:r w:rsidR="008A59B6" w:rsidRPr="006A050E">
        <w:rPr>
          <w:sz w:val="24"/>
          <w:szCs w:val="24"/>
        </w:rPr>
        <w:t xml:space="preserve">and another different segment </w:t>
      </w:r>
      <w:r w:rsidR="00DF5171" w:rsidRPr="006A050E">
        <w:rPr>
          <w:sz w:val="24"/>
          <w:szCs w:val="24"/>
        </w:rPr>
        <w:t xml:space="preserve">who </w:t>
      </w:r>
      <w:r w:rsidR="003F23E3" w:rsidRPr="006A050E">
        <w:rPr>
          <w:sz w:val="24"/>
          <w:szCs w:val="24"/>
        </w:rPr>
        <w:t xml:space="preserve">prefer different styles. </w:t>
      </w:r>
    </w:p>
    <w:p w14:paraId="643EAFAF" w14:textId="78B3A23A" w:rsidR="00DA74B8" w:rsidRPr="00E0589C" w:rsidRDefault="000048D3" w:rsidP="00E0589C">
      <w:pPr>
        <w:pStyle w:val="Heading2"/>
        <w:rPr>
          <w:b/>
          <w:bCs/>
          <w:color w:val="auto"/>
        </w:rPr>
      </w:pPr>
      <w:bookmarkStart w:id="8" w:name="_Toc73308650"/>
      <w:r w:rsidRPr="00E0589C">
        <w:rPr>
          <w:b/>
          <w:bCs/>
          <w:color w:val="auto"/>
        </w:rPr>
        <w:t>Trends</w:t>
      </w:r>
      <w:bookmarkEnd w:id="8"/>
      <w:r w:rsidRPr="00E0589C">
        <w:rPr>
          <w:b/>
          <w:bCs/>
          <w:color w:val="auto"/>
        </w:rPr>
        <w:t xml:space="preserve"> </w:t>
      </w:r>
    </w:p>
    <w:p w14:paraId="1E6375D8" w14:textId="1E7B6F54" w:rsidR="006D577F" w:rsidRPr="006A050E" w:rsidRDefault="000048D3" w:rsidP="00605BC5">
      <w:pPr>
        <w:spacing w:line="480" w:lineRule="auto"/>
        <w:ind w:firstLine="720"/>
        <w:jc w:val="both"/>
        <w:rPr>
          <w:sz w:val="24"/>
          <w:szCs w:val="24"/>
        </w:rPr>
      </w:pPr>
      <w:r w:rsidRPr="006A050E">
        <w:rPr>
          <w:sz w:val="24"/>
          <w:szCs w:val="24"/>
        </w:rPr>
        <w:t xml:space="preserve">Drastic changes are expected in the </w:t>
      </w:r>
      <w:r w:rsidR="00AB7115" w:rsidRPr="006A050E">
        <w:rPr>
          <w:sz w:val="24"/>
          <w:szCs w:val="24"/>
        </w:rPr>
        <w:t xml:space="preserve">eyewear industry </w:t>
      </w:r>
      <w:r w:rsidR="0036790E" w:rsidRPr="006A050E">
        <w:rPr>
          <w:sz w:val="24"/>
          <w:szCs w:val="24"/>
        </w:rPr>
        <w:t xml:space="preserve">as most people with bad vision now opt for surgery to </w:t>
      </w:r>
      <w:r w:rsidR="002375DF" w:rsidRPr="006A050E">
        <w:rPr>
          <w:sz w:val="24"/>
          <w:szCs w:val="24"/>
        </w:rPr>
        <w:t xml:space="preserve">restore their poor eyesight. </w:t>
      </w:r>
      <w:r w:rsidR="007717F6" w:rsidRPr="006A050E">
        <w:rPr>
          <w:sz w:val="24"/>
          <w:szCs w:val="24"/>
        </w:rPr>
        <w:t xml:space="preserve">In this consideration, </w:t>
      </w:r>
      <w:r w:rsidR="00217BF2" w:rsidRPr="006A050E">
        <w:rPr>
          <w:sz w:val="24"/>
          <w:szCs w:val="24"/>
        </w:rPr>
        <w:t xml:space="preserve">it is noted that </w:t>
      </w:r>
      <w:r w:rsidR="00CD52ED" w:rsidRPr="006A050E">
        <w:rPr>
          <w:sz w:val="24"/>
          <w:szCs w:val="24"/>
        </w:rPr>
        <w:t xml:space="preserve">eyewear would remain </w:t>
      </w:r>
      <w:r w:rsidR="004D5418" w:rsidRPr="006A050E">
        <w:rPr>
          <w:sz w:val="24"/>
          <w:szCs w:val="24"/>
        </w:rPr>
        <w:t xml:space="preserve">only for </w:t>
      </w:r>
      <w:r w:rsidR="00103557" w:rsidRPr="006A050E">
        <w:rPr>
          <w:sz w:val="24"/>
          <w:szCs w:val="24"/>
        </w:rPr>
        <w:t>non-prescription needs</w:t>
      </w:r>
      <w:r w:rsidR="00A50266" w:rsidRPr="006A050E">
        <w:rPr>
          <w:sz w:val="24"/>
          <w:szCs w:val="24"/>
        </w:rPr>
        <w:t xml:space="preserve">, an indication of a potential decline in sales and </w:t>
      </w:r>
      <w:r w:rsidR="00D724F3" w:rsidRPr="006A050E">
        <w:rPr>
          <w:sz w:val="24"/>
          <w:szCs w:val="24"/>
        </w:rPr>
        <w:t>revenues</w:t>
      </w:r>
      <w:r w:rsidR="00A50266" w:rsidRPr="006A050E">
        <w:rPr>
          <w:sz w:val="24"/>
          <w:szCs w:val="24"/>
        </w:rPr>
        <w:t xml:space="preserve"> for the </w:t>
      </w:r>
      <w:r w:rsidR="00D724F3" w:rsidRPr="006A050E">
        <w:rPr>
          <w:sz w:val="24"/>
          <w:szCs w:val="24"/>
        </w:rPr>
        <w:t>companies</w:t>
      </w:r>
      <w:r w:rsidR="00A50266" w:rsidRPr="006A050E">
        <w:rPr>
          <w:sz w:val="24"/>
          <w:szCs w:val="24"/>
        </w:rPr>
        <w:t xml:space="preserve"> in this industry.</w:t>
      </w:r>
      <w:r w:rsidR="00880F8B" w:rsidRPr="006A050E">
        <w:rPr>
          <w:sz w:val="24"/>
          <w:szCs w:val="24"/>
        </w:rPr>
        <w:t xml:space="preserve"> Ideally, based on this forecast, </w:t>
      </w:r>
      <w:r w:rsidR="001A62A6" w:rsidRPr="006A050E">
        <w:rPr>
          <w:sz w:val="24"/>
          <w:szCs w:val="24"/>
        </w:rPr>
        <w:t xml:space="preserve">prescription needs for eyewear products are expected to </w:t>
      </w:r>
      <w:r w:rsidR="00C91B3E" w:rsidRPr="006A050E">
        <w:rPr>
          <w:sz w:val="24"/>
          <w:szCs w:val="24"/>
        </w:rPr>
        <w:t xml:space="preserve">substantially </w:t>
      </w:r>
      <w:r w:rsidR="00565630" w:rsidRPr="006A050E">
        <w:rPr>
          <w:sz w:val="24"/>
          <w:szCs w:val="24"/>
        </w:rPr>
        <w:t>reduce</w:t>
      </w:r>
      <w:r w:rsidR="001E5A86" w:rsidRPr="006A050E">
        <w:rPr>
          <w:sz w:val="24"/>
          <w:szCs w:val="24"/>
        </w:rPr>
        <w:t xml:space="preserve">; however, the need for these products for style is expected to </w:t>
      </w:r>
      <w:r w:rsidR="00CD7447" w:rsidRPr="006A050E">
        <w:rPr>
          <w:sz w:val="24"/>
          <w:szCs w:val="24"/>
        </w:rPr>
        <w:t xml:space="preserve">remain stable or even </w:t>
      </w:r>
      <w:r w:rsidR="00625D82" w:rsidRPr="006A050E">
        <w:rPr>
          <w:sz w:val="24"/>
          <w:szCs w:val="24"/>
        </w:rPr>
        <w:t xml:space="preserve">increase </w:t>
      </w:r>
      <w:r w:rsidR="00C667BA" w:rsidRPr="006A050E">
        <w:rPr>
          <w:sz w:val="24"/>
          <w:szCs w:val="24"/>
        </w:rPr>
        <w:t>within the next few years.</w:t>
      </w:r>
      <w:r w:rsidR="005C0134" w:rsidRPr="006A050E">
        <w:rPr>
          <w:sz w:val="24"/>
          <w:szCs w:val="24"/>
        </w:rPr>
        <w:t xml:space="preserve"> C</w:t>
      </w:r>
      <w:r w:rsidR="00A630DE" w:rsidRPr="006A050E">
        <w:rPr>
          <w:sz w:val="24"/>
          <w:szCs w:val="24"/>
        </w:rPr>
        <w:t xml:space="preserve">onsidering the model adopted by the </w:t>
      </w:r>
      <w:r w:rsidR="00765D30" w:rsidRPr="006A050E">
        <w:rPr>
          <w:sz w:val="24"/>
          <w:szCs w:val="24"/>
        </w:rPr>
        <w:t xml:space="preserve">Company, </w:t>
      </w:r>
      <w:r w:rsidR="008A5F15" w:rsidRPr="006A050E">
        <w:rPr>
          <w:sz w:val="24"/>
          <w:szCs w:val="24"/>
        </w:rPr>
        <w:t xml:space="preserve">the increasing </w:t>
      </w:r>
      <w:r w:rsidR="00F81031" w:rsidRPr="006A050E">
        <w:rPr>
          <w:sz w:val="24"/>
          <w:szCs w:val="24"/>
        </w:rPr>
        <w:t xml:space="preserve">consumer trend to shop online </w:t>
      </w:r>
      <w:r w:rsidR="00566AD8" w:rsidRPr="006A050E">
        <w:rPr>
          <w:sz w:val="24"/>
          <w:szCs w:val="24"/>
        </w:rPr>
        <w:t>presents a posi</w:t>
      </w:r>
      <w:r w:rsidR="00C82DD7" w:rsidRPr="006A050E">
        <w:rPr>
          <w:sz w:val="24"/>
          <w:szCs w:val="24"/>
        </w:rPr>
        <w:t xml:space="preserve">tive </w:t>
      </w:r>
      <w:r w:rsidR="00756CC5" w:rsidRPr="006A050E">
        <w:rPr>
          <w:sz w:val="24"/>
          <w:szCs w:val="24"/>
        </w:rPr>
        <w:t xml:space="preserve">future for the Company, </w:t>
      </w:r>
      <w:r w:rsidR="009B3A59" w:rsidRPr="006A050E">
        <w:rPr>
          <w:sz w:val="24"/>
          <w:szCs w:val="24"/>
        </w:rPr>
        <w:t xml:space="preserve">and </w:t>
      </w:r>
      <w:r w:rsidR="0075651A" w:rsidRPr="006A050E">
        <w:rPr>
          <w:sz w:val="24"/>
          <w:szCs w:val="24"/>
        </w:rPr>
        <w:t xml:space="preserve">a significant portion of the </w:t>
      </w:r>
      <w:r w:rsidR="00B959AB" w:rsidRPr="006A050E">
        <w:rPr>
          <w:sz w:val="24"/>
          <w:szCs w:val="24"/>
        </w:rPr>
        <w:t xml:space="preserve">general market sales is expected to </w:t>
      </w:r>
      <w:r w:rsidR="008F2C9E" w:rsidRPr="006A050E">
        <w:rPr>
          <w:sz w:val="24"/>
          <w:szCs w:val="24"/>
        </w:rPr>
        <w:t>go online</w:t>
      </w:r>
      <w:r w:rsidR="007F59AC" w:rsidRPr="006A050E">
        <w:rPr>
          <w:sz w:val="24"/>
          <w:szCs w:val="24"/>
        </w:rPr>
        <w:t xml:space="preserve">. </w:t>
      </w:r>
      <w:r w:rsidR="005A358B" w:rsidRPr="006A050E">
        <w:rPr>
          <w:sz w:val="24"/>
          <w:szCs w:val="24"/>
        </w:rPr>
        <w:t xml:space="preserve">Therefore, online trends </w:t>
      </w:r>
      <w:r w:rsidR="00BB32EF" w:rsidRPr="006A050E">
        <w:rPr>
          <w:sz w:val="24"/>
          <w:szCs w:val="24"/>
        </w:rPr>
        <w:t>of shop</w:t>
      </w:r>
      <w:r w:rsidR="001137C4" w:rsidRPr="006A050E">
        <w:rPr>
          <w:sz w:val="24"/>
          <w:szCs w:val="24"/>
        </w:rPr>
        <w:t xml:space="preserve">ping </w:t>
      </w:r>
      <w:r w:rsidR="003905FD" w:rsidRPr="006A050E">
        <w:rPr>
          <w:sz w:val="24"/>
          <w:szCs w:val="24"/>
        </w:rPr>
        <w:t>have been largely adop</w:t>
      </w:r>
      <w:r w:rsidR="00E8662E" w:rsidRPr="006A050E">
        <w:rPr>
          <w:sz w:val="24"/>
          <w:szCs w:val="24"/>
        </w:rPr>
        <w:t xml:space="preserve">ted. </w:t>
      </w:r>
    </w:p>
    <w:p w14:paraId="2B9AE040" w14:textId="4AA6C739" w:rsidR="00CF5403" w:rsidRPr="00ED53B5" w:rsidRDefault="000048D3" w:rsidP="00ED53B5">
      <w:pPr>
        <w:pStyle w:val="Heading2"/>
        <w:rPr>
          <w:b/>
          <w:bCs/>
          <w:color w:val="auto"/>
        </w:rPr>
      </w:pPr>
      <w:bookmarkStart w:id="9" w:name="_Toc73308651"/>
      <w:r w:rsidRPr="00ED53B5">
        <w:rPr>
          <w:b/>
          <w:bCs/>
          <w:color w:val="auto"/>
        </w:rPr>
        <w:lastRenderedPageBreak/>
        <w:t>Positioning strategy</w:t>
      </w:r>
      <w:bookmarkEnd w:id="9"/>
      <w:r w:rsidRPr="00ED53B5">
        <w:rPr>
          <w:b/>
          <w:bCs/>
          <w:color w:val="auto"/>
        </w:rPr>
        <w:t xml:space="preserve"> </w:t>
      </w:r>
    </w:p>
    <w:p w14:paraId="7B35AFB1" w14:textId="489A2176" w:rsidR="00CF5403" w:rsidRPr="006A050E" w:rsidRDefault="000048D3" w:rsidP="00DB2016">
      <w:pPr>
        <w:spacing w:line="480" w:lineRule="auto"/>
        <w:ind w:firstLine="720"/>
        <w:jc w:val="both"/>
        <w:rPr>
          <w:sz w:val="24"/>
          <w:szCs w:val="24"/>
        </w:rPr>
      </w:pPr>
      <w:r w:rsidRPr="006A050E">
        <w:rPr>
          <w:sz w:val="24"/>
          <w:szCs w:val="24"/>
        </w:rPr>
        <w:t xml:space="preserve">To attract and </w:t>
      </w:r>
      <w:r w:rsidR="00FF574B" w:rsidRPr="006A050E">
        <w:rPr>
          <w:sz w:val="24"/>
          <w:szCs w:val="24"/>
        </w:rPr>
        <w:t>maintain</w:t>
      </w:r>
      <w:r w:rsidRPr="006A050E">
        <w:rPr>
          <w:sz w:val="24"/>
          <w:szCs w:val="24"/>
        </w:rPr>
        <w:t xml:space="preserve"> a </w:t>
      </w:r>
      <w:r w:rsidR="004E40EF" w:rsidRPr="006A050E">
        <w:rPr>
          <w:sz w:val="24"/>
          <w:szCs w:val="24"/>
        </w:rPr>
        <w:t>considerable consumer base</w:t>
      </w:r>
      <w:r w:rsidR="009A1BC0" w:rsidRPr="006A050E">
        <w:rPr>
          <w:sz w:val="24"/>
          <w:szCs w:val="24"/>
        </w:rPr>
        <w:t xml:space="preserve">, Warby </w:t>
      </w:r>
      <w:r w:rsidR="009338DC" w:rsidRPr="006A050E">
        <w:rPr>
          <w:sz w:val="24"/>
          <w:szCs w:val="24"/>
        </w:rPr>
        <w:t xml:space="preserve">Park </w:t>
      </w:r>
      <w:r w:rsidR="00C42D06" w:rsidRPr="006A050E">
        <w:rPr>
          <w:sz w:val="24"/>
          <w:szCs w:val="24"/>
        </w:rPr>
        <w:t xml:space="preserve">has effectively disrupted </w:t>
      </w:r>
      <w:r w:rsidR="00B114B0" w:rsidRPr="006A050E">
        <w:rPr>
          <w:sz w:val="24"/>
          <w:szCs w:val="24"/>
        </w:rPr>
        <w:t xml:space="preserve">the eyewear </w:t>
      </w:r>
      <w:r w:rsidR="004D067A" w:rsidRPr="006A050E">
        <w:rPr>
          <w:sz w:val="24"/>
          <w:szCs w:val="24"/>
        </w:rPr>
        <w:t xml:space="preserve">industry </w:t>
      </w:r>
      <w:r w:rsidR="009351C6" w:rsidRPr="006A050E">
        <w:rPr>
          <w:sz w:val="24"/>
          <w:szCs w:val="24"/>
        </w:rPr>
        <w:t xml:space="preserve">by using direct online sales </w:t>
      </w:r>
      <w:r w:rsidR="006B6BC2" w:rsidRPr="006A050E">
        <w:rPr>
          <w:sz w:val="24"/>
          <w:szCs w:val="24"/>
        </w:rPr>
        <w:t xml:space="preserve">and </w:t>
      </w:r>
      <w:r w:rsidR="00CB72DD" w:rsidRPr="006A050E">
        <w:rPr>
          <w:sz w:val="24"/>
          <w:szCs w:val="24"/>
        </w:rPr>
        <w:t xml:space="preserve">presenting significantly lowered prices to the customers </w:t>
      </w:r>
      <w:r w:rsidR="00213605" w:rsidRPr="006A050E">
        <w:rPr>
          <w:sz w:val="24"/>
          <w:szCs w:val="24"/>
        </w:rPr>
        <w:t xml:space="preserve">who wish to get </w:t>
      </w:r>
      <w:r w:rsidR="007853A7" w:rsidRPr="006A050E">
        <w:rPr>
          <w:sz w:val="24"/>
          <w:szCs w:val="24"/>
        </w:rPr>
        <w:t>a taste of t</w:t>
      </w:r>
      <w:r w:rsidR="001D42C6" w:rsidRPr="006A050E">
        <w:rPr>
          <w:sz w:val="24"/>
          <w:szCs w:val="24"/>
        </w:rPr>
        <w:t xml:space="preserve">heir </w:t>
      </w:r>
      <w:r w:rsidR="00334CD8" w:rsidRPr="006A050E">
        <w:rPr>
          <w:sz w:val="24"/>
          <w:szCs w:val="24"/>
        </w:rPr>
        <w:t xml:space="preserve">stylish </w:t>
      </w:r>
      <w:r w:rsidR="00840645" w:rsidRPr="006A050E">
        <w:rPr>
          <w:sz w:val="24"/>
          <w:szCs w:val="24"/>
        </w:rPr>
        <w:t xml:space="preserve">eyewear. </w:t>
      </w:r>
      <w:r w:rsidR="00FC6E49" w:rsidRPr="006A050E">
        <w:rPr>
          <w:sz w:val="24"/>
          <w:szCs w:val="24"/>
        </w:rPr>
        <w:t xml:space="preserve">Additionally, </w:t>
      </w:r>
      <w:r w:rsidR="00B66FD3" w:rsidRPr="006A050E">
        <w:rPr>
          <w:sz w:val="24"/>
          <w:szCs w:val="24"/>
        </w:rPr>
        <w:t xml:space="preserve">the Company has also adopted a unique model of operations </w:t>
      </w:r>
      <w:r w:rsidR="007620F4" w:rsidRPr="006A050E">
        <w:rPr>
          <w:sz w:val="24"/>
          <w:szCs w:val="24"/>
        </w:rPr>
        <w:t xml:space="preserve">where customers are sent </w:t>
      </w:r>
      <w:r w:rsidR="00F9085B" w:rsidRPr="006A050E">
        <w:rPr>
          <w:sz w:val="24"/>
          <w:szCs w:val="24"/>
        </w:rPr>
        <w:t xml:space="preserve">free of charge test packages, </w:t>
      </w:r>
      <w:r w:rsidR="0063112B" w:rsidRPr="006A050E">
        <w:rPr>
          <w:sz w:val="24"/>
          <w:szCs w:val="24"/>
        </w:rPr>
        <w:t xml:space="preserve">consequently allowing them to </w:t>
      </w:r>
      <w:r w:rsidR="00CC5CF4" w:rsidRPr="006A050E">
        <w:rPr>
          <w:sz w:val="24"/>
          <w:szCs w:val="24"/>
        </w:rPr>
        <w:t>select</w:t>
      </w:r>
      <w:r w:rsidR="0063112B" w:rsidRPr="006A050E">
        <w:rPr>
          <w:sz w:val="24"/>
          <w:szCs w:val="24"/>
        </w:rPr>
        <w:t xml:space="preserve"> and try on </w:t>
      </w:r>
      <w:r w:rsidR="009215AC" w:rsidRPr="006A050E">
        <w:rPr>
          <w:sz w:val="24"/>
          <w:szCs w:val="24"/>
        </w:rPr>
        <w:t xml:space="preserve">before they actually commit to but </w:t>
      </w:r>
      <w:r w:rsidR="00E666B1" w:rsidRPr="006A050E">
        <w:rPr>
          <w:sz w:val="24"/>
          <w:szCs w:val="24"/>
        </w:rPr>
        <w:t>these products</w:t>
      </w:r>
      <w:sdt>
        <w:sdtPr>
          <w:rPr>
            <w:sz w:val="24"/>
            <w:szCs w:val="24"/>
          </w:rPr>
          <w:id w:val="521203104"/>
          <w:citation/>
        </w:sdtPr>
        <w:sdtEndPr/>
        <w:sdtContent>
          <w:r w:rsidR="003960B4">
            <w:rPr>
              <w:sz w:val="24"/>
              <w:szCs w:val="24"/>
            </w:rPr>
            <w:fldChar w:fldCharType="begin"/>
          </w:r>
          <w:r w:rsidR="003960B4">
            <w:rPr>
              <w:sz w:val="24"/>
              <w:szCs w:val="24"/>
            </w:rPr>
            <w:instrText xml:space="preserve"> CITATION Pat21 \l 1033 </w:instrText>
          </w:r>
          <w:r w:rsidR="003960B4">
            <w:rPr>
              <w:sz w:val="24"/>
              <w:szCs w:val="24"/>
            </w:rPr>
            <w:fldChar w:fldCharType="separate"/>
          </w:r>
          <w:r w:rsidR="003960B4">
            <w:rPr>
              <w:noProof/>
              <w:sz w:val="24"/>
              <w:szCs w:val="24"/>
            </w:rPr>
            <w:t xml:space="preserve"> </w:t>
          </w:r>
          <w:r w:rsidR="003960B4" w:rsidRPr="003960B4">
            <w:rPr>
              <w:noProof/>
              <w:sz w:val="24"/>
              <w:szCs w:val="24"/>
            </w:rPr>
            <w:t>(Patiño, 2021)</w:t>
          </w:r>
          <w:r w:rsidR="003960B4">
            <w:rPr>
              <w:sz w:val="24"/>
              <w:szCs w:val="24"/>
            </w:rPr>
            <w:fldChar w:fldCharType="end"/>
          </w:r>
        </w:sdtContent>
      </w:sdt>
      <w:r w:rsidR="00E666B1" w:rsidRPr="006A050E">
        <w:rPr>
          <w:sz w:val="24"/>
          <w:szCs w:val="24"/>
        </w:rPr>
        <w:t xml:space="preserve">. </w:t>
      </w:r>
      <w:r w:rsidR="00465093" w:rsidRPr="006A050E">
        <w:rPr>
          <w:sz w:val="24"/>
          <w:szCs w:val="24"/>
        </w:rPr>
        <w:t xml:space="preserve">This has resulted in a positive </w:t>
      </w:r>
      <w:r w:rsidR="00373CFC" w:rsidRPr="006A050E">
        <w:rPr>
          <w:sz w:val="24"/>
          <w:szCs w:val="24"/>
        </w:rPr>
        <w:t xml:space="preserve">customer experience, </w:t>
      </w:r>
      <w:r w:rsidR="00B15D5B" w:rsidRPr="006A050E">
        <w:rPr>
          <w:sz w:val="24"/>
          <w:szCs w:val="24"/>
        </w:rPr>
        <w:t>consequently making the program an essential marketing tool for the Company.</w:t>
      </w:r>
      <w:r w:rsidR="000E6DCA" w:rsidRPr="006A050E">
        <w:rPr>
          <w:sz w:val="24"/>
          <w:szCs w:val="24"/>
        </w:rPr>
        <w:t xml:space="preserve"> Various </w:t>
      </w:r>
      <w:r w:rsidR="00853EBD" w:rsidRPr="006A050E">
        <w:rPr>
          <w:sz w:val="24"/>
          <w:szCs w:val="24"/>
        </w:rPr>
        <w:t xml:space="preserve">marketing experts have regarded the Company as </w:t>
      </w:r>
      <w:r w:rsidR="005B25C0" w:rsidRPr="006A050E">
        <w:rPr>
          <w:sz w:val="24"/>
          <w:szCs w:val="24"/>
        </w:rPr>
        <w:t xml:space="preserve">a lifestyle brand with the sole aim of </w:t>
      </w:r>
      <w:r w:rsidR="002A7D4D" w:rsidRPr="006A050E">
        <w:rPr>
          <w:sz w:val="24"/>
          <w:szCs w:val="24"/>
        </w:rPr>
        <w:t xml:space="preserve">offering increased to their customers. </w:t>
      </w:r>
      <w:r w:rsidR="00B50FFD" w:rsidRPr="006A050E">
        <w:rPr>
          <w:sz w:val="24"/>
          <w:szCs w:val="24"/>
        </w:rPr>
        <w:t>Be</w:t>
      </w:r>
      <w:r w:rsidR="002D4F45" w:rsidRPr="006A050E">
        <w:rPr>
          <w:sz w:val="24"/>
          <w:szCs w:val="24"/>
        </w:rPr>
        <w:t xml:space="preserve">cause many consumers today have become very </w:t>
      </w:r>
      <w:r w:rsidR="000F7002" w:rsidRPr="006A050E">
        <w:rPr>
          <w:sz w:val="24"/>
          <w:szCs w:val="24"/>
        </w:rPr>
        <w:t>conscious</w:t>
      </w:r>
      <w:r w:rsidR="002D4F45" w:rsidRPr="006A050E">
        <w:rPr>
          <w:sz w:val="24"/>
          <w:szCs w:val="24"/>
        </w:rPr>
        <w:t xml:space="preserve"> </w:t>
      </w:r>
      <w:r w:rsidR="003F2304" w:rsidRPr="006A050E">
        <w:rPr>
          <w:sz w:val="24"/>
          <w:szCs w:val="24"/>
        </w:rPr>
        <w:t xml:space="preserve">about </w:t>
      </w:r>
      <w:r w:rsidR="000F7002" w:rsidRPr="006A050E">
        <w:rPr>
          <w:sz w:val="24"/>
          <w:szCs w:val="24"/>
        </w:rPr>
        <w:t>their</w:t>
      </w:r>
      <w:r w:rsidR="003F2304" w:rsidRPr="006A050E">
        <w:rPr>
          <w:sz w:val="24"/>
          <w:szCs w:val="24"/>
        </w:rPr>
        <w:t xml:space="preserve"> </w:t>
      </w:r>
      <w:r w:rsidR="00BC67DB" w:rsidRPr="006A050E">
        <w:rPr>
          <w:sz w:val="24"/>
          <w:szCs w:val="24"/>
        </w:rPr>
        <w:t>expenditure</w:t>
      </w:r>
      <w:r w:rsidR="004B28FF" w:rsidRPr="006A050E">
        <w:rPr>
          <w:sz w:val="24"/>
          <w:szCs w:val="24"/>
        </w:rPr>
        <w:t xml:space="preserve">, </w:t>
      </w:r>
      <w:r w:rsidR="0019096F" w:rsidRPr="006A050E">
        <w:rPr>
          <w:sz w:val="24"/>
          <w:szCs w:val="24"/>
        </w:rPr>
        <w:t xml:space="preserve">most </w:t>
      </w:r>
      <w:r w:rsidR="002A4128" w:rsidRPr="006A050E">
        <w:rPr>
          <w:sz w:val="24"/>
          <w:szCs w:val="24"/>
        </w:rPr>
        <w:t xml:space="preserve">consumers seem to be delighted with the Company's </w:t>
      </w:r>
      <w:r w:rsidR="00151B12" w:rsidRPr="006A050E">
        <w:rPr>
          <w:sz w:val="24"/>
          <w:szCs w:val="24"/>
        </w:rPr>
        <w:t>proposition</w:t>
      </w:r>
      <w:r w:rsidR="002A4128" w:rsidRPr="006A050E">
        <w:rPr>
          <w:sz w:val="24"/>
          <w:szCs w:val="24"/>
        </w:rPr>
        <w:t xml:space="preserve"> of selling online </w:t>
      </w:r>
      <w:r w:rsidR="00151B12" w:rsidRPr="006A050E">
        <w:rPr>
          <w:sz w:val="24"/>
          <w:szCs w:val="24"/>
        </w:rPr>
        <w:t>without</w:t>
      </w:r>
      <w:r w:rsidR="002A4128" w:rsidRPr="006A050E">
        <w:rPr>
          <w:sz w:val="24"/>
          <w:szCs w:val="24"/>
        </w:rPr>
        <w:t xml:space="preserve"> </w:t>
      </w:r>
      <w:r w:rsidR="00151B12" w:rsidRPr="006A050E">
        <w:rPr>
          <w:sz w:val="24"/>
          <w:szCs w:val="24"/>
        </w:rPr>
        <w:t>incur</w:t>
      </w:r>
      <w:r w:rsidR="000A191F" w:rsidRPr="006A050E">
        <w:rPr>
          <w:sz w:val="24"/>
          <w:szCs w:val="24"/>
        </w:rPr>
        <w:t>ring extra costs associated with travel</w:t>
      </w:r>
      <w:r w:rsidR="00742892" w:rsidRPr="006A050E">
        <w:rPr>
          <w:sz w:val="24"/>
          <w:szCs w:val="24"/>
        </w:rPr>
        <w:t xml:space="preserve"> and deliveries. </w:t>
      </w:r>
    </w:p>
    <w:p w14:paraId="5F7B4837" w14:textId="24E45264" w:rsidR="00151B12" w:rsidRPr="00ED53B5" w:rsidRDefault="000048D3" w:rsidP="00ED53B5">
      <w:pPr>
        <w:pStyle w:val="Heading1"/>
        <w:jc w:val="center"/>
        <w:rPr>
          <w:b/>
          <w:bCs/>
          <w:color w:val="auto"/>
          <w:sz w:val="28"/>
          <w:szCs w:val="28"/>
        </w:rPr>
      </w:pPr>
      <w:bookmarkStart w:id="10" w:name="_Toc73308652"/>
      <w:r w:rsidRPr="00ED53B5">
        <w:rPr>
          <w:b/>
          <w:bCs/>
          <w:color w:val="auto"/>
          <w:sz w:val="28"/>
          <w:szCs w:val="28"/>
        </w:rPr>
        <w:t>Industry analysis</w:t>
      </w:r>
      <w:bookmarkEnd w:id="10"/>
    </w:p>
    <w:p w14:paraId="10AFEB15" w14:textId="4A0B5981" w:rsidR="00DC37DB" w:rsidRDefault="000048D3" w:rsidP="00E31AF8">
      <w:pPr>
        <w:spacing w:line="480" w:lineRule="auto"/>
        <w:ind w:firstLine="720"/>
        <w:jc w:val="both"/>
        <w:rPr>
          <w:sz w:val="24"/>
          <w:szCs w:val="24"/>
        </w:rPr>
      </w:pPr>
      <w:r w:rsidRPr="006A050E">
        <w:rPr>
          <w:sz w:val="24"/>
          <w:szCs w:val="24"/>
        </w:rPr>
        <w:t xml:space="preserve">Industry analysis </w:t>
      </w:r>
      <w:r w:rsidR="0006125A" w:rsidRPr="006A050E">
        <w:rPr>
          <w:sz w:val="24"/>
          <w:szCs w:val="24"/>
        </w:rPr>
        <w:t xml:space="preserve">reveals that </w:t>
      </w:r>
      <w:r w:rsidR="00A67B7C" w:rsidRPr="006A050E">
        <w:rPr>
          <w:sz w:val="24"/>
          <w:szCs w:val="24"/>
        </w:rPr>
        <w:t xml:space="preserve">the eyewear industry is expected to expand </w:t>
      </w:r>
      <w:r w:rsidR="00144F65" w:rsidRPr="006A050E">
        <w:rPr>
          <w:sz w:val="24"/>
          <w:szCs w:val="24"/>
        </w:rPr>
        <w:t xml:space="preserve">at a compound </w:t>
      </w:r>
      <w:r w:rsidR="00076C89" w:rsidRPr="006A050E">
        <w:rPr>
          <w:sz w:val="24"/>
          <w:szCs w:val="24"/>
        </w:rPr>
        <w:t xml:space="preserve">growth rate of about </w:t>
      </w:r>
      <w:r w:rsidR="00FC0CC9" w:rsidRPr="006A050E">
        <w:rPr>
          <w:sz w:val="24"/>
          <w:szCs w:val="24"/>
        </w:rPr>
        <w:t xml:space="preserve">8.5% between </w:t>
      </w:r>
      <w:r w:rsidR="00593BC6" w:rsidRPr="006A050E">
        <w:rPr>
          <w:sz w:val="24"/>
          <w:szCs w:val="24"/>
        </w:rPr>
        <w:t>2021 to 2028</w:t>
      </w:r>
      <w:sdt>
        <w:sdtPr>
          <w:rPr>
            <w:sz w:val="24"/>
            <w:szCs w:val="24"/>
          </w:rPr>
          <w:id w:val="1129749226"/>
          <w:citation/>
        </w:sdtPr>
        <w:sdtEndPr/>
        <w:sdtContent>
          <w:r w:rsidR="00355869">
            <w:rPr>
              <w:sz w:val="24"/>
              <w:szCs w:val="24"/>
            </w:rPr>
            <w:fldChar w:fldCharType="begin"/>
          </w:r>
          <w:r w:rsidR="00355869">
            <w:rPr>
              <w:sz w:val="24"/>
              <w:szCs w:val="24"/>
            </w:rPr>
            <w:instrText xml:space="preserve">CITATION Gra21 \p online \l 1033 </w:instrText>
          </w:r>
          <w:r w:rsidR="00355869">
            <w:rPr>
              <w:sz w:val="24"/>
              <w:szCs w:val="24"/>
            </w:rPr>
            <w:fldChar w:fldCharType="separate"/>
          </w:r>
          <w:r w:rsidR="00355869">
            <w:rPr>
              <w:noProof/>
              <w:sz w:val="24"/>
              <w:szCs w:val="24"/>
            </w:rPr>
            <w:t xml:space="preserve"> </w:t>
          </w:r>
          <w:r w:rsidR="00355869" w:rsidRPr="00355869">
            <w:rPr>
              <w:noProof/>
              <w:sz w:val="24"/>
              <w:szCs w:val="24"/>
            </w:rPr>
            <w:t>(Grandviewresearch.com, 2021, p. online)</w:t>
          </w:r>
          <w:r w:rsidR="00355869">
            <w:rPr>
              <w:sz w:val="24"/>
              <w:szCs w:val="24"/>
            </w:rPr>
            <w:fldChar w:fldCharType="end"/>
          </w:r>
        </w:sdtContent>
      </w:sdt>
      <w:r w:rsidR="00593BC6" w:rsidRPr="006A050E">
        <w:rPr>
          <w:sz w:val="24"/>
          <w:szCs w:val="24"/>
        </w:rPr>
        <w:t xml:space="preserve">. </w:t>
      </w:r>
      <w:r w:rsidR="00745334" w:rsidRPr="006A050E">
        <w:rPr>
          <w:sz w:val="24"/>
          <w:szCs w:val="24"/>
        </w:rPr>
        <w:t xml:space="preserve">This is </w:t>
      </w:r>
      <w:r w:rsidR="00145898" w:rsidRPr="006A050E">
        <w:rPr>
          <w:sz w:val="24"/>
          <w:szCs w:val="24"/>
        </w:rPr>
        <w:t xml:space="preserve">due to the rising </w:t>
      </w:r>
      <w:r w:rsidR="00470FDC" w:rsidRPr="006A050E">
        <w:rPr>
          <w:sz w:val="24"/>
          <w:szCs w:val="24"/>
        </w:rPr>
        <w:t>acceptance of fashion among millennials</w:t>
      </w:r>
      <w:r w:rsidR="00540635" w:rsidRPr="006A050E">
        <w:rPr>
          <w:sz w:val="24"/>
          <w:szCs w:val="24"/>
        </w:rPr>
        <w:t xml:space="preserve">. Arguably, this has prompted the </w:t>
      </w:r>
      <w:r w:rsidR="00F67C11" w:rsidRPr="006A050E">
        <w:rPr>
          <w:sz w:val="24"/>
          <w:szCs w:val="24"/>
        </w:rPr>
        <w:t xml:space="preserve">manufacturers </w:t>
      </w:r>
      <w:r w:rsidR="00B11E0C" w:rsidRPr="006A050E">
        <w:rPr>
          <w:sz w:val="24"/>
          <w:szCs w:val="24"/>
        </w:rPr>
        <w:t xml:space="preserve">to </w:t>
      </w:r>
      <w:r w:rsidR="002F1C3A" w:rsidRPr="006A050E">
        <w:rPr>
          <w:sz w:val="24"/>
          <w:szCs w:val="24"/>
        </w:rPr>
        <w:t>design affordable and attractive</w:t>
      </w:r>
      <w:r w:rsidR="00E80DCB" w:rsidRPr="006A050E">
        <w:rPr>
          <w:sz w:val="24"/>
          <w:szCs w:val="24"/>
        </w:rPr>
        <w:t xml:space="preserve">. </w:t>
      </w:r>
      <w:r w:rsidR="00FE08B6" w:rsidRPr="006A050E">
        <w:rPr>
          <w:sz w:val="24"/>
          <w:szCs w:val="24"/>
        </w:rPr>
        <w:t xml:space="preserve">Currently, even though </w:t>
      </w:r>
      <w:r w:rsidR="0079652E" w:rsidRPr="006A050E">
        <w:rPr>
          <w:sz w:val="24"/>
          <w:szCs w:val="24"/>
        </w:rPr>
        <w:t xml:space="preserve">there still </w:t>
      </w:r>
      <w:r w:rsidR="006C6AE1" w:rsidRPr="006A050E">
        <w:rPr>
          <w:sz w:val="24"/>
          <w:szCs w:val="24"/>
        </w:rPr>
        <w:t>competition in this segment</w:t>
      </w:r>
      <w:r w:rsidR="0030208D" w:rsidRPr="006A050E">
        <w:rPr>
          <w:sz w:val="24"/>
          <w:szCs w:val="24"/>
        </w:rPr>
        <w:t xml:space="preserve">, the market is not yet saturated, </w:t>
      </w:r>
      <w:r w:rsidR="006A5763" w:rsidRPr="006A050E">
        <w:rPr>
          <w:sz w:val="24"/>
          <w:szCs w:val="24"/>
        </w:rPr>
        <w:t xml:space="preserve">and new companies are still able to </w:t>
      </w:r>
      <w:r w:rsidR="006B3333" w:rsidRPr="006A050E">
        <w:rPr>
          <w:sz w:val="24"/>
          <w:szCs w:val="24"/>
        </w:rPr>
        <w:t xml:space="preserve">acquire new customers and ensure continuous </w:t>
      </w:r>
      <w:r w:rsidR="00466380" w:rsidRPr="006A050E">
        <w:rPr>
          <w:sz w:val="24"/>
          <w:szCs w:val="24"/>
        </w:rPr>
        <w:t xml:space="preserve">business relations </w:t>
      </w:r>
      <w:r w:rsidR="002A1C8A" w:rsidRPr="006A050E">
        <w:rPr>
          <w:sz w:val="24"/>
          <w:szCs w:val="24"/>
        </w:rPr>
        <w:t xml:space="preserve">with the existing customers in the market. </w:t>
      </w:r>
      <w:r w:rsidR="00874DB8" w:rsidRPr="006A050E">
        <w:rPr>
          <w:sz w:val="24"/>
          <w:szCs w:val="24"/>
        </w:rPr>
        <w:t xml:space="preserve">Existing and new companies </w:t>
      </w:r>
      <w:r w:rsidR="00FD2397" w:rsidRPr="006A050E">
        <w:rPr>
          <w:sz w:val="24"/>
          <w:szCs w:val="24"/>
        </w:rPr>
        <w:t xml:space="preserve">need to diversify </w:t>
      </w:r>
      <w:r w:rsidR="003172E1" w:rsidRPr="006A050E">
        <w:rPr>
          <w:sz w:val="24"/>
          <w:szCs w:val="24"/>
        </w:rPr>
        <w:t xml:space="preserve">their services </w:t>
      </w:r>
      <w:r w:rsidR="007E2D97" w:rsidRPr="006A050E">
        <w:rPr>
          <w:sz w:val="24"/>
          <w:szCs w:val="24"/>
        </w:rPr>
        <w:t xml:space="preserve">so as to enhance </w:t>
      </w:r>
      <w:r w:rsidR="00394128" w:rsidRPr="006A050E">
        <w:rPr>
          <w:sz w:val="24"/>
          <w:szCs w:val="24"/>
        </w:rPr>
        <w:t xml:space="preserve">customer </w:t>
      </w:r>
      <w:r w:rsidR="00AF1271" w:rsidRPr="006A050E">
        <w:rPr>
          <w:sz w:val="24"/>
          <w:szCs w:val="24"/>
        </w:rPr>
        <w:t xml:space="preserve">experience </w:t>
      </w:r>
      <w:r w:rsidR="00DA6999" w:rsidRPr="006A050E">
        <w:rPr>
          <w:sz w:val="24"/>
          <w:szCs w:val="24"/>
        </w:rPr>
        <w:t xml:space="preserve">and for the establishment of </w:t>
      </w:r>
      <w:r w:rsidR="00B370FC" w:rsidRPr="006A050E">
        <w:rPr>
          <w:sz w:val="24"/>
          <w:szCs w:val="24"/>
        </w:rPr>
        <w:t xml:space="preserve">better business relations. </w:t>
      </w:r>
    </w:p>
    <w:p w14:paraId="204D7C76" w14:textId="77777777" w:rsidR="008D741B" w:rsidRPr="00ED53B5" w:rsidRDefault="000048D3" w:rsidP="00ED53B5">
      <w:pPr>
        <w:pStyle w:val="Heading2"/>
        <w:rPr>
          <w:b/>
          <w:bCs/>
          <w:color w:val="auto"/>
        </w:rPr>
      </w:pPr>
      <w:bookmarkStart w:id="11" w:name="_Toc73308653"/>
      <w:r w:rsidRPr="00ED53B5">
        <w:rPr>
          <w:b/>
          <w:bCs/>
          <w:color w:val="auto"/>
        </w:rPr>
        <w:lastRenderedPageBreak/>
        <w:t>Social and cultural factors:</w:t>
      </w:r>
      <w:bookmarkEnd w:id="11"/>
    </w:p>
    <w:p w14:paraId="57AC8F03" w14:textId="4DD8CF9E" w:rsidR="008D741B" w:rsidRPr="008D741B" w:rsidRDefault="000048D3" w:rsidP="008D741B">
      <w:pPr>
        <w:spacing w:line="480" w:lineRule="auto"/>
        <w:ind w:firstLine="720"/>
        <w:jc w:val="both"/>
        <w:rPr>
          <w:sz w:val="24"/>
          <w:szCs w:val="24"/>
        </w:rPr>
      </w:pPr>
      <w:r w:rsidRPr="008D741B">
        <w:rPr>
          <w:sz w:val="24"/>
          <w:szCs w:val="24"/>
        </w:rPr>
        <w:t>Warby Parker sought beauty and Buzz as cultural factors where it was named Netflix of eyewear in the year 2010. In its first fashion performance in New York, their Company had a renegade and Gorilla presentation where they were snuck in two witness models,</w:t>
      </w:r>
      <w:r w:rsidRPr="008D741B">
        <w:rPr>
          <w:sz w:val="24"/>
          <w:szCs w:val="24"/>
        </w:rPr>
        <w:t xml:space="preserve"> which helps people read books with each style of the frames. Also, apart from fashion, the Company supports other cultural influencers like a United States tour that ought to advertise the product and create awareness to the locals.  Warby Parker also cre</w:t>
      </w:r>
      <w:r w:rsidRPr="008D741B">
        <w:rPr>
          <w:sz w:val="24"/>
          <w:szCs w:val="24"/>
        </w:rPr>
        <w:t xml:space="preserve">ated an opportunity for its customers by testing the retail market also important in assembling cultural influencers who have continued to serve as drivers of the Company's organic growth and brands. According to Voorn </w:t>
      </w:r>
      <w:r w:rsidRPr="00632E0A">
        <w:rPr>
          <w:i/>
          <w:iCs/>
          <w:sz w:val="24"/>
          <w:szCs w:val="24"/>
        </w:rPr>
        <w:t>et al.</w:t>
      </w:r>
      <w:r w:rsidRPr="008D741B">
        <w:rPr>
          <w:sz w:val="24"/>
          <w:szCs w:val="24"/>
        </w:rPr>
        <w:t xml:space="preserve"> </w:t>
      </w:r>
      <w:r w:rsidR="0037342B">
        <w:rPr>
          <w:sz w:val="24"/>
          <w:szCs w:val="24"/>
        </w:rPr>
        <w:t>(</w:t>
      </w:r>
      <w:r w:rsidRPr="008D741B">
        <w:rPr>
          <w:sz w:val="24"/>
          <w:szCs w:val="24"/>
        </w:rPr>
        <w:t>2021, pp.48-59</w:t>
      </w:r>
      <w:r w:rsidR="0037342B">
        <w:rPr>
          <w:sz w:val="24"/>
          <w:szCs w:val="24"/>
        </w:rPr>
        <w:t>)</w:t>
      </w:r>
      <w:r w:rsidRPr="008D741B">
        <w:rPr>
          <w:sz w:val="24"/>
          <w:szCs w:val="24"/>
        </w:rPr>
        <w:t>, making high-</w:t>
      </w:r>
      <w:r w:rsidRPr="008D741B">
        <w:rPr>
          <w:sz w:val="24"/>
          <w:szCs w:val="24"/>
        </w:rPr>
        <w:t>quality glasses an influencer factor to the consumers and their taste also helps in the cultural relation of the Company, thus helping the Company grow economically.</w:t>
      </w:r>
    </w:p>
    <w:p w14:paraId="11F73F42" w14:textId="77777777" w:rsidR="008D741B" w:rsidRPr="008D741B" w:rsidRDefault="000048D3" w:rsidP="008D741B">
      <w:pPr>
        <w:spacing w:line="480" w:lineRule="auto"/>
        <w:ind w:firstLine="720"/>
        <w:jc w:val="both"/>
        <w:rPr>
          <w:sz w:val="24"/>
          <w:szCs w:val="24"/>
        </w:rPr>
      </w:pPr>
      <w:r w:rsidRPr="008D741B">
        <w:rPr>
          <w:sz w:val="24"/>
          <w:szCs w:val="24"/>
        </w:rPr>
        <w:t>Warby Parker has also employed more than 1400 people, thus making a social impact on the c</w:t>
      </w:r>
      <w:r w:rsidRPr="008D741B">
        <w:rPr>
          <w:sz w:val="24"/>
          <w:szCs w:val="24"/>
        </w:rPr>
        <w:t>ommunity and the Company. Production of glasses of their type that fits the interest of the consumer help in creating a social relationship between them, leading to Park et al. 2020. Pp.28-37. The Company has a social impact also in the carbon-neutral bran</w:t>
      </w:r>
      <w:r w:rsidRPr="008D741B">
        <w:rPr>
          <w:sz w:val="24"/>
          <w:szCs w:val="24"/>
        </w:rPr>
        <w:t>ds that they produce, reducing the environmental impact by creating greenhouse gas emissions. This helps in office work where individuals use the produced eyeglass in the office, impacting people's social lives. The glasses produced by the Company also hel</w:t>
      </w:r>
      <w:r w:rsidRPr="008D741B">
        <w:rPr>
          <w:sz w:val="24"/>
          <w:szCs w:val="24"/>
        </w:rPr>
        <w:t>p in health factors of human with eye problem with the sunlight thus reducing the radiation of the sunlight. Also, Warby Parker has been able to bring fashionable glasses to people with less than $100 per frame, which has been affordable, thus attracting m</w:t>
      </w:r>
      <w:r w:rsidRPr="008D741B">
        <w:rPr>
          <w:sz w:val="24"/>
          <w:szCs w:val="24"/>
        </w:rPr>
        <w:t>ore customers due to their quick delivery.</w:t>
      </w:r>
    </w:p>
    <w:p w14:paraId="5542804C" w14:textId="5D5347AB" w:rsidR="008D741B" w:rsidRPr="00ED53B5" w:rsidRDefault="000048D3" w:rsidP="00ED53B5">
      <w:pPr>
        <w:pStyle w:val="Heading2"/>
        <w:rPr>
          <w:b/>
          <w:bCs/>
          <w:color w:val="auto"/>
        </w:rPr>
      </w:pPr>
      <w:bookmarkStart w:id="12" w:name="_Toc73308654"/>
      <w:r w:rsidRPr="00ED53B5">
        <w:rPr>
          <w:b/>
          <w:bCs/>
          <w:color w:val="auto"/>
        </w:rPr>
        <w:lastRenderedPageBreak/>
        <w:t>Technology</w:t>
      </w:r>
      <w:bookmarkEnd w:id="12"/>
    </w:p>
    <w:p w14:paraId="7340BBB9" w14:textId="09CDA366" w:rsidR="008D741B" w:rsidRPr="008D741B" w:rsidRDefault="000048D3" w:rsidP="008D741B">
      <w:pPr>
        <w:spacing w:line="480" w:lineRule="auto"/>
        <w:ind w:firstLine="720"/>
        <w:jc w:val="both"/>
        <w:rPr>
          <w:sz w:val="24"/>
          <w:szCs w:val="24"/>
        </w:rPr>
      </w:pPr>
      <w:r w:rsidRPr="008D741B">
        <w:rPr>
          <w:sz w:val="24"/>
          <w:szCs w:val="24"/>
        </w:rPr>
        <w:t xml:space="preserve"> Warby Parker is a digital business thus has a vast improvement in technology development which help it in marketing its products to retails and reach out to their customers. In their technology development, they are using Artificial Intelligent and Augmen</w:t>
      </w:r>
      <w:r w:rsidRPr="008D741B">
        <w:rPr>
          <w:sz w:val="24"/>
          <w:szCs w:val="24"/>
        </w:rPr>
        <w:t>ted technology reality to change retail. Since the launching of this digital business, it has the objective of offering designer eyewear at an affordable price and offering a pair of glasses to every individual in need of a pair sold as a competitive facto</w:t>
      </w:r>
      <w:r w:rsidRPr="008D741B">
        <w:rPr>
          <w:sz w:val="24"/>
          <w:szCs w:val="24"/>
        </w:rPr>
        <w:t xml:space="preserve">r. According to Carlson </w:t>
      </w:r>
      <w:r w:rsidRPr="005A32EA">
        <w:rPr>
          <w:i/>
          <w:iCs/>
          <w:sz w:val="24"/>
          <w:szCs w:val="24"/>
        </w:rPr>
        <w:t>et al.</w:t>
      </w:r>
      <w:r w:rsidRPr="008D741B">
        <w:rPr>
          <w:sz w:val="24"/>
          <w:szCs w:val="24"/>
        </w:rPr>
        <w:t xml:space="preserve"> </w:t>
      </w:r>
      <w:r w:rsidR="00F8308C">
        <w:rPr>
          <w:sz w:val="24"/>
          <w:szCs w:val="24"/>
        </w:rPr>
        <w:t>(</w:t>
      </w:r>
      <w:r w:rsidRPr="008D741B">
        <w:rPr>
          <w:sz w:val="24"/>
          <w:szCs w:val="24"/>
        </w:rPr>
        <w:t>2017, N.P.</w:t>
      </w:r>
      <w:r w:rsidR="00F8308C">
        <w:rPr>
          <w:sz w:val="24"/>
          <w:szCs w:val="24"/>
        </w:rPr>
        <w:t>)</w:t>
      </w:r>
      <w:r w:rsidRPr="008D741B">
        <w:rPr>
          <w:sz w:val="24"/>
          <w:szCs w:val="24"/>
        </w:rPr>
        <w:t xml:space="preserve"> Try-on technology to high-tech, which improved the glass company where individuals are allowed to take the glass at home and fit their shape, which Is done online. This has been made significant by introducing a </w:t>
      </w:r>
      <w:r w:rsidRPr="008D741B">
        <w:rPr>
          <w:sz w:val="24"/>
          <w:szCs w:val="24"/>
        </w:rPr>
        <w:t xml:space="preserve">virtual try-on that helps individuals try on the virtual frame under augmented technology that overlays computer-generated images into the owner's face. This technology uses Apple's face to map the customer's face, thus helping in tracing and recommending </w:t>
      </w:r>
      <w:r w:rsidRPr="008D741B">
        <w:rPr>
          <w:sz w:val="24"/>
          <w:szCs w:val="24"/>
        </w:rPr>
        <w:t xml:space="preserve">the frame size that suits the customer through the tracked face. </w:t>
      </w:r>
    </w:p>
    <w:p w14:paraId="74714F4A" w14:textId="45D9BC0A" w:rsidR="0027184C" w:rsidRDefault="000048D3" w:rsidP="008D741B">
      <w:pPr>
        <w:spacing w:line="480" w:lineRule="auto"/>
        <w:ind w:firstLine="720"/>
        <w:jc w:val="both"/>
        <w:rPr>
          <w:sz w:val="24"/>
          <w:szCs w:val="24"/>
        </w:rPr>
      </w:pPr>
      <w:r w:rsidRPr="008D741B">
        <w:rPr>
          <w:sz w:val="24"/>
          <w:szCs w:val="24"/>
        </w:rPr>
        <w:t>Artificial intelligence is another technology reality that is used to nurture clients and improve relationships between customers who visit the website. In A.I., they use marketing technique</w:t>
      </w:r>
      <w:r w:rsidRPr="008D741B">
        <w:rPr>
          <w:sz w:val="24"/>
          <w:szCs w:val="24"/>
        </w:rPr>
        <w:t>s that help them communicate with customers that visit their site and leave without purchasing, therefore bringing personalization of communication by the Company to language that convinces the customers. Furthermore, algorithms are used in business commun</w:t>
      </w:r>
      <w:r w:rsidRPr="008D741B">
        <w:rPr>
          <w:sz w:val="24"/>
          <w:szCs w:val="24"/>
        </w:rPr>
        <w:t xml:space="preserve">ication that helps in achieving Warby Parker business communication with their online customers Carlson </w:t>
      </w:r>
      <w:r w:rsidRPr="000C213E">
        <w:rPr>
          <w:i/>
          <w:iCs/>
          <w:sz w:val="24"/>
          <w:szCs w:val="24"/>
        </w:rPr>
        <w:t>et al.</w:t>
      </w:r>
      <w:r w:rsidRPr="008D741B">
        <w:rPr>
          <w:sz w:val="24"/>
          <w:szCs w:val="24"/>
        </w:rPr>
        <w:t xml:space="preserve"> </w:t>
      </w:r>
      <w:r w:rsidR="000C213E">
        <w:rPr>
          <w:sz w:val="24"/>
          <w:szCs w:val="24"/>
        </w:rPr>
        <w:t>(</w:t>
      </w:r>
      <w:r w:rsidRPr="008D741B">
        <w:rPr>
          <w:sz w:val="24"/>
          <w:szCs w:val="24"/>
        </w:rPr>
        <w:t>2017, N.P</w:t>
      </w:r>
      <w:r w:rsidR="000C213E">
        <w:rPr>
          <w:sz w:val="24"/>
          <w:szCs w:val="24"/>
        </w:rPr>
        <w:t>)</w:t>
      </w:r>
      <w:r w:rsidRPr="008D741B">
        <w:rPr>
          <w:sz w:val="24"/>
          <w:szCs w:val="24"/>
        </w:rPr>
        <w:t xml:space="preserve">. </w:t>
      </w:r>
    </w:p>
    <w:p w14:paraId="58049786" w14:textId="77777777" w:rsidR="0027184C" w:rsidRDefault="0027184C" w:rsidP="0027184C">
      <w:pPr>
        <w:spacing w:line="480" w:lineRule="auto"/>
        <w:jc w:val="both"/>
        <w:rPr>
          <w:sz w:val="24"/>
          <w:szCs w:val="24"/>
        </w:rPr>
      </w:pPr>
    </w:p>
    <w:p w14:paraId="156E996D" w14:textId="249A8C49" w:rsidR="008D741B" w:rsidRPr="008D741B" w:rsidRDefault="000048D3" w:rsidP="0027184C">
      <w:pPr>
        <w:spacing w:line="480" w:lineRule="auto"/>
        <w:jc w:val="both"/>
        <w:rPr>
          <w:sz w:val="24"/>
          <w:szCs w:val="24"/>
        </w:rPr>
      </w:pPr>
      <w:r w:rsidRPr="008D741B">
        <w:rPr>
          <w:sz w:val="24"/>
          <w:szCs w:val="24"/>
        </w:rPr>
        <w:lastRenderedPageBreak/>
        <w:t>Therefore A.I. helps in delivering what customers order that is different from the retails. Also, A.I. help responds to the custom</w:t>
      </w:r>
      <w:r w:rsidRPr="008D741B">
        <w:rPr>
          <w:sz w:val="24"/>
          <w:szCs w:val="24"/>
        </w:rPr>
        <w:t>ers in inquiry if the storeman is not available, thus reducing frustrations of the customers from getting negative answer thus modernizing online shopping experience where A.I. can transact any business with the absence of personnel.</w:t>
      </w:r>
    </w:p>
    <w:p w14:paraId="4F00AFC2" w14:textId="77777777" w:rsidR="008D741B" w:rsidRPr="00371915" w:rsidRDefault="000048D3" w:rsidP="00371915">
      <w:pPr>
        <w:pStyle w:val="Heading2"/>
        <w:rPr>
          <w:b/>
          <w:bCs/>
          <w:color w:val="auto"/>
        </w:rPr>
      </w:pPr>
      <w:bookmarkStart w:id="13" w:name="_Toc73308655"/>
      <w:r w:rsidRPr="00371915">
        <w:rPr>
          <w:b/>
          <w:bCs/>
          <w:color w:val="auto"/>
        </w:rPr>
        <w:t>SWOT Analysis:</w:t>
      </w:r>
      <w:bookmarkEnd w:id="13"/>
    </w:p>
    <w:p w14:paraId="6863720D" w14:textId="77777777" w:rsidR="008D741B" w:rsidRPr="008D741B" w:rsidRDefault="000048D3" w:rsidP="008D741B">
      <w:pPr>
        <w:spacing w:line="480" w:lineRule="auto"/>
        <w:ind w:firstLine="720"/>
        <w:jc w:val="both"/>
        <w:rPr>
          <w:sz w:val="24"/>
          <w:szCs w:val="24"/>
        </w:rPr>
      </w:pPr>
      <w:r w:rsidRPr="008D741B">
        <w:rPr>
          <w:sz w:val="24"/>
          <w:szCs w:val="24"/>
        </w:rPr>
        <w:t xml:space="preserve"> SWOT s</w:t>
      </w:r>
      <w:r w:rsidRPr="008D741B">
        <w:rPr>
          <w:sz w:val="24"/>
          <w:szCs w:val="24"/>
        </w:rPr>
        <w:t>tands for strengths, weaknesses, opportunities, and threats. This table summarizes your situation analysis in a visual form. Strengths and weaknesses are internal to the Company, while opportunities and threats exist outside the Company (e.g., competition,</w:t>
      </w:r>
      <w:r w:rsidRPr="008D741B">
        <w:rPr>
          <w:sz w:val="24"/>
          <w:szCs w:val="24"/>
        </w:rPr>
        <w:t xml:space="preserve"> customers, or environmental trends). </w:t>
      </w:r>
    </w:p>
    <w:p w14:paraId="4A1B4EFD" w14:textId="31E9CF7B" w:rsidR="008D741B" w:rsidRPr="008D741B" w:rsidRDefault="000048D3" w:rsidP="008D741B">
      <w:pPr>
        <w:spacing w:line="480" w:lineRule="auto"/>
        <w:ind w:firstLine="720"/>
        <w:jc w:val="both"/>
        <w:rPr>
          <w:sz w:val="24"/>
          <w:szCs w:val="24"/>
        </w:rPr>
      </w:pPr>
      <w:r w:rsidRPr="008D741B">
        <w:rPr>
          <w:sz w:val="24"/>
          <w:szCs w:val="24"/>
        </w:rPr>
        <w:t>As SWOT stands for strengths, weaknesses, opportunities, and threats, strength and weakness are internal factors to the Company while opportunity and threat occur outside the Company. First, weaknesses are experienced</w:t>
      </w:r>
      <w:r w:rsidRPr="008D741B">
        <w:rPr>
          <w:sz w:val="24"/>
          <w:szCs w:val="24"/>
        </w:rPr>
        <w:t xml:space="preserve"> within the Company through the limited experience of the Company that is five years old, thus making the Company fail in its eyewear glasses trend. On the other hand, gaining the Company's experience can help gain strength to the employees. In this situat</w:t>
      </w:r>
      <w:r w:rsidRPr="008D741B">
        <w:rPr>
          <w:sz w:val="24"/>
          <w:szCs w:val="24"/>
        </w:rPr>
        <w:t xml:space="preserve">ion, the organization needs to monitor the employees and the work done because they might boycott the work, and also profitability can be experienced through the motivation of the workers. </w:t>
      </w:r>
      <w:r w:rsidR="00413567" w:rsidRPr="008D741B">
        <w:rPr>
          <w:sz w:val="24"/>
          <w:szCs w:val="24"/>
        </w:rPr>
        <w:t>Also,</w:t>
      </w:r>
      <w:r w:rsidRPr="008D741B">
        <w:rPr>
          <w:sz w:val="24"/>
          <w:szCs w:val="24"/>
        </w:rPr>
        <w:t xml:space="preserve"> it has a weakness of limited channels used by the organizatio</w:t>
      </w:r>
      <w:r w:rsidRPr="008D741B">
        <w:rPr>
          <w:sz w:val="24"/>
          <w:szCs w:val="24"/>
        </w:rPr>
        <w:t xml:space="preserve">n in the selling of their product. </w:t>
      </w:r>
      <w:r w:rsidR="00413567" w:rsidRPr="008D741B">
        <w:rPr>
          <w:sz w:val="24"/>
          <w:szCs w:val="24"/>
        </w:rPr>
        <w:t>Therefore,</w:t>
      </w:r>
      <w:r w:rsidRPr="008D741B">
        <w:rPr>
          <w:sz w:val="24"/>
          <w:szCs w:val="24"/>
        </w:rPr>
        <w:t xml:space="preserve"> this makes their product have a limited market since many customers are unable to access them online. Lastly, is the weakness of the Company only accepting cash without any other form of insurance? This </w:t>
      </w:r>
      <w:r w:rsidR="00413567" w:rsidRPr="008D741B">
        <w:rPr>
          <w:sz w:val="24"/>
          <w:szCs w:val="24"/>
        </w:rPr>
        <w:t>limits</w:t>
      </w:r>
      <w:r w:rsidRPr="008D741B">
        <w:rPr>
          <w:sz w:val="24"/>
          <w:szCs w:val="24"/>
        </w:rPr>
        <w:t xml:space="preserve"> </w:t>
      </w:r>
      <w:r w:rsidRPr="008D741B">
        <w:rPr>
          <w:sz w:val="24"/>
          <w:szCs w:val="24"/>
        </w:rPr>
        <w:t>the marketplace of their products to customers who purchase their eyewear through insurance companies.</w:t>
      </w:r>
    </w:p>
    <w:p w14:paraId="14B219D4" w14:textId="355B795E" w:rsidR="008D741B" w:rsidRPr="008D741B" w:rsidRDefault="000048D3" w:rsidP="008D741B">
      <w:pPr>
        <w:spacing w:line="480" w:lineRule="auto"/>
        <w:ind w:firstLine="720"/>
        <w:jc w:val="both"/>
        <w:rPr>
          <w:sz w:val="24"/>
          <w:szCs w:val="24"/>
        </w:rPr>
      </w:pPr>
      <w:r w:rsidRPr="008D741B">
        <w:rPr>
          <w:sz w:val="24"/>
          <w:szCs w:val="24"/>
        </w:rPr>
        <w:lastRenderedPageBreak/>
        <w:t xml:space="preserve">On the other hand, Warby parker is seen socially with opportunities through their effort on technology that further help in enhancing the image of the Company through social </w:t>
      </w:r>
      <w:r w:rsidR="00413567" w:rsidRPr="008D741B">
        <w:rPr>
          <w:sz w:val="24"/>
          <w:szCs w:val="24"/>
        </w:rPr>
        <w:t>responsibility</w:t>
      </w:r>
      <w:r w:rsidRPr="008D741B">
        <w:rPr>
          <w:sz w:val="24"/>
          <w:szCs w:val="24"/>
        </w:rPr>
        <w:t xml:space="preserve"> and green initiative. Furthermore, partnering with other companies </w:t>
      </w:r>
      <w:r w:rsidRPr="008D741B">
        <w:rPr>
          <w:sz w:val="24"/>
          <w:szCs w:val="24"/>
        </w:rPr>
        <w:t xml:space="preserve">gives </w:t>
      </w:r>
      <w:r w:rsidR="00413567" w:rsidRPr="008D741B">
        <w:rPr>
          <w:sz w:val="24"/>
          <w:szCs w:val="24"/>
        </w:rPr>
        <w:t>Warby</w:t>
      </w:r>
      <w:r w:rsidRPr="008D741B">
        <w:rPr>
          <w:sz w:val="24"/>
          <w:szCs w:val="24"/>
        </w:rPr>
        <w:t xml:space="preserve"> parker an opportunity to move forward through the attainment of skills from others, thus making a digital step ahead of them. And </w:t>
      </w:r>
      <w:r w:rsidR="00413567" w:rsidRPr="008D741B">
        <w:rPr>
          <w:sz w:val="24"/>
          <w:szCs w:val="24"/>
        </w:rPr>
        <w:t>finally,</w:t>
      </w:r>
      <w:r w:rsidRPr="008D741B">
        <w:rPr>
          <w:sz w:val="24"/>
          <w:szCs w:val="24"/>
        </w:rPr>
        <w:t xml:space="preserve"> the Company can have the opportunity of developing unique styles of selling and reaching their customers </w:t>
      </w:r>
      <w:r w:rsidRPr="008D741B">
        <w:rPr>
          <w:sz w:val="24"/>
          <w:szCs w:val="24"/>
        </w:rPr>
        <w:t xml:space="preserve">that may be more appealing to their online consumers. </w:t>
      </w:r>
      <w:r w:rsidR="00413567" w:rsidRPr="008D741B">
        <w:rPr>
          <w:sz w:val="24"/>
          <w:szCs w:val="24"/>
        </w:rPr>
        <w:t>Also,</w:t>
      </w:r>
      <w:r w:rsidRPr="008D741B">
        <w:rPr>
          <w:sz w:val="24"/>
          <w:szCs w:val="24"/>
        </w:rPr>
        <w:t xml:space="preserve"> there is a threat on market details; Warby parker has a buy give one marketing campaign challenged by their competitor TOMS who offers free pair of glass to customers who need or buy eyewear. This</w:t>
      </w:r>
      <w:r w:rsidRPr="008D741B">
        <w:rPr>
          <w:sz w:val="24"/>
          <w:szCs w:val="24"/>
        </w:rPr>
        <w:t xml:space="preserve"> marketing threat makes the two Companies run a similar promotion that brings competition to Warby parkers, making them present a small portion of the eyewear market. Finally, change in online shopping by consumers is also another threat to </w:t>
      </w:r>
      <w:r w:rsidR="00413567" w:rsidRPr="008D741B">
        <w:rPr>
          <w:sz w:val="24"/>
          <w:szCs w:val="24"/>
        </w:rPr>
        <w:t>Warby</w:t>
      </w:r>
      <w:r w:rsidRPr="008D741B">
        <w:rPr>
          <w:sz w:val="24"/>
          <w:szCs w:val="24"/>
        </w:rPr>
        <w:t xml:space="preserve"> Parker Co</w:t>
      </w:r>
      <w:r w:rsidRPr="008D741B">
        <w:rPr>
          <w:sz w:val="24"/>
          <w:szCs w:val="24"/>
        </w:rPr>
        <w:t xml:space="preserve">mpany who sells their product mostly on online shopping trends. This change puts their Company at risk if consumers can change their purchasing habits. </w:t>
      </w:r>
    </w:p>
    <w:p w14:paraId="0F958C4C" w14:textId="77777777" w:rsidR="008D741B" w:rsidRPr="001059E7" w:rsidRDefault="000048D3" w:rsidP="001059E7">
      <w:pPr>
        <w:pStyle w:val="Heading1"/>
        <w:jc w:val="center"/>
        <w:rPr>
          <w:b/>
          <w:bCs/>
          <w:color w:val="auto"/>
          <w:sz w:val="28"/>
          <w:szCs w:val="28"/>
        </w:rPr>
      </w:pPr>
      <w:bookmarkStart w:id="14" w:name="_Toc73308656"/>
      <w:r w:rsidRPr="001059E7">
        <w:rPr>
          <w:b/>
          <w:bCs/>
          <w:color w:val="auto"/>
          <w:sz w:val="28"/>
          <w:szCs w:val="28"/>
        </w:rPr>
        <w:t>Marketing Strategy</w:t>
      </w:r>
      <w:bookmarkEnd w:id="14"/>
    </w:p>
    <w:p w14:paraId="2E68E72F" w14:textId="77777777" w:rsidR="002855D6" w:rsidRDefault="000048D3" w:rsidP="008D741B">
      <w:pPr>
        <w:spacing w:line="480" w:lineRule="auto"/>
        <w:ind w:firstLine="720"/>
        <w:jc w:val="both"/>
        <w:rPr>
          <w:sz w:val="24"/>
          <w:szCs w:val="24"/>
        </w:rPr>
      </w:pPr>
      <w:r w:rsidRPr="008D741B">
        <w:rPr>
          <w:sz w:val="24"/>
          <w:szCs w:val="24"/>
        </w:rPr>
        <w:t xml:space="preserve"> As one of the marketing </w:t>
      </w:r>
      <w:r w:rsidR="00413567" w:rsidRPr="008D741B">
        <w:rPr>
          <w:sz w:val="24"/>
          <w:szCs w:val="24"/>
        </w:rPr>
        <w:t>strategies</w:t>
      </w:r>
      <w:r w:rsidRPr="008D741B">
        <w:rPr>
          <w:sz w:val="24"/>
          <w:szCs w:val="24"/>
        </w:rPr>
        <w:t>, Warby parkers' uses a pricing strategy by offer</w:t>
      </w:r>
      <w:r w:rsidRPr="008D741B">
        <w:rPr>
          <w:sz w:val="24"/>
          <w:szCs w:val="24"/>
        </w:rPr>
        <w:t xml:space="preserve">ing affordable and uniform prices of their products to the consumers. </w:t>
      </w:r>
      <w:r w:rsidR="00413567" w:rsidRPr="008D741B">
        <w:rPr>
          <w:sz w:val="24"/>
          <w:szCs w:val="24"/>
        </w:rPr>
        <w:t>Therefore,</w:t>
      </w:r>
      <w:r w:rsidRPr="008D741B">
        <w:rPr>
          <w:sz w:val="24"/>
          <w:szCs w:val="24"/>
        </w:rPr>
        <w:t xml:space="preserve"> this makes Warby parker customers focus only on eyewear glasses that reflect their personality and style, thus losing some customers. </w:t>
      </w:r>
      <w:r w:rsidR="00413567" w:rsidRPr="008D741B">
        <w:rPr>
          <w:sz w:val="24"/>
          <w:szCs w:val="24"/>
        </w:rPr>
        <w:t>Also,</w:t>
      </w:r>
      <w:r w:rsidRPr="008D741B">
        <w:rPr>
          <w:sz w:val="24"/>
          <w:szCs w:val="24"/>
        </w:rPr>
        <w:t xml:space="preserve"> on the pricing strategy, they intro</w:t>
      </w:r>
      <w:r w:rsidRPr="008D741B">
        <w:rPr>
          <w:sz w:val="24"/>
          <w:szCs w:val="24"/>
        </w:rPr>
        <w:t xml:space="preserve">duced a seasonal price that could favor customers since it was not permanently fixed; they decided to put a </w:t>
      </w:r>
      <w:r w:rsidR="00413567" w:rsidRPr="008D741B">
        <w:rPr>
          <w:sz w:val="24"/>
          <w:szCs w:val="24"/>
        </w:rPr>
        <w:t>two-digit</w:t>
      </w:r>
      <w:r w:rsidRPr="008D741B">
        <w:rPr>
          <w:sz w:val="24"/>
          <w:szCs w:val="24"/>
        </w:rPr>
        <w:t xml:space="preserve"> figure of $99 instead of $100, which they feared customers could fail to buy their product due to the three digits strategy. </w:t>
      </w:r>
    </w:p>
    <w:p w14:paraId="7733EE83" w14:textId="3169442B" w:rsidR="008D741B" w:rsidRPr="008D741B" w:rsidRDefault="000048D3" w:rsidP="002855D6">
      <w:pPr>
        <w:spacing w:line="480" w:lineRule="auto"/>
        <w:jc w:val="both"/>
        <w:rPr>
          <w:sz w:val="24"/>
          <w:szCs w:val="24"/>
        </w:rPr>
      </w:pPr>
      <w:r w:rsidRPr="008D741B">
        <w:rPr>
          <w:sz w:val="24"/>
          <w:szCs w:val="24"/>
        </w:rPr>
        <w:lastRenderedPageBreak/>
        <w:t>Also, the id</w:t>
      </w:r>
      <w:r w:rsidRPr="008D741B">
        <w:rPr>
          <w:sz w:val="24"/>
          <w:szCs w:val="24"/>
        </w:rPr>
        <w:t>ea of any customer in need and willing to buy a pair of glasses could get another pair of glass-free after purchasing, which marketed their eyewear glass worldwide. They got a profit time the one was earning during the Company's start; therefore, offers an</w:t>
      </w:r>
      <w:r w:rsidRPr="008D741B">
        <w:rPr>
          <w:sz w:val="24"/>
          <w:szCs w:val="24"/>
        </w:rPr>
        <w:t xml:space="preserve">d promotion made their product sell, making more profit Gao </w:t>
      </w:r>
      <w:r w:rsidR="00350B72">
        <w:rPr>
          <w:sz w:val="24"/>
          <w:szCs w:val="24"/>
        </w:rPr>
        <w:t>(</w:t>
      </w:r>
      <w:r w:rsidRPr="008D741B">
        <w:rPr>
          <w:sz w:val="24"/>
          <w:szCs w:val="24"/>
        </w:rPr>
        <w:t>, 2020, pp.775-791</w:t>
      </w:r>
      <w:r w:rsidR="00350B72">
        <w:rPr>
          <w:sz w:val="24"/>
          <w:szCs w:val="24"/>
        </w:rPr>
        <w:t>)</w:t>
      </w:r>
      <w:r w:rsidRPr="008D741B">
        <w:rPr>
          <w:sz w:val="24"/>
          <w:szCs w:val="24"/>
        </w:rPr>
        <w:t xml:space="preserve">. The idea of the TOMS of buying one/gets one also was used by the Warby that made their online marketing go into a higher rate, more than 60% of the consumer since they value </w:t>
      </w:r>
      <w:r w:rsidRPr="008D741B">
        <w:rPr>
          <w:sz w:val="24"/>
          <w:szCs w:val="24"/>
        </w:rPr>
        <w:t>companies that give back to society. Promotion in social media is followed by the highest percentage of the population—online shipping and promotion help marketing their eyewear product.</w:t>
      </w:r>
    </w:p>
    <w:p w14:paraId="1E520C8E" w14:textId="4F6533A8" w:rsidR="008D741B" w:rsidRDefault="000048D3" w:rsidP="008D741B">
      <w:pPr>
        <w:spacing w:line="480" w:lineRule="auto"/>
        <w:ind w:firstLine="720"/>
        <w:jc w:val="both"/>
        <w:rPr>
          <w:sz w:val="24"/>
          <w:szCs w:val="24"/>
        </w:rPr>
      </w:pPr>
      <w:r w:rsidRPr="008D741B">
        <w:rPr>
          <w:sz w:val="24"/>
          <w:szCs w:val="24"/>
        </w:rPr>
        <w:t xml:space="preserve">On measuring the performance of </w:t>
      </w:r>
      <w:r w:rsidR="00413567" w:rsidRPr="008D741B">
        <w:rPr>
          <w:sz w:val="24"/>
          <w:szCs w:val="24"/>
        </w:rPr>
        <w:t>Warby</w:t>
      </w:r>
      <w:r w:rsidRPr="008D741B">
        <w:rPr>
          <w:sz w:val="24"/>
          <w:szCs w:val="24"/>
        </w:rPr>
        <w:t xml:space="preserve"> parker, the Company is an examp</w:t>
      </w:r>
      <w:r w:rsidRPr="008D741B">
        <w:rPr>
          <w:sz w:val="24"/>
          <w:szCs w:val="24"/>
        </w:rPr>
        <w:t xml:space="preserve">le of social responsibility that is in a competition of market with other companies, but they are </w:t>
      </w:r>
      <w:r w:rsidR="00181D40">
        <w:rPr>
          <w:sz w:val="24"/>
          <w:szCs w:val="24"/>
        </w:rPr>
        <w:t>in a</w:t>
      </w:r>
      <w:r w:rsidRPr="008D741B">
        <w:rPr>
          <w:sz w:val="24"/>
          <w:szCs w:val="24"/>
        </w:rPr>
        <w:t xml:space="preserve"> vision of helping the people in need and also understands the economy and target the market. </w:t>
      </w:r>
      <w:r w:rsidR="005A3386" w:rsidRPr="008D741B">
        <w:rPr>
          <w:sz w:val="24"/>
          <w:szCs w:val="24"/>
        </w:rPr>
        <w:t>Also,</w:t>
      </w:r>
      <w:r w:rsidRPr="008D741B">
        <w:rPr>
          <w:sz w:val="24"/>
          <w:szCs w:val="24"/>
        </w:rPr>
        <w:t xml:space="preserve"> the employees are paid and treated fairly, while custo</w:t>
      </w:r>
      <w:r w:rsidRPr="008D741B">
        <w:rPr>
          <w:sz w:val="24"/>
          <w:szCs w:val="24"/>
        </w:rPr>
        <w:t xml:space="preserve">mers are satisfied with the quality and value of the product. They are also giving their product at a </w:t>
      </w:r>
      <w:r w:rsidR="005A3386" w:rsidRPr="008D741B">
        <w:rPr>
          <w:sz w:val="24"/>
          <w:szCs w:val="24"/>
        </w:rPr>
        <w:t>lower and affordable price</w:t>
      </w:r>
      <w:r w:rsidRPr="008D741B">
        <w:rPr>
          <w:sz w:val="24"/>
          <w:szCs w:val="24"/>
        </w:rPr>
        <w:t xml:space="preserve"> and also giving some of it away to the needed people. </w:t>
      </w:r>
      <w:r w:rsidR="005A3386" w:rsidRPr="008D741B">
        <w:rPr>
          <w:sz w:val="24"/>
          <w:szCs w:val="24"/>
        </w:rPr>
        <w:t>Therefore,</w:t>
      </w:r>
      <w:r w:rsidRPr="008D741B">
        <w:rPr>
          <w:sz w:val="24"/>
          <w:szCs w:val="24"/>
        </w:rPr>
        <w:t xml:space="preserve"> because the Company is given that big public commitment, they </w:t>
      </w:r>
      <w:r w:rsidRPr="008D741B">
        <w:rPr>
          <w:sz w:val="24"/>
          <w:szCs w:val="24"/>
        </w:rPr>
        <w:t xml:space="preserve">do a social audit to ensure they are living to their promise and continue earning the trust from the customers. Measure and data collection can be measured through a mobile application that the company use, related website, and retail store related to the </w:t>
      </w:r>
      <w:r w:rsidRPr="008D741B">
        <w:rPr>
          <w:sz w:val="24"/>
          <w:szCs w:val="24"/>
        </w:rPr>
        <w:t>service that individual may use to perform a vision test.</w:t>
      </w:r>
    </w:p>
    <w:p w14:paraId="787BA59F" w14:textId="3A8DACB0" w:rsidR="00FB1593" w:rsidRDefault="00FB1593" w:rsidP="008D741B">
      <w:pPr>
        <w:spacing w:line="480" w:lineRule="auto"/>
        <w:ind w:firstLine="720"/>
        <w:jc w:val="both"/>
        <w:rPr>
          <w:sz w:val="24"/>
          <w:szCs w:val="24"/>
        </w:rPr>
      </w:pPr>
    </w:p>
    <w:p w14:paraId="6826B360" w14:textId="77777777" w:rsidR="00FB1593" w:rsidRPr="008D741B" w:rsidRDefault="00FB1593" w:rsidP="008D741B">
      <w:pPr>
        <w:spacing w:line="480" w:lineRule="auto"/>
        <w:ind w:firstLine="720"/>
        <w:jc w:val="both"/>
        <w:rPr>
          <w:sz w:val="24"/>
          <w:szCs w:val="24"/>
        </w:rPr>
      </w:pPr>
    </w:p>
    <w:p w14:paraId="5A0FEE88" w14:textId="77777777" w:rsidR="008D741B" w:rsidRPr="00157BF9" w:rsidRDefault="000048D3" w:rsidP="00157BF9">
      <w:pPr>
        <w:pStyle w:val="Heading1"/>
        <w:jc w:val="center"/>
        <w:rPr>
          <w:b/>
          <w:bCs/>
          <w:color w:val="auto"/>
          <w:sz w:val="28"/>
          <w:szCs w:val="28"/>
        </w:rPr>
      </w:pPr>
      <w:bookmarkStart w:id="15" w:name="_Toc73308657"/>
      <w:r w:rsidRPr="00157BF9">
        <w:rPr>
          <w:b/>
          <w:bCs/>
          <w:color w:val="auto"/>
          <w:sz w:val="28"/>
          <w:szCs w:val="28"/>
        </w:rPr>
        <w:lastRenderedPageBreak/>
        <w:t>Conclusion.</w:t>
      </w:r>
      <w:bookmarkEnd w:id="15"/>
    </w:p>
    <w:p w14:paraId="303EB60B" w14:textId="1AD3EFD7" w:rsidR="008D741B" w:rsidRPr="008D741B" w:rsidRDefault="000048D3" w:rsidP="008D741B">
      <w:pPr>
        <w:spacing w:line="480" w:lineRule="auto"/>
        <w:ind w:firstLine="720"/>
        <w:jc w:val="both"/>
        <w:rPr>
          <w:sz w:val="24"/>
          <w:szCs w:val="24"/>
        </w:rPr>
      </w:pPr>
      <w:r w:rsidRPr="008D741B">
        <w:rPr>
          <w:sz w:val="24"/>
          <w:szCs w:val="24"/>
        </w:rPr>
        <w:t>As I sum up, Warby packer digital business has the business plan that guides the Company into its performance and helps them in competing with other companies, thus making them the best. The problem of the Company have solved and resolutions made through u</w:t>
      </w:r>
      <w:r w:rsidRPr="008D741B">
        <w:rPr>
          <w:sz w:val="24"/>
          <w:szCs w:val="24"/>
        </w:rPr>
        <w:t xml:space="preserve">sing online marketing of their eyewear glass product. Market strategies have been used where </w:t>
      </w:r>
      <w:r w:rsidR="005A3386" w:rsidRPr="008D741B">
        <w:rPr>
          <w:sz w:val="24"/>
          <w:szCs w:val="24"/>
        </w:rPr>
        <w:t>Warby</w:t>
      </w:r>
      <w:r w:rsidRPr="008D741B">
        <w:rPr>
          <w:sz w:val="24"/>
          <w:szCs w:val="24"/>
        </w:rPr>
        <w:t xml:space="preserve"> Parker has managed to market their eyewear product globally, factoring the giving back to the society to individuals in need. Promotion of the company produc</w:t>
      </w:r>
      <w:r w:rsidRPr="008D741B">
        <w:rPr>
          <w:sz w:val="24"/>
          <w:szCs w:val="24"/>
        </w:rPr>
        <w:t xml:space="preserve">t through the idea of buy one/ get another has impacted the market of the glass. </w:t>
      </w:r>
      <w:r w:rsidR="005A3386" w:rsidRPr="008D741B">
        <w:rPr>
          <w:sz w:val="24"/>
          <w:szCs w:val="24"/>
        </w:rPr>
        <w:t>Also,</w:t>
      </w:r>
      <w:r w:rsidRPr="008D741B">
        <w:rPr>
          <w:sz w:val="24"/>
          <w:szCs w:val="24"/>
        </w:rPr>
        <w:t xml:space="preserve"> pricing is another factor that has impacted the marketing of this product where the price </w:t>
      </w:r>
      <w:r w:rsidR="005A3386" w:rsidRPr="008D741B">
        <w:rPr>
          <w:sz w:val="24"/>
          <w:szCs w:val="24"/>
        </w:rPr>
        <w:t>has</w:t>
      </w:r>
      <w:r w:rsidRPr="008D741B">
        <w:rPr>
          <w:sz w:val="24"/>
          <w:szCs w:val="24"/>
        </w:rPr>
        <w:t xml:space="preserve"> been set in a standard way and seasonal.  The price of the product has been</w:t>
      </w:r>
      <w:r w:rsidRPr="008D741B">
        <w:rPr>
          <w:sz w:val="24"/>
          <w:szCs w:val="24"/>
        </w:rPr>
        <w:t xml:space="preserve"> affordable to willing customers, thus making the Company sell more products in a competitive business.</w:t>
      </w:r>
    </w:p>
    <w:p w14:paraId="30758D98" w14:textId="6302BB01" w:rsidR="008D741B" w:rsidRDefault="000048D3" w:rsidP="008D741B">
      <w:pPr>
        <w:spacing w:line="480" w:lineRule="auto"/>
        <w:ind w:firstLine="720"/>
        <w:jc w:val="both"/>
        <w:rPr>
          <w:sz w:val="24"/>
          <w:szCs w:val="24"/>
        </w:rPr>
      </w:pPr>
      <w:r w:rsidRPr="008D741B">
        <w:rPr>
          <w:sz w:val="24"/>
          <w:szCs w:val="24"/>
        </w:rPr>
        <w:t>Technological development has also impacted the marketing of the Company's product. Through the use of Artificial Intelligence, the Company has been abl</w:t>
      </w:r>
      <w:r w:rsidRPr="008D741B">
        <w:rPr>
          <w:sz w:val="24"/>
          <w:szCs w:val="24"/>
        </w:rPr>
        <w:t xml:space="preserve">e to improve the relationship between individuals and </w:t>
      </w:r>
      <w:r w:rsidR="005A3386" w:rsidRPr="008D741B">
        <w:rPr>
          <w:sz w:val="24"/>
          <w:szCs w:val="24"/>
        </w:rPr>
        <w:t>Warby</w:t>
      </w:r>
      <w:r w:rsidRPr="008D741B">
        <w:rPr>
          <w:sz w:val="24"/>
          <w:szCs w:val="24"/>
        </w:rPr>
        <w:t xml:space="preserve"> parker through good communication. In addition, a.I. has been used as a technology of realism to act in online business by responding and transacting business even in the absence of personnel. </w:t>
      </w:r>
      <w:r w:rsidR="005A3386" w:rsidRPr="008D741B">
        <w:rPr>
          <w:sz w:val="24"/>
          <w:szCs w:val="24"/>
        </w:rPr>
        <w:t>Also,</w:t>
      </w:r>
      <w:r w:rsidRPr="008D741B">
        <w:rPr>
          <w:sz w:val="24"/>
          <w:szCs w:val="24"/>
        </w:rPr>
        <w:t xml:space="preserve"> the use of Augmented has helped the Company in competing others where through the use of technology; the Company has been able to use the virtual try-on technology which helps people to find which grasses fits them through the tracking of their face.</w:t>
      </w:r>
    </w:p>
    <w:p w14:paraId="482E4EAB" w14:textId="338CE3F8" w:rsidR="00FA2584" w:rsidRDefault="00FA2584" w:rsidP="00FA2584">
      <w:pPr>
        <w:spacing w:line="480" w:lineRule="auto"/>
        <w:jc w:val="both"/>
        <w:rPr>
          <w:sz w:val="24"/>
          <w:szCs w:val="24"/>
        </w:rPr>
      </w:pPr>
    </w:p>
    <w:p w14:paraId="3F125F82" w14:textId="3EE6E3D4" w:rsidR="00FA2584" w:rsidRDefault="00FA2584" w:rsidP="00FA2584">
      <w:pPr>
        <w:spacing w:line="480" w:lineRule="auto"/>
        <w:jc w:val="both"/>
        <w:rPr>
          <w:sz w:val="24"/>
          <w:szCs w:val="24"/>
        </w:rPr>
      </w:pPr>
    </w:p>
    <w:p w14:paraId="3CDB338D" w14:textId="2A128101" w:rsidR="001911FA" w:rsidRDefault="000048D3" w:rsidP="001911FA">
      <w:pPr>
        <w:pStyle w:val="Heading1"/>
        <w:jc w:val="center"/>
        <w:rPr>
          <w:b/>
          <w:bCs/>
          <w:color w:val="auto"/>
          <w:sz w:val="28"/>
          <w:szCs w:val="28"/>
        </w:rPr>
      </w:pPr>
      <w:bookmarkStart w:id="16" w:name="_Toc73308658"/>
      <w:r w:rsidRPr="001E3B3D">
        <w:rPr>
          <w:b/>
          <w:bCs/>
          <w:color w:val="auto"/>
          <w:sz w:val="28"/>
          <w:szCs w:val="28"/>
        </w:rPr>
        <w:lastRenderedPageBreak/>
        <w:t>Reference list</w:t>
      </w:r>
      <w:bookmarkEnd w:id="16"/>
    </w:p>
    <w:p w14:paraId="3F17DA78" w14:textId="77777777" w:rsidR="00AD6DEC" w:rsidRPr="00E27EFF" w:rsidRDefault="000048D3" w:rsidP="00AD6DEC">
      <w:pPr>
        <w:spacing w:line="480" w:lineRule="auto"/>
        <w:ind w:left="720" w:hanging="720"/>
        <w:jc w:val="both"/>
        <w:rPr>
          <w:sz w:val="24"/>
          <w:szCs w:val="24"/>
        </w:rPr>
      </w:pPr>
      <w:r w:rsidRPr="00E27EFF">
        <w:rPr>
          <w:sz w:val="24"/>
          <w:szCs w:val="24"/>
        </w:rPr>
        <w:t>Carlson, G. and Larco, N., 2017. Re-Imagining Retail.</w:t>
      </w:r>
    </w:p>
    <w:p w14:paraId="11250603" w14:textId="77777777" w:rsidR="00AD6DEC" w:rsidRPr="00E27EFF" w:rsidRDefault="000048D3" w:rsidP="00AD6DEC">
      <w:pPr>
        <w:spacing w:line="480" w:lineRule="auto"/>
        <w:ind w:left="720" w:hanging="720"/>
        <w:jc w:val="both"/>
        <w:rPr>
          <w:sz w:val="24"/>
          <w:szCs w:val="24"/>
        </w:rPr>
      </w:pPr>
      <w:r w:rsidRPr="00E27EFF">
        <w:rPr>
          <w:sz w:val="24"/>
          <w:szCs w:val="24"/>
        </w:rPr>
        <w:t>Clinton, L. and Whisnant, R., 2019. Business model innovations for sustainability. In Managing Sustainable Business (pp. 463-503). Springer, Dordrecht.</w:t>
      </w:r>
    </w:p>
    <w:p w14:paraId="54646174" w14:textId="77777777" w:rsidR="00AD6DEC" w:rsidRPr="00E27EFF" w:rsidRDefault="000048D3" w:rsidP="00AD6DEC">
      <w:pPr>
        <w:spacing w:line="480" w:lineRule="auto"/>
        <w:ind w:left="720" w:hanging="720"/>
        <w:jc w:val="both"/>
        <w:rPr>
          <w:sz w:val="24"/>
          <w:szCs w:val="24"/>
        </w:rPr>
      </w:pPr>
      <w:r w:rsidRPr="00E27EFF">
        <w:rPr>
          <w:sz w:val="24"/>
          <w:szCs w:val="24"/>
        </w:rPr>
        <w:t>Denning, S., 2018. Succeeding in an</w:t>
      </w:r>
      <w:r w:rsidRPr="00E27EFF">
        <w:rPr>
          <w:sz w:val="24"/>
          <w:szCs w:val="24"/>
        </w:rPr>
        <w:t xml:space="preserve"> increasingly Agile world. Strategy &amp; Leadership.</w:t>
      </w:r>
    </w:p>
    <w:p w14:paraId="29FB7A1B" w14:textId="77777777" w:rsidR="00AD6DEC" w:rsidRPr="00E27EFF" w:rsidRDefault="000048D3" w:rsidP="00AD6DEC">
      <w:pPr>
        <w:spacing w:line="480" w:lineRule="auto"/>
        <w:ind w:left="720" w:hanging="720"/>
        <w:jc w:val="both"/>
        <w:rPr>
          <w:sz w:val="24"/>
          <w:szCs w:val="24"/>
        </w:rPr>
      </w:pPr>
      <w:r w:rsidRPr="00E27EFF">
        <w:rPr>
          <w:sz w:val="24"/>
          <w:szCs w:val="24"/>
        </w:rPr>
        <w:t>Gao, F., 2020. Cause marketing: Product pricing, design, and distribution. Manufacturing &amp; Service Operations Management, 22(4), pp.775-791.</w:t>
      </w:r>
    </w:p>
    <w:p w14:paraId="2F8824EB" w14:textId="77777777" w:rsidR="00AD6DEC" w:rsidRPr="00E27EFF" w:rsidRDefault="000048D3" w:rsidP="00AD6DEC">
      <w:pPr>
        <w:spacing w:line="480" w:lineRule="auto"/>
        <w:ind w:left="720" w:hanging="720"/>
        <w:jc w:val="both"/>
        <w:rPr>
          <w:sz w:val="24"/>
          <w:szCs w:val="24"/>
        </w:rPr>
      </w:pPr>
      <w:r w:rsidRPr="00E27EFF">
        <w:rPr>
          <w:sz w:val="24"/>
          <w:szCs w:val="24"/>
        </w:rPr>
        <w:t xml:space="preserve">Grandviewresearch.com. 2021. Eyewear Market Size, Share &amp; Trends </w:t>
      </w:r>
      <w:r w:rsidRPr="00E27EFF">
        <w:rPr>
          <w:sz w:val="24"/>
          <w:szCs w:val="24"/>
        </w:rPr>
        <w:t>Report, 2021-2028. [online] Available at: &lt;https://www.grandviewresearch.com/industry-analysis/eyewear-industry&gt; [Accessed 30 May 2021].</w:t>
      </w:r>
    </w:p>
    <w:p w14:paraId="14FD0D50" w14:textId="77777777" w:rsidR="00AD6DEC" w:rsidRPr="00E27EFF" w:rsidRDefault="000048D3" w:rsidP="00AD6DEC">
      <w:pPr>
        <w:spacing w:line="480" w:lineRule="auto"/>
        <w:ind w:left="720" w:hanging="720"/>
        <w:jc w:val="both"/>
        <w:rPr>
          <w:sz w:val="24"/>
          <w:szCs w:val="24"/>
        </w:rPr>
      </w:pPr>
      <w:r w:rsidRPr="00E27EFF">
        <w:rPr>
          <w:sz w:val="24"/>
          <w:szCs w:val="24"/>
        </w:rPr>
        <w:t>Marquis, C. and Villa, L.V., 2012. Warby Parker: Vision of a “good” fashion brand. Harvard Business Review, 25.</w:t>
      </w:r>
    </w:p>
    <w:p w14:paraId="4AF4638B" w14:textId="77777777" w:rsidR="00AD6DEC" w:rsidRPr="00E27EFF" w:rsidRDefault="000048D3" w:rsidP="00AD6DEC">
      <w:pPr>
        <w:spacing w:line="480" w:lineRule="auto"/>
        <w:ind w:left="720" w:hanging="720"/>
        <w:jc w:val="both"/>
        <w:rPr>
          <w:sz w:val="24"/>
          <w:szCs w:val="24"/>
        </w:rPr>
      </w:pPr>
      <w:r w:rsidRPr="00E27EFF">
        <w:rPr>
          <w:sz w:val="24"/>
          <w:szCs w:val="24"/>
        </w:rPr>
        <w:t>Park, J</w:t>
      </w:r>
      <w:r w:rsidRPr="00E27EFF">
        <w:rPr>
          <w:sz w:val="24"/>
          <w:szCs w:val="24"/>
        </w:rPr>
        <w:t>., and Nam, W., 2020. The transition of Corporate Designers' Perception for Social Impact Management. International Journal of Advanced Culture Technology, 8(3), pp.28-37.</w:t>
      </w:r>
    </w:p>
    <w:p w14:paraId="1C9BAF27" w14:textId="77777777" w:rsidR="00AD6DEC" w:rsidRPr="00E27EFF" w:rsidRDefault="000048D3" w:rsidP="00AD6DEC">
      <w:pPr>
        <w:spacing w:line="480" w:lineRule="auto"/>
        <w:ind w:left="720" w:hanging="720"/>
        <w:jc w:val="both"/>
        <w:rPr>
          <w:sz w:val="24"/>
          <w:szCs w:val="24"/>
        </w:rPr>
      </w:pPr>
      <w:r w:rsidRPr="00E27EFF">
        <w:rPr>
          <w:sz w:val="24"/>
          <w:szCs w:val="24"/>
        </w:rPr>
        <w:t>Parker, W., APPÉTIT, B., FINDS, F. and NETWORK, F., 2014. Our Story.</w:t>
      </w:r>
    </w:p>
    <w:p w14:paraId="1B9B34FA" w14:textId="77777777" w:rsidR="00AD6DEC" w:rsidRPr="00E27EFF" w:rsidRDefault="000048D3" w:rsidP="00AD6DEC">
      <w:pPr>
        <w:spacing w:line="480" w:lineRule="auto"/>
        <w:ind w:left="720" w:hanging="720"/>
        <w:jc w:val="both"/>
        <w:rPr>
          <w:sz w:val="24"/>
          <w:szCs w:val="24"/>
        </w:rPr>
      </w:pPr>
      <w:r w:rsidRPr="00E27EFF">
        <w:rPr>
          <w:sz w:val="24"/>
          <w:szCs w:val="24"/>
        </w:rPr>
        <w:t>Patiño, G., 202</w:t>
      </w:r>
      <w:r w:rsidRPr="00E27EFF">
        <w:rPr>
          <w:sz w:val="24"/>
          <w:szCs w:val="24"/>
        </w:rPr>
        <w:t>1. Warby Parker: Oversharing as a Business Strategy. [online] Ideas &amp; Insights. Available at: &lt;https://www8.gsb.columbia.edu/articles/brand-talk/warby-parker-oversharing-business-strategy#:~:text=Warby%20Parker%20effectively%20disrupted%20the,premium%20len</w:t>
      </w:r>
      <w:r w:rsidRPr="00E27EFF">
        <w:rPr>
          <w:sz w:val="24"/>
          <w:szCs w:val="24"/>
        </w:rPr>
        <w:t>ses%20included%2C%20start%20at&gt; [Accessed 30 May 2021].</w:t>
      </w:r>
    </w:p>
    <w:p w14:paraId="7C51B0D7" w14:textId="77777777" w:rsidR="00AD6DEC" w:rsidRPr="00E27EFF" w:rsidRDefault="000048D3" w:rsidP="00AD6DEC">
      <w:pPr>
        <w:spacing w:line="480" w:lineRule="auto"/>
        <w:ind w:left="720" w:hanging="720"/>
        <w:jc w:val="both"/>
        <w:rPr>
          <w:sz w:val="24"/>
          <w:szCs w:val="24"/>
        </w:rPr>
      </w:pPr>
      <w:r w:rsidRPr="00E27EFF">
        <w:rPr>
          <w:sz w:val="24"/>
          <w:szCs w:val="24"/>
        </w:rPr>
        <w:lastRenderedPageBreak/>
        <w:t xml:space="preserve">Voorn, R.J.J., van der Veen, G., van Rompay, T.J.L., Hegner, S.M. and Pruyn, A.T.H., 2021. Human values as added value (s) in consumer brand congruence compared to traits and functional requirements. </w:t>
      </w:r>
      <w:r w:rsidRPr="00E27EFF">
        <w:rPr>
          <w:sz w:val="24"/>
          <w:szCs w:val="24"/>
        </w:rPr>
        <w:t>Journal of Brand Management, 28(1), pp.48-59.</w:t>
      </w:r>
    </w:p>
    <w:p w14:paraId="64FA193F" w14:textId="77777777" w:rsidR="00AD6DEC" w:rsidRPr="00E27EFF" w:rsidRDefault="000048D3" w:rsidP="00AD6DEC">
      <w:pPr>
        <w:spacing w:line="480" w:lineRule="auto"/>
        <w:ind w:left="720" w:hanging="720"/>
        <w:jc w:val="both"/>
        <w:rPr>
          <w:sz w:val="24"/>
          <w:szCs w:val="24"/>
        </w:rPr>
      </w:pPr>
      <w:r w:rsidRPr="00E27EFF">
        <w:rPr>
          <w:sz w:val="24"/>
          <w:szCs w:val="24"/>
        </w:rPr>
        <w:t>Warby Parker. 2021. Warby Parker | Good Eyewear With Good Outcomes. [online] Available at: &lt;https://www.warbyparker.com/&gt; [Accessed 30 May 2021].</w:t>
      </w:r>
    </w:p>
    <w:p w14:paraId="69A76A83" w14:textId="77777777" w:rsidR="00AD6DEC" w:rsidRPr="00E27EFF" w:rsidRDefault="000048D3" w:rsidP="00AD6DEC">
      <w:pPr>
        <w:spacing w:line="480" w:lineRule="auto"/>
        <w:ind w:left="720" w:hanging="720"/>
        <w:jc w:val="both"/>
        <w:rPr>
          <w:sz w:val="24"/>
          <w:szCs w:val="24"/>
        </w:rPr>
      </w:pPr>
      <w:r w:rsidRPr="00E27EFF">
        <w:rPr>
          <w:sz w:val="24"/>
          <w:szCs w:val="24"/>
        </w:rPr>
        <w:t>Zucker, A., 2021. Warby Parker’s pricing strategy has buyers see</w:t>
      </w:r>
      <w:r w:rsidRPr="00E27EFF">
        <w:rPr>
          <w:sz w:val="24"/>
          <w:szCs w:val="24"/>
        </w:rPr>
        <w:t>ing double. [online] Rakuten Intelligence. Available at: &lt;https://www.rakutenintelligence.com/blog/2018/does-brick-and-mortar-add-substance-to-warby-parker-sales-the-data-says-no&gt; [Accessed 30 May 2021].</w:t>
      </w:r>
    </w:p>
    <w:sectPr w:rsidR="00AD6DEC" w:rsidRPr="00E27E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285D4" w14:textId="77777777" w:rsidR="000048D3" w:rsidRDefault="000048D3">
      <w:pPr>
        <w:spacing w:after="0" w:line="240" w:lineRule="auto"/>
      </w:pPr>
      <w:r>
        <w:separator/>
      </w:r>
    </w:p>
  </w:endnote>
  <w:endnote w:type="continuationSeparator" w:id="0">
    <w:p w14:paraId="7FB07E8F" w14:textId="77777777" w:rsidR="000048D3" w:rsidRDefault="000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D6FBC" w14:textId="77777777" w:rsidR="000048D3" w:rsidRDefault="000048D3">
      <w:pPr>
        <w:spacing w:after="0" w:line="240" w:lineRule="auto"/>
      </w:pPr>
      <w:r>
        <w:separator/>
      </w:r>
    </w:p>
  </w:footnote>
  <w:footnote w:type="continuationSeparator" w:id="0">
    <w:p w14:paraId="6214616F" w14:textId="77777777" w:rsidR="000048D3" w:rsidRDefault="00004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302093"/>
      <w:docPartObj>
        <w:docPartGallery w:val="Page Numbers (Top of Page)"/>
        <w:docPartUnique/>
      </w:docPartObj>
    </w:sdtPr>
    <w:sdtEndPr>
      <w:rPr>
        <w:noProof/>
      </w:rPr>
    </w:sdtEndPr>
    <w:sdtContent>
      <w:p w14:paraId="13CDC8FC" w14:textId="2A6C9BAF" w:rsidR="00F56AC8" w:rsidRDefault="000048D3">
        <w:pPr>
          <w:pStyle w:val="Header"/>
          <w:jc w:val="right"/>
        </w:pPr>
        <w:r>
          <w:fldChar w:fldCharType="begin"/>
        </w:r>
        <w:r>
          <w:instrText xml:space="preserve"> PAGE   \* MERGEFORMAT </w:instrText>
        </w:r>
        <w:r>
          <w:fldChar w:fldCharType="separate"/>
        </w:r>
        <w:r w:rsidR="009C1864">
          <w:rPr>
            <w:noProof/>
          </w:rPr>
          <w:t>1</w:t>
        </w:r>
        <w:r>
          <w:rPr>
            <w:noProof/>
          </w:rPr>
          <w:fldChar w:fldCharType="end"/>
        </w:r>
      </w:p>
    </w:sdtContent>
  </w:sdt>
  <w:p w14:paraId="5C01FD5D" w14:textId="77777777" w:rsidR="00F56AC8" w:rsidRDefault="00F56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C2"/>
    <w:rsid w:val="00000A4D"/>
    <w:rsid w:val="00003070"/>
    <w:rsid w:val="000048D3"/>
    <w:rsid w:val="0000634C"/>
    <w:rsid w:val="00011253"/>
    <w:rsid w:val="000115F8"/>
    <w:rsid w:val="0002540E"/>
    <w:rsid w:val="00030A0B"/>
    <w:rsid w:val="0006125A"/>
    <w:rsid w:val="00061F5A"/>
    <w:rsid w:val="00062E2B"/>
    <w:rsid w:val="00076C89"/>
    <w:rsid w:val="00077158"/>
    <w:rsid w:val="000828EC"/>
    <w:rsid w:val="00085105"/>
    <w:rsid w:val="000905AF"/>
    <w:rsid w:val="000A191F"/>
    <w:rsid w:val="000A2505"/>
    <w:rsid w:val="000A2E83"/>
    <w:rsid w:val="000A5F5A"/>
    <w:rsid w:val="000B0B1F"/>
    <w:rsid w:val="000B3F29"/>
    <w:rsid w:val="000C213E"/>
    <w:rsid w:val="000E6DCA"/>
    <w:rsid w:val="000F6D6F"/>
    <w:rsid w:val="000F7002"/>
    <w:rsid w:val="00101B46"/>
    <w:rsid w:val="00102ECD"/>
    <w:rsid w:val="00103557"/>
    <w:rsid w:val="0010466A"/>
    <w:rsid w:val="001059E7"/>
    <w:rsid w:val="00110A07"/>
    <w:rsid w:val="00110DB6"/>
    <w:rsid w:val="001137C4"/>
    <w:rsid w:val="00114E9E"/>
    <w:rsid w:val="00116CCA"/>
    <w:rsid w:val="00117A50"/>
    <w:rsid w:val="00126A42"/>
    <w:rsid w:val="0012732B"/>
    <w:rsid w:val="00133266"/>
    <w:rsid w:val="001350A3"/>
    <w:rsid w:val="00144F65"/>
    <w:rsid w:val="001454C2"/>
    <w:rsid w:val="00145562"/>
    <w:rsid w:val="00145898"/>
    <w:rsid w:val="001461F5"/>
    <w:rsid w:val="00151B12"/>
    <w:rsid w:val="00157BF9"/>
    <w:rsid w:val="00165281"/>
    <w:rsid w:val="00181D40"/>
    <w:rsid w:val="0019096F"/>
    <w:rsid w:val="001911FA"/>
    <w:rsid w:val="00193A7D"/>
    <w:rsid w:val="001A35DB"/>
    <w:rsid w:val="001A62A6"/>
    <w:rsid w:val="001B1994"/>
    <w:rsid w:val="001B1A99"/>
    <w:rsid w:val="001D42C6"/>
    <w:rsid w:val="001D5A58"/>
    <w:rsid w:val="001E135F"/>
    <w:rsid w:val="001E1F29"/>
    <w:rsid w:val="001E1F7E"/>
    <w:rsid w:val="001E3B3D"/>
    <w:rsid w:val="001E5A86"/>
    <w:rsid w:val="001E5B09"/>
    <w:rsid w:val="001E5B4E"/>
    <w:rsid w:val="001F5DCC"/>
    <w:rsid w:val="00207C35"/>
    <w:rsid w:val="00213605"/>
    <w:rsid w:val="00213E75"/>
    <w:rsid w:val="0021598C"/>
    <w:rsid w:val="00217BF2"/>
    <w:rsid w:val="00227D06"/>
    <w:rsid w:val="002375DF"/>
    <w:rsid w:val="00237FD9"/>
    <w:rsid w:val="00252311"/>
    <w:rsid w:val="002551CD"/>
    <w:rsid w:val="002579CB"/>
    <w:rsid w:val="00264DE5"/>
    <w:rsid w:val="0027184C"/>
    <w:rsid w:val="002721EE"/>
    <w:rsid w:val="0027445C"/>
    <w:rsid w:val="002750D8"/>
    <w:rsid w:val="00277D4C"/>
    <w:rsid w:val="002855D6"/>
    <w:rsid w:val="002906CB"/>
    <w:rsid w:val="002938FF"/>
    <w:rsid w:val="002940BC"/>
    <w:rsid w:val="002A1C8A"/>
    <w:rsid w:val="002A4128"/>
    <w:rsid w:val="002A5231"/>
    <w:rsid w:val="002A5C8E"/>
    <w:rsid w:val="002A6F0D"/>
    <w:rsid w:val="002A7D4D"/>
    <w:rsid w:val="002B0AF8"/>
    <w:rsid w:val="002B3331"/>
    <w:rsid w:val="002C00C7"/>
    <w:rsid w:val="002C3184"/>
    <w:rsid w:val="002C5831"/>
    <w:rsid w:val="002C5C8C"/>
    <w:rsid w:val="002C76DA"/>
    <w:rsid w:val="002D4F45"/>
    <w:rsid w:val="002E4674"/>
    <w:rsid w:val="002F1C3A"/>
    <w:rsid w:val="0030208D"/>
    <w:rsid w:val="00306A02"/>
    <w:rsid w:val="00306CE9"/>
    <w:rsid w:val="00306D09"/>
    <w:rsid w:val="00310037"/>
    <w:rsid w:val="003119F8"/>
    <w:rsid w:val="00312452"/>
    <w:rsid w:val="003172E1"/>
    <w:rsid w:val="003174DF"/>
    <w:rsid w:val="00334CD8"/>
    <w:rsid w:val="00337DAE"/>
    <w:rsid w:val="00340853"/>
    <w:rsid w:val="003432FB"/>
    <w:rsid w:val="00350B72"/>
    <w:rsid w:val="00355869"/>
    <w:rsid w:val="00355B82"/>
    <w:rsid w:val="0036790E"/>
    <w:rsid w:val="00370600"/>
    <w:rsid w:val="00371915"/>
    <w:rsid w:val="0037342B"/>
    <w:rsid w:val="00373CFC"/>
    <w:rsid w:val="00374EC3"/>
    <w:rsid w:val="0038739E"/>
    <w:rsid w:val="003905FD"/>
    <w:rsid w:val="00394128"/>
    <w:rsid w:val="003951A1"/>
    <w:rsid w:val="00395A23"/>
    <w:rsid w:val="003960B4"/>
    <w:rsid w:val="00397752"/>
    <w:rsid w:val="003A009A"/>
    <w:rsid w:val="003A4F7B"/>
    <w:rsid w:val="003B0E09"/>
    <w:rsid w:val="003C21AC"/>
    <w:rsid w:val="003C2E81"/>
    <w:rsid w:val="003D2BDA"/>
    <w:rsid w:val="003D3566"/>
    <w:rsid w:val="003D4A4D"/>
    <w:rsid w:val="003D5C2F"/>
    <w:rsid w:val="003F12D4"/>
    <w:rsid w:val="003F2304"/>
    <w:rsid w:val="003F23E3"/>
    <w:rsid w:val="00400535"/>
    <w:rsid w:val="00413567"/>
    <w:rsid w:val="00416374"/>
    <w:rsid w:val="0042124E"/>
    <w:rsid w:val="00425CF8"/>
    <w:rsid w:val="004307E2"/>
    <w:rsid w:val="004324DB"/>
    <w:rsid w:val="00432C72"/>
    <w:rsid w:val="00445497"/>
    <w:rsid w:val="004552C6"/>
    <w:rsid w:val="004613B3"/>
    <w:rsid w:val="00465093"/>
    <w:rsid w:val="00466380"/>
    <w:rsid w:val="00470FDC"/>
    <w:rsid w:val="00471FDC"/>
    <w:rsid w:val="00481EF6"/>
    <w:rsid w:val="00483582"/>
    <w:rsid w:val="00487DB6"/>
    <w:rsid w:val="00497C36"/>
    <w:rsid w:val="004A1498"/>
    <w:rsid w:val="004A34B1"/>
    <w:rsid w:val="004A6369"/>
    <w:rsid w:val="004B28FF"/>
    <w:rsid w:val="004B4C1E"/>
    <w:rsid w:val="004C7449"/>
    <w:rsid w:val="004C7F06"/>
    <w:rsid w:val="004D067A"/>
    <w:rsid w:val="004D5418"/>
    <w:rsid w:val="004E40EF"/>
    <w:rsid w:val="004F2A64"/>
    <w:rsid w:val="004F2EEE"/>
    <w:rsid w:val="004F3DD0"/>
    <w:rsid w:val="004F5EE3"/>
    <w:rsid w:val="005051BD"/>
    <w:rsid w:val="00513C5C"/>
    <w:rsid w:val="00513E5F"/>
    <w:rsid w:val="00514605"/>
    <w:rsid w:val="00517799"/>
    <w:rsid w:val="00525EFA"/>
    <w:rsid w:val="00537B9E"/>
    <w:rsid w:val="00540635"/>
    <w:rsid w:val="00542BB5"/>
    <w:rsid w:val="00543411"/>
    <w:rsid w:val="00547B4A"/>
    <w:rsid w:val="00551819"/>
    <w:rsid w:val="00565630"/>
    <w:rsid w:val="00566AD8"/>
    <w:rsid w:val="00573A8F"/>
    <w:rsid w:val="0057434D"/>
    <w:rsid w:val="005872CD"/>
    <w:rsid w:val="00593BC6"/>
    <w:rsid w:val="0059516F"/>
    <w:rsid w:val="005955E2"/>
    <w:rsid w:val="0059654C"/>
    <w:rsid w:val="0059682E"/>
    <w:rsid w:val="00597EC1"/>
    <w:rsid w:val="005A205C"/>
    <w:rsid w:val="005A32EA"/>
    <w:rsid w:val="005A3386"/>
    <w:rsid w:val="005A358B"/>
    <w:rsid w:val="005A44BE"/>
    <w:rsid w:val="005A64F7"/>
    <w:rsid w:val="005A6897"/>
    <w:rsid w:val="005B194E"/>
    <w:rsid w:val="005B25C0"/>
    <w:rsid w:val="005B291B"/>
    <w:rsid w:val="005B45E5"/>
    <w:rsid w:val="005C0134"/>
    <w:rsid w:val="005C0AED"/>
    <w:rsid w:val="005C0EDE"/>
    <w:rsid w:val="005D00FC"/>
    <w:rsid w:val="005D0A10"/>
    <w:rsid w:val="005D4400"/>
    <w:rsid w:val="005D55F0"/>
    <w:rsid w:val="005E3885"/>
    <w:rsid w:val="005F6B19"/>
    <w:rsid w:val="005F7626"/>
    <w:rsid w:val="00605BC5"/>
    <w:rsid w:val="006126D4"/>
    <w:rsid w:val="00613868"/>
    <w:rsid w:val="00625D82"/>
    <w:rsid w:val="0063112B"/>
    <w:rsid w:val="00631818"/>
    <w:rsid w:val="00632E0A"/>
    <w:rsid w:val="00657650"/>
    <w:rsid w:val="006639EC"/>
    <w:rsid w:val="0066580E"/>
    <w:rsid w:val="006676E3"/>
    <w:rsid w:val="0067403B"/>
    <w:rsid w:val="00677250"/>
    <w:rsid w:val="00684C7C"/>
    <w:rsid w:val="00685C04"/>
    <w:rsid w:val="006A050E"/>
    <w:rsid w:val="006A0E47"/>
    <w:rsid w:val="006A1945"/>
    <w:rsid w:val="006A5763"/>
    <w:rsid w:val="006B1365"/>
    <w:rsid w:val="006B17DF"/>
    <w:rsid w:val="006B3333"/>
    <w:rsid w:val="006B6BC2"/>
    <w:rsid w:val="006C6AE1"/>
    <w:rsid w:val="006D577F"/>
    <w:rsid w:val="006D6ABA"/>
    <w:rsid w:val="006D6F28"/>
    <w:rsid w:val="006D7D4D"/>
    <w:rsid w:val="006E7713"/>
    <w:rsid w:val="006F0337"/>
    <w:rsid w:val="007005E0"/>
    <w:rsid w:val="00703131"/>
    <w:rsid w:val="00711A97"/>
    <w:rsid w:val="0071317D"/>
    <w:rsid w:val="007178F8"/>
    <w:rsid w:val="00722967"/>
    <w:rsid w:val="00735678"/>
    <w:rsid w:val="00742892"/>
    <w:rsid w:val="0074290E"/>
    <w:rsid w:val="00745334"/>
    <w:rsid w:val="0075074C"/>
    <w:rsid w:val="00755079"/>
    <w:rsid w:val="0075651A"/>
    <w:rsid w:val="00756CC5"/>
    <w:rsid w:val="007620F4"/>
    <w:rsid w:val="00765D30"/>
    <w:rsid w:val="007660D0"/>
    <w:rsid w:val="00766540"/>
    <w:rsid w:val="007717F6"/>
    <w:rsid w:val="00781049"/>
    <w:rsid w:val="0078415A"/>
    <w:rsid w:val="007853A7"/>
    <w:rsid w:val="0079652E"/>
    <w:rsid w:val="00797056"/>
    <w:rsid w:val="0079751D"/>
    <w:rsid w:val="007A0129"/>
    <w:rsid w:val="007A2B34"/>
    <w:rsid w:val="007A4565"/>
    <w:rsid w:val="007A543F"/>
    <w:rsid w:val="007A6EB5"/>
    <w:rsid w:val="007A7CED"/>
    <w:rsid w:val="007C347A"/>
    <w:rsid w:val="007E2D97"/>
    <w:rsid w:val="007E772D"/>
    <w:rsid w:val="007F1E48"/>
    <w:rsid w:val="007F25BD"/>
    <w:rsid w:val="007F4F3A"/>
    <w:rsid w:val="007F59AC"/>
    <w:rsid w:val="007F73AA"/>
    <w:rsid w:val="007F7EBA"/>
    <w:rsid w:val="00810A09"/>
    <w:rsid w:val="0081624D"/>
    <w:rsid w:val="0081633D"/>
    <w:rsid w:val="00820B7B"/>
    <w:rsid w:val="00830EBC"/>
    <w:rsid w:val="00840645"/>
    <w:rsid w:val="008407BC"/>
    <w:rsid w:val="00841248"/>
    <w:rsid w:val="008461D9"/>
    <w:rsid w:val="00847940"/>
    <w:rsid w:val="00853EBD"/>
    <w:rsid w:val="00857ADA"/>
    <w:rsid w:val="008661C6"/>
    <w:rsid w:val="00870D83"/>
    <w:rsid w:val="00873880"/>
    <w:rsid w:val="00874DB8"/>
    <w:rsid w:val="008800DA"/>
    <w:rsid w:val="00880F8B"/>
    <w:rsid w:val="00887B90"/>
    <w:rsid w:val="00896CD6"/>
    <w:rsid w:val="008A59B6"/>
    <w:rsid w:val="008A5F15"/>
    <w:rsid w:val="008B29FE"/>
    <w:rsid w:val="008B3C9B"/>
    <w:rsid w:val="008C08E7"/>
    <w:rsid w:val="008C0EF7"/>
    <w:rsid w:val="008C5259"/>
    <w:rsid w:val="008D257D"/>
    <w:rsid w:val="008D741B"/>
    <w:rsid w:val="008E1E9D"/>
    <w:rsid w:val="008E3614"/>
    <w:rsid w:val="008E3970"/>
    <w:rsid w:val="008E643C"/>
    <w:rsid w:val="008E78C3"/>
    <w:rsid w:val="008F2C9E"/>
    <w:rsid w:val="008F36DA"/>
    <w:rsid w:val="008F5765"/>
    <w:rsid w:val="008F7CE8"/>
    <w:rsid w:val="00904A0F"/>
    <w:rsid w:val="00913CD0"/>
    <w:rsid w:val="00914122"/>
    <w:rsid w:val="009215AC"/>
    <w:rsid w:val="009338DC"/>
    <w:rsid w:val="009351C6"/>
    <w:rsid w:val="00935D63"/>
    <w:rsid w:val="009428CC"/>
    <w:rsid w:val="00951EE2"/>
    <w:rsid w:val="0096045E"/>
    <w:rsid w:val="00962EBC"/>
    <w:rsid w:val="00974C57"/>
    <w:rsid w:val="00977574"/>
    <w:rsid w:val="009A1BC0"/>
    <w:rsid w:val="009A27A5"/>
    <w:rsid w:val="009B186B"/>
    <w:rsid w:val="009B3A59"/>
    <w:rsid w:val="009C0ED6"/>
    <w:rsid w:val="009C1864"/>
    <w:rsid w:val="009C2236"/>
    <w:rsid w:val="009C64F7"/>
    <w:rsid w:val="009C6F68"/>
    <w:rsid w:val="009D61F0"/>
    <w:rsid w:val="009E4F86"/>
    <w:rsid w:val="009E5217"/>
    <w:rsid w:val="009E7069"/>
    <w:rsid w:val="00A01AD0"/>
    <w:rsid w:val="00A07BE1"/>
    <w:rsid w:val="00A175A6"/>
    <w:rsid w:val="00A1797F"/>
    <w:rsid w:val="00A37038"/>
    <w:rsid w:val="00A3781C"/>
    <w:rsid w:val="00A433FD"/>
    <w:rsid w:val="00A50266"/>
    <w:rsid w:val="00A53EDC"/>
    <w:rsid w:val="00A62608"/>
    <w:rsid w:val="00A630DE"/>
    <w:rsid w:val="00A66B4B"/>
    <w:rsid w:val="00A67B7C"/>
    <w:rsid w:val="00A709EF"/>
    <w:rsid w:val="00A71D1C"/>
    <w:rsid w:val="00A80037"/>
    <w:rsid w:val="00A8759E"/>
    <w:rsid w:val="00A96FD4"/>
    <w:rsid w:val="00AB1626"/>
    <w:rsid w:val="00AB5881"/>
    <w:rsid w:val="00AB7115"/>
    <w:rsid w:val="00AC19DA"/>
    <w:rsid w:val="00AC33F9"/>
    <w:rsid w:val="00AC7BA0"/>
    <w:rsid w:val="00AD69F4"/>
    <w:rsid w:val="00AD6DEC"/>
    <w:rsid w:val="00AE78A6"/>
    <w:rsid w:val="00AF1271"/>
    <w:rsid w:val="00AF3FC7"/>
    <w:rsid w:val="00B10BD6"/>
    <w:rsid w:val="00B114B0"/>
    <w:rsid w:val="00B11E0C"/>
    <w:rsid w:val="00B15D5B"/>
    <w:rsid w:val="00B25BAD"/>
    <w:rsid w:val="00B306FA"/>
    <w:rsid w:val="00B370FC"/>
    <w:rsid w:val="00B50FFD"/>
    <w:rsid w:val="00B525A1"/>
    <w:rsid w:val="00B568CD"/>
    <w:rsid w:val="00B60204"/>
    <w:rsid w:val="00B60743"/>
    <w:rsid w:val="00B62A08"/>
    <w:rsid w:val="00B64297"/>
    <w:rsid w:val="00B66FD3"/>
    <w:rsid w:val="00B71775"/>
    <w:rsid w:val="00B7265F"/>
    <w:rsid w:val="00B75222"/>
    <w:rsid w:val="00B80D03"/>
    <w:rsid w:val="00B86EAE"/>
    <w:rsid w:val="00B8747A"/>
    <w:rsid w:val="00B87F57"/>
    <w:rsid w:val="00B959AB"/>
    <w:rsid w:val="00B96BDD"/>
    <w:rsid w:val="00BA1D29"/>
    <w:rsid w:val="00BA3584"/>
    <w:rsid w:val="00BB2813"/>
    <w:rsid w:val="00BB32EF"/>
    <w:rsid w:val="00BB603B"/>
    <w:rsid w:val="00BB6325"/>
    <w:rsid w:val="00BC67DB"/>
    <w:rsid w:val="00BC6F77"/>
    <w:rsid w:val="00BD10EF"/>
    <w:rsid w:val="00BD737B"/>
    <w:rsid w:val="00BE01AB"/>
    <w:rsid w:val="00BE32B1"/>
    <w:rsid w:val="00BE6C1A"/>
    <w:rsid w:val="00C1009E"/>
    <w:rsid w:val="00C105F9"/>
    <w:rsid w:val="00C15AB0"/>
    <w:rsid w:val="00C376DC"/>
    <w:rsid w:val="00C40548"/>
    <w:rsid w:val="00C42D06"/>
    <w:rsid w:val="00C4797C"/>
    <w:rsid w:val="00C6303E"/>
    <w:rsid w:val="00C667BA"/>
    <w:rsid w:val="00C729DA"/>
    <w:rsid w:val="00C730B6"/>
    <w:rsid w:val="00C7542F"/>
    <w:rsid w:val="00C82DD7"/>
    <w:rsid w:val="00C87AC9"/>
    <w:rsid w:val="00C91B3E"/>
    <w:rsid w:val="00C9630C"/>
    <w:rsid w:val="00CA50E6"/>
    <w:rsid w:val="00CB2322"/>
    <w:rsid w:val="00CB52F2"/>
    <w:rsid w:val="00CB72DD"/>
    <w:rsid w:val="00CB79D5"/>
    <w:rsid w:val="00CC5CF4"/>
    <w:rsid w:val="00CD3CC2"/>
    <w:rsid w:val="00CD48CE"/>
    <w:rsid w:val="00CD52ED"/>
    <w:rsid w:val="00CD7447"/>
    <w:rsid w:val="00CF5403"/>
    <w:rsid w:val="00D05496"/>
    <w:rsid w:val="00D1119F"/>
    <w:rsid w:val="00D114DC"/>
    <w:rsid w:val="00D1160C"/>
    <w:rsid w:val="00D12038"/>
    <w:rsid w:val="00D17B89"/>
    <w:rsid w:val="00D23552"/>
    <w:rsid w:val="00D41213"/>
    <w:rsid w:val="00D41363"/>
    <w:rsid w:val="00D44D42"/>
    <w:rsid w:val="00D520DB"/>
    <w:rsid w:val="00D557BF"/>
    <w:rsid w:val="00D63FEB"/>
    <w:rsid w:val="00D6414D"/>
    <w:rsid w:val="00D724F3"/>
    <w:rsid w:val="00D72598"/>
    <w:rsid w:val="00D92801"/>
    <w:rsid w:val="00DA0626"/>
    <w:rsid w:val="00DA3701"/>
    <w:rsid w:val="00DA570F"/>
    <w:rsid w:val="00DA6999"/>
    <w:rsid w:val="00DA74B8"/>
    <w:rsid w:val="00DB2016"/>
    <w:rsid w:val="00DB42B5"/>
    <w:rsid w:val="00DB76AF"/>
    <w:rsid w:val="00DC37DB"/>
    <w:rsid w:val="00DC42EA"/>
    <w:rsid w:val="00DC6A5B"/>
    <w:rsid w:val="00DE1A9B"/>
    <w:rsid w:val="00DE2794"/>
    <w:rsid w:val="00DE435B"/>
    <w:rsid w:val="00DF5171"/>
    <w:rsid w:val="00E00D90"/>
    <w:rsid w:val="00E03DB8"/>
    <w:rsid w:val="00E0589C"/>
    <w:rsid w:val="00E16C3A"/>
    <w:rsid w:val="00E20C46"/>
    <w:rsid w:val="00E27EFF"/>
    <w:rsid w:val="00E305EF"/>
    <w:rsid w:val="00E31AF8"/>
    <w:rsid w:val="00E509EE"/>
    <w:rsid w:val="00E5739B"/>
    <w:rsid w:val="00E650F7"/>
    <w:rsid w:val="00E666B1"/>
    <w:rsid w:val="00E6774B"/>
    <w:rsid w:val="00E7131C"/>
    <w:rsid w:val="00E80DCB"/>
    <w:rsid w:val="00E81964"/>
    <w:rsid w:val="00E822C2"/>
    <w:rsid w:val="00E8662E"/>
    <w:rsid w:val="00E9218F"/>
    <w:rsid w:val="00E92238"/>
    <w:rsid w:val="00E94566"/>
    <w:rsid w:val="00EA182B"/>
    <w:rsid w:val="00EA66F6"/>
    <w:rsid w:val="00EB5341"/>
    <w:rsid w:val="00EC76D0"/>
    <w:rsid w:val="00ED53B5"/>
    <w:rsid w:val="00EE16CB"/>
    <w:rsid w:val="00EF6A89"/>
    <w:rsid w:val="00F01B88"/>
    <w:rsid w:val="00F04FDC"/>
    <w:rsid w:val="00F13BE4"/>
    <w:rsid w:val="00F20AE7"/>
    <w:rsid w:val="00F27048"/>
    <w:rsid w:val="00F3085B"/>
    <w:rsid w:val="00F4479B"/>
    <w:rsid w:val="00F4715A"/>
    <w:rsid w:val="00F51C01"/>
    <w:rsid w:val="00F55FC4"/>
    <w:rsid w:val="00F56AC8"/>
    <w:rsid w:val="00F64286"/>
    <w:rsid w:val="00F677AC"/>
    <w:rsid w:val="00F67C11"/>
    <w:rsid w:val="00F7669E"/>
    <w:rsid w:val="00F81031"/>
    <w:rsid w:val="00F8308C"/>
    <w:rsid w:val="00F83631"/>
    <w:rsid w:val="00F9085B"/>
    <w:rsid w:val="00FA0D21"/>
    <w:rsid w:val="00FA2584"/>
    <w:rsid w:val="00FA2E06"/>
    <w:rsid w:val="00FA38C4"/>
    <w:rsid w:val="00FB0589"/>
    <w:rsid w:val="00FB1593"/>
    <w:rsid w:val="00FB6030"/>
    <w:rsid w:val="00FB7E44"/>
    <w:rsid w:val="00FC0CC9"/>
    <w:rsid w:val="00FC6E49"/>
    <w:rsid w:val="00FC7E15"/>
    <w:rsid w:val="00FD1931"/>
    <w:rsid w:val="00FD2397"/>
    <w:rsid w:val="00FD6CED"/>
    <w:rsid w:val="00FE08B6"/>
    <w:rsid w:val="00FE3298"/>
    <w:rsid w:val="00FE4D98"/>
    <w:rsid w:val="00FE59EE"/>
    <w:rsid w:val="00FF5328"/>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64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C8"/>
  </w:style>
  <w:style w:type="paragraph" w:styleId="Footer">
    <w:name w:val="footer"/>
    <w:basedOn w:val="Normal"/>
    <w:link w:val="FooterChar"/>
    <w:uiPriority w:val="99"/>
    <w:unhideWhenUsed/>
    <w:rsid w:val="00F5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C8"/>
  </w:style>
  <w:style w:type="character" w:customStyle="1" w:styleId="Heading1Char">
    <w:name w:val="Heading 1 Char"/>
    <w:basedOn w:val="DefaultParagraphFont"/>
    <w:link w:val="Heading1"/>
    <w:uiPriority w:val="9"/>
    <w:rsid w:val="006D6A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643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A0129"/>
    <w:pPr>
      <w:outlineLvl w:val="9"/>
    </w:pPr>
  </w:style>
  <w:style w:type="paragraph" w:styleId="TOC1">
    <w:name w:val="toc 1"/>
    <w:basedOn w:val="Normal"/>
    <w:next w:val="Normal"/>
    <w:autoRedefine/>
    <w:uiPriority w:val="39"/>
    <w:unhideWhenUsed/>
    <w:rsid w:val="007A0129"/>
    <w:pPr>
      <w:spacing w:after="100"/>
    </w:pPr>
  </w:style>
  <w:style w:type="paragraph" w:styleId="TOC2">
    <w:name w:val="toc 2"/>
    <w:basedOn w:val="Normal"/>
    <w:next w:val="Normal"/>
    <w:autoRedefine/>
    <w:uiPriority w:val="39"/>
    <w:unhideWhenUsed/>
    <w:rsid w:val="007A0129"/>
    <w:pPr>
      <w:spacing w:after="100"/>
      <w:ind w:left="220"/>
    </w:pPr>
  </w:style>
  <w:style w:type="character" w:styleId="Hyperlink">
    <w:name w:val="Hyperlink"/>
    <w:basedOn w:val="DefaultParagraphFont"/>
    <w:uiPriority w:val="99"/>
    <w:unhideWhenUsed/>
    <w:rsid w:val="007A0129"/>
    <w:rPr>
      <w:color w:val="0563C1" w:themeColor="hyperlink"/>
      <w:u w:val="single"/>
    </w:rPr>
  </w:style>
  <w:style w:type="paragraph" w:styleId="BalloonText">
    <w:name w:val="Balloon Text"/>
    <w:basedOn w:val="Normal"/>
    <w:link w:val="BalloonTextChar"/>
    <w:uiPriority w:val="99"/>
    <w:semiHidden/>
    <w:unhideWhenUsed/>
    <w:rsid w:val="009C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64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C8"/>
  </w:style>
  <w:style w:type="paragraph" w:styleId="Footer">
    <w:name w:val="footer"/>
    <w:basedOn w:val="Normal"/>
    <w:link w:val="FooterChar"/>
    <w:uiPriority w:val="99"/>
    <w:unhideWhenUsed/>
    <w:rsid w:val="00F5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C8"/>
  </w:style>
  <w:style w:type="character" w:customStyle="1" w:styleId="Heading1Char">
    <w:name w:val="Heading 1 Char"/>
    <w:basedOn w:val="DefaultParagraphFont"/>
    <w:link w:val="Heading1"/>
    <w:uiPriority w:val="9"/>
    <w:rsid w:val="006D6A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643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A0129"/>
    <w:pPr>
      <w:outlineLvl w:val="9"/>
    </w:pPr>
  </w:style>
  <w:style w:type="paragraph" w:styleId="TOC1">
    <w:name w:val="toc 1"/>
    <w:basedOn w:val="Normal"/>
    <w:next w:val="Normal"/>
    <w:autoRedefine/>
    <w:uiPriority w:val="39"/>
    <w:unhideWhenUsed/>
    <w:rsid w:val="007A0129"/>
    <w:pPr>
      <w:spacing w:after="100"/>
    </w:pPr>
  </w:style>
  <w:style w:type="paragraph" w:styleId="TOC2">
    <w:name w:val="toc 2"/>
    <w:basedOn w:val="Normal"/>
    <w:next w:val="Normal"/>
    <w:autoRedefine/>
    <w:uiPriority w:val="39"/>
    <w:unhideWhenUsed/>
    <w:rsid w:val="007A0129"/>
    <w:pPr>
      <w:spacing w:after="100"/>
      <w:ind w:left="220"/>
    </w:pPr>
  </w:style>
  <w:style w:type="character" w:styleId="Hyperlink">
    <w:name w:val="Hyperlink"/>
    <w:basedOn w:val="DefaultParagraphFont"/>
    <w:uiPriority w:val="99"/>
    <w:unhideWhenUsed/>
    <w:rsid w:val="007A0129"/>
    <w:rPr>
      <w:color w:val="0563C1" w:themeColor="hyperlink"/>
      <w:u w:val="single"/>
    </w:rPr>
  </w:style>
  <w:style w:type="paragraph" w:styleId="BalloonText">
    <w:name w:val="Balloon Text"/>
    <w:basedOn w:val="Normal"/>
    <w:link w:val="BalloonTextChar"/>
    <w:uiPriority w:val="99"/>
    <w:semiHidden/>
    <w:unhideWhenUsed/>
    <w:rsid w:val="009C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Par14</b:Tag>
    <b:SourceType>BookSection</b:SourceType>
    <b:Guid>{11677F05-119F-4DCB-B9CA-07243C9ED48F}</b:Guid>
    <b:Author>
      <b:Author>
        <b:Corporate>Parker</b:Corporate>
      </b:Author>
    </b:Author>
    <b:Year>2014</b:Year>
    <b:Pages>n.p</b:Pages>
    <b:RefOrder>1</b:RefOrder>
  </b:Source>
  <b:Source>
    <b:Tag>Mar12</b:Tag>
    <b:SourceType>BookSection</b:SourceType>
    <b:Guid>{68E44DE9-0B5F-4300-A939-F4E18246D77B}</b:Guid>
    <b:Author>
      <b:Author>
        <b:Corporate>Marquis, C. and Villa</b:Corporate>
      </b:Author>
    </b:Author>
    <b:Year>2012</b:Year>
    <b:RefOrder>2</b:RefOrder>
  </b:Source>
  <b:Source>
    <b:Tag>Zuc21</b:Tag>
    <b:SourceType>BookSection</b:SourceType>
    <b:Guid>{7AB2F70C-9CF9-47FB-9C43-8414A1572C04}</b:Guid>
    <b:Author>
      <b:Author>
        <b:NameList>
          <b:Person>
            <b:Last>Zucker</b:Last>
          </b:Person>
        </b:NameList>
      </b:Author>
    </b:Author>
    <b:Year>2021</b:Year>
    <b:RefOrder>3</b:RefOrder>
  </b:Source>
  <b:Source>
    <b:Tag>Cli19</b:Tag>
    <b:SourceType>BookSection</b:SourceType>
    <b:Guid>{3FAD1242-345B-4126-B771-839145161684}</b:Guid>
    <b:Author>
      <b:Author>
        <b:Corporate>Clinton, L. and Whisnant</b:Corporate>
      </b:Author>
    </b:Author>
    <b:Year>2019</b:Year>
    <b:RefOrder>4</b:RefOrder>
  </b:Source>
  <b:Source>
    <b:Tag>Den181</b:Tag>
    <b:SourceType>BookSection</b:SourceType>
    <b:Guid>{E5622CA1-E8E7-460C-8B2A-BD094F86AEFF}</b:Guid>
    <b:Author>
      <b:Author>
        <b:NameList>
          <b:Person>
            <b:Last>Denning</b:Last>
          </b:Person>
        </b:NameList>
      </b:Author>
    </b:Author>
    <b:Year>2018</b:Year>
    <b:RefOrder>5</b:RefOrder>
  </b:Source>
  <b:Source>
    <b:Tag>Pat21</b:Tag>
    <b:SourceType>BookSection</b:SourceType>
    <b:Guid>{694F2376-A0F2-4AC0-9C36-302516DAD7A8}</b:Guid>
    <b:Author>
      <b:Author>
        <b:NameList>
          <b:Person>
            <b:Last>Patiño</b:Last>
          </b:Person>
        </b:NameList>
      </b:Author>
    </b:Author>
    <b:Year>2021</b:Year>
    <b:RefOrder>6</b:RefOrder>
  </b:Source>
  <b:Source>
    <b:Tag>Gra21</b:Tag>
    <b:SourceType>BookSection</b:SourceType>
    <b:Guid>{B85CA87B-62EC-4606-9FA8-CC0B2EF6BF6A}</b:Guid>
    <b:Author>
      <b:Author>
        <b:Corporate>Grandviewresearch.com</b:Corporate>
      </b:Author>
    </b:Author>
    <b:Year>2021</b:Year>
    <b:RefOrder>7</b:RefOrder>
  </b:Source>
</b:Sources>
</file>

<file path=customXml/itemProps1.xml><?xml version="1.0" encoding="utf-8"?>
<ds:datastoreItem xmlns:ds="http://schemas.openxmlformats.org/officeDocument/2006/customXml" ds:itemID="{6A2875D2-A6B3-4058-B297-5CB38C63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hp</cp:lastModifiedBy>
  <cp:revision>2</cp:revision>
  <dcterms:created xsi:type="dcterms:W3CDTF">2021-05-30T20:44:00Z</dcterms:created>
  <dcterms:modified xsi:type="dcterms:W3CDTF">2021-05-30T20:44:00Z</dcterms:modified>
</cp:coreProperties>
</file>