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AE545" w14:textId="0637C3C0" w:rsidR="007C7A6D" w:rsidRDefault="00387C7D" w:rsidP="00387C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MANAGEMENT 482.0</w:t>
      </w:r>
      <w:r w:rsidR="00DC799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MIDTERM EXAM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</w:t>
      </w:r>
      <w:r w:rsidR="0031273C">
        <w:rPr>
          <w:b/>
          <w:sz w:val="24"/>
          <w:szCs w:val="24"/>
        </w:rPr>
        <w:t xml:space="preserve">         </w:t>
      </w:r>
      <w:r w:rsidR="005F1624">
        <w:rPr>
          <w:b/>
          <w:sz w:val="24"/>
          <w:szCs w:val="24"/>
        </w:rPr>
        <w:t>OCTOBER 2, 2019</w:t>
      </w:r>
    </w:p>
    <w:p w14:paraId="6CBA40B6" w14:textId="77777777" w:rsidR="00387C7D" w:rsidRDefault="00387C7D" w:rsidP="00387C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NAME______________________________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J#_________________</w:t>
      </w:r>
      <w:r>
        <w:rPr>
          <w:b/>
          <w:sz w:val="24"/>
          <w:szCs w:val="24"/>
        </w:rPr>
        <w:tab/>
        <w:t>SCORE______</w:t>
      </w:r>
    </w:p>
    <w:p w14:paraId="40516C3F" w14:textId="77777777" w:rsidR="00387C7D" w:rsidRDefault="00387C7D" w:rsidP="00387C7D">
      <w:pPr>
        <w:pStyle w:val="NoSpacing"/>
        <w:rPr>
          <w:b/>
          <w:sz w:val="24"/>
          <w:szCs w:val="24"/>
        </w:rPr>
      </w:pPr>
    </w:p>
    <w:p w14:paraId="0EB2768B" w14:textId="77777777" w:rsidR="00387C7D" w:rsidRDefault="00387C7D" w:rsidP="00387C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MULTIPLE CHOICE</w:t>
      </w:r>
    </w:p>
    <w:p w14:paraId="6F7A7B2D" w14:textId="77777777" w:rsidR="00387C7D" w:rsidRDefault="00387C7D" w:rsidP="00387C7D">
      <w:pPr>
        <w:pStyle w:val="NoSpacing"/>
        <w:rPr>
          <w:b/>
          <w:sz w:val="24"/>
          <w:szCs w:val="24"/>
        </w:rPr>
      </w:pPr>
    </w:p>
    <w:p w14:paraId="48D44E88" w14:textId="77777777" w:rsidR="008D636E" w:rsidRDefault="008D636E" w:rsidP="008D63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___01. </w:t>
      </w:r>
      <w:r w:rsidR="00387C7D">
        <w:rPr>
          <w:sz w:val="24"/>
          <w:szCs w:val="24"/>
        </w:rPr>
        <w:t xml:space="preserve">Ethical issue intensity can be defined as the relevance or importance of an ethical issue </w:t>
      </w:r>
      <w:r>
        <w:rPr>
          <w:sz w:val="24"/>
          <w:szCs w:val="24"/>
        </w:rPr>
        <w:t xml:space="preserve"> </w:t>
      </w:r>
    </w:p>
    <w:p w14:paraId="13D58183" w14:textId="77777777" w:rsidR="00387C7D" w:rsidRDefault="008D636E" w:rsidP="008D63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 w:rsidR="00387C7D">
        <w:rPr>
          <w:sz w:val="24"/>
          <w:szCs w:val="24"/>
        </w:rPr>
        <w:t>in</w:t>
      </w:r>
      <w:proofErr w:type="gramEnd"/>
      <w:r w:rsidR="00387C7D">
        <w:rPr>
          <w:sz w:val="24"/>
          <w:szCs w:val="24"/>
        </w:rPr>
        <w:t xml:space="preserve"> the eyes of which of the following:</w:t>
      </w:r>
    </w:p>
    <w:p w14:paraId="00D64AB9" w14:textId="77777777" w:rsidR="00387C7D" w:rsidRDefault="00387C7D" w:rsidP="00387C7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Individual</w:t>
      </w:r>
    </w:p>
    <w:p w14:paraId="37FD3D4D" w14:textId="77777777" w:rsidR="00387C7D" w:rsidRDefault="00387C7D" w:rsidP="00387C7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Work group</w:t>
      </w:r>
    </w:p>
    <w:p w14:paraId="09257F41" w14:textId="77777777" w:rsidR="00387C7D" w:rsidRDefault="00387C7D" w:rsidP="00387C7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Organization</w:t>
      </w:r>
    </w:p>
    <w:p w14:paraId="7E8F9C1A" w14:textId="77777777" w:rsidR="00387C7D" w:rsidRPr="00AC552A" w:rsidRDefault="00387C7D" w:rsidP="00387C7D">
      <w:pPr>
        <w:pStyle w:val="NoSpacing"/>
        <w:numPr>
          <w:ilvl w:val="0"/>
          <w:numId w:val="2"/>
        </w:numPr>
        <w:rPr>
          <w:color w:val="FF0000"/>
          <w:sz w:val="24"/>
          <w:szCs w:val="24"/>
        </w:rPr>
      </w:pPr>
      <w:r w:rsidRPr="00AC552A">
        <w:rPr>
          <w:color w:val="FF0000"/>
          <w:sz w:val="24"/>
          <w:szCs w:val="24"/>
        </w:rPr>
        <w:t>All of the above</w:t>
      </w:r>
    </w:p>
    <w:p w14:paraId="66649A30" w14:textId="77777777" w:rsidR="00387C7D" w:rsidRDefault="00387C7D" w:rsidP="00387C7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3C7C104F" w14:textId="77777777" w:rsidR="008D636E" w:rsidRDefault="008D636E" w:rsidP="008D636E">
      <w:pPr>
        <w:pStyle w:val="NoSpacing"/>
        <w:rPr>
          <w:sz w:val="24"/>
          <w:szCs w:val="24"/>
        </w:rPr>
      </w:pPr>
    </w:p>
    <w:p w14:paraId="7E8A7D9D" w14:textId="77777777" w:rsidR="008D636E" w:rsidRDefault="008D636E" w:rsidP="008D63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___02. Ethical issue </w:t>
      </w:r>
      <w:r w:rsidR="002F6A2B">
        <w:rPr>
          <w:sz w:val="24"/>
          <w:szCs w:val="24"/>
        </w:rPr>
        <w:t>can be viewed as which of the following:</w:t>
      </w:r>
      <w:r>
        <w:rPr>
          <w:sz w:val="24"/>
          <w:szCs w:val="24"/>
        </w:rPr>
        <w:t xml:space="preserve"> </w:t>
      </w:r>
    </w:p>
    <w:p w14:paraId="2201E4DA" w14:textId="77777777" w:rsidR="008D636E" w:rsidRDefault="008D636E" w:rsidP="008D63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>
        <w:rPr>
          <w:sz w:val="24"/>
          <w:szCs w:val="24"/>
        </w:rPr>
        <w:t>which</w:t>
      </w:r>
      <w:proofErr w:type="gramEnd"/>
      <w:r>
        <w:rPr>
          <w:sz w:val="24"/>
          <w:szCs w:val="24"/>
        </w:rPr>
        <w:t xml:space="preserve"> of the following:</w:t>
      </w:r>
      <w:r>
        <w:rPr>
          <w:sz w:val="24"/>
          <w:szCs w:val="24"/>
        </w:rPr>
        <w:tab/>
      </w:r>
    </w:p>
    <w:p w14:paraId="3DB53991" w14:textId="77777777" w:rsidR="008D636E" w:rsidRDefault="008D636E" w:rsidP="008D636E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C77DF4">
        <w:rPr>
          <w:color w:val="FF0000"/>
          <w:sz w:val="24"/>
          <w:szCs w:val="24"/>
        </w:rPr>
        <w:t>Group decision making</w:t>
      </w:r>
    </w:p>
    <w:p w14:paraId="6C6E3641" w14:textId="77777777" w:rsidR="008D636E" w:rsidRDefault="008D636E" w:rsidP="008D636E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Generalization</w:t>
      </w:r>
    </w:p>
    <w:p w14:paraId="5B245FDC" w14:textId="77777777" w:rsidR="008D636E" w:rsidRDefault="002F6A2B" w:rsidP="008D636E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Opportunity </w:t>
      </w:r>
    </w:p>
    <w:p w14:paraId="1D7E6BB1" w14:textId="77777777" w:rsidR="008D636E" w:rsidRDefault="008D636E" w:rsidP="008D636E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15F626F1" w14:textId="77777777" w:rsidR="008D636E" w:rsidRPr="006C6C13" w:rsidRDefault="008D636E" w:rsidP="008D636E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6C6C13">
        <w:rPr>
          <w:sz w:val="24"/>
          <w:szCs w:val="24"/>
        </w:rPr>
        <w:t>Answer not given</w:t>
      </w:r>
    </w:p>
    <w:p w14:paraId="1F40A386" w14:textId="77777777" w:rsidR="008D636E" w:rsidRDefault="008D636E" w:rsidP="008D636E">
      <w:pPr>
        <w:pStyle w:val="NoSpacing"/>
        <w:rPr>
          <w:sz w:val="24"/>
          <w:szCs w:val="24"/>
        </w:rPr>
      </w:pPr>
    </w:p>
    <w:p w14:paraId="0DCE1975" w14:textId="77777777" w:rsidR="008D636E" w:rsidRDefault="008D636E" w:rsidP="00D24092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___03.</w:t>
      </w:r>
      <w:r>
        <w:rPr>
          <w:sz w:val="24"/>
          <w:szCs w:val="24"/>
        </w:rPr>
        <w:tab/>
        <w:t>_______ relates</w:t>
      </w:r>
      <w:r w:rsidR="00D24092">
        <w:rPr>
          <w:sz w:val="24"/>
          <w:szCs w:val="24"/>
        </w:rPr>
        <w:t xml:space="preserve"> to </w:t>
      </w:r>
      <w:r w:rsidR="00B96109">
        <w:rPr>
          <w:sz w:val="24"/>
          <w:szCs w:val="24"/>
        </w:rPr>
        <w:t xml:space="preserve">which of the following: product quality, open communications, transparency, relationships  </w:t>
      </w:r>
    </w:p>
    <w:p w14:paraId="36B365D0" w14:textId="77777777" w:rsidR="00D24092" w:rsidRPr="006B0E8C" w:rsidRDefault="00D24092" w:rsidP="00D24092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6B0E8C">
        <w:rPr>
          <w:sz w:val="24"/>
          <w:szCs w:val="24"/>
        </w:rPr>
        <w:t>Individual factors</w:t>
      </w:r>
    </w:p>
    <w:p w14:paraId="1B559AE8" w14:textId="77777777" w:rsidR="00D24092" w:rsidRDefault="00D24092" w:rsidP="00D2409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Organizational factors</w:t>
      </w:r>
    </w:p>
    <w:p w14:paraId="3E246E8E" w14:textId="77777777" w:rsidR="00D24092" w:rsidRDefault="00AF2770" w:rsidP="00D2409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Integrity</w:t>
      </w:r>
    </w:p>
    <w:p w14:paraId="16B200E0" w14:textId="77777777" w:rsidR="00D24092" w:rsidRPr="006B0E8C" w:rsidRDefault="00D24092" w:rsidP="00D24092">
      <w:pPr>
        <w:pStyle w:val="NoSpacing"/>
        <w:numPr>
          <w:ilvl w:val="0"/>
          <w:numId w:val="4"/>
        </w:numPr>
        <w:rPr>
          <w:color w:val="FF0000"/>
          <w:sz w:val="24"/>
          <w:szCs w:val="24"/>
        </w:rPr>
      </w:pPr>
      <w:r w:rsidRPr="006B0E8C">
        <w:rPr>
          <w:color w:val="FF0000"/>
          <w:sz w:val="24"/>
          <w:szCs w:val="24"/>
        </w:rPr>
        <w:t>Answer not given</w:t>
      </w:r>
    </w:p>
    <w:p w14:paraId="45D84932" w14:textId="77777777" w:rsidR="00D24092" w:rsidRDefault="00D24092" w:rsidP="00D24092">
      <w:pPr>
        <w:pStyle w:val="NoSpacing"/>
        <w:rPr>
          <w:sz w:val="24"/>
          <w:szCs w:val="24"/>
        </w:rPr>
      </w:pPr>
    </w:p>
    <w:p w14:paraId="157CE95F" w14:textId="77777777" w:rsidR="00D24092" w:rsidRDefault="00D24092" w:rsidP="00D240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___04.</w:t>
      </w:r>
      <w:r>
        <w:rPr>
          <w:sz w:val="24"/>
          <w:szCs w:val="24"/>
        </w:rPr>
        <w:tab/>
      </w:r>
      <w:r w:rsidR="00B96109">
        <w:rPr>
          <w:sz w:val="24"/>
          <w:szCs w:val="24"/>
        </w:rPr>
        <w:t>The Confucian version</w:t>
      </w:r>
      <w:r w:rsidR="00AF2770">
        <w:rPr>
          <w:sz w:val="24"/>
          <w:szCs w:val="24"/>
        </w:rPr>
        <w:t xml:space="preserve"> </w:t>
      </w:r>
      <w:r w:rsidR="00B96109">
        <w:rPr>
          <w:sz w:val="24"/>
          <w:szCs w:val="24"/>
        </w:rPr>
        <w:t>of</w:t>
      </w:r>
      <w:r w:rsidR="00AF2770">
        <w:rPr>
          <w:sz w:val="24"/>
          <w:szCs w:val="24"/>
        </w:rPr>
        <w:t xml:space="preserve"> </w:t>
      </w:r>
      <w:r w:rsidR="00B96109">
        <w:rPr>
          <w:sz w:val="24"/>
          <w:szCs w:val="24"/>
        </w:rPr>
        <w:t>Kant’s</w:t>
      </w:r>
      <w:r w:rsidR="00AF2770">
        <w:rPr>
          <w:sz w:val="24"/>
          <w:szCs w:val="24"/>
        </w:rPr>
        <w:t xml:space="preserve"> Golden Rule states which of the following:</w:t>
      </w:r>
      <w:r w:rsidR="00B96109">
        <w:rPr>
          <w:sz w:val="24"/>
          <w:szCs w:val="24"/>
        </w:rPr>
        <w:t xml:space="preserve"> </w:t>
      </w:r>
    </w:p>
    <w:p w14:paraId="74118BB2" w14:textId="77777777" w:rsidR="00D24092" w:rsidRDefault="00D24092" w:rsidP="00D2409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Moral intensity</w:t>
      </w:r>
    </w:p>
    <w:p w14:paraId="60290F9E" w14:textId="77777777" w:rsidR="00D24092" w:rsidRDefault="00D24092" w:rsidP="00D2409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Corporate culture</w:t>
      </w:r>
    </w:p>
    <w:p w14:paraId="2249063A" w14:textId="77777777" w:rsidR="00D24092" w:rsidRPr="00C77DF4" w:rsidRDefault="00AF2770" w:rsidP="00D24092">
      <w:pPr>
        <w:pStyle w:val="NoSpacing"/>
        <w:numPr>
          <w:ilvl w:val="0"/>
          <w:numId w:val="5"/>
        </w:numPr>
        <w:rPr>
          <w:color w:val="FF0000"/>
          <w:sz w:val="24"/>
          <w:szCs w:val="24"/>
        </w:rPr>
      </w:pPr>
      <w:r w:rsidRPr="00C77DF4">
        <w:rPr>
          <w:color w:val="FF0000"/>
          <w:sz w:val="24"/>
          <w:szCs w:val="24"/>
        </w:rPr>
        <w:t>Treat your inferiors as you would want your superiors to treat you</w:t>
      </w:r>
    </w:p>
    <w:p w14:paraId="6680B323" w14:textId="77777777" w:rsidR="00D24092" w:rsidRDefault="00D24092" w:rsidP="00D2409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72653E46" w14:textId="77777777" w:rsidR="00D24092" w:rsidRDefault="00D24092" w:rsidP="00D24092">
      <w:pPr>
        <w:pStyle w:val="NoSpacing"/>
        <w:rPr>
          <w:sz w:val="24"/>
          <w:szCs w:val="24"/>
        </w:rPr>
      </w:pPr>
    </w:p>
    <w:p w14:paraId="3112E73C" w14:textId="77777777" w:rsidR="00D24092" w:rsidRDefault="00D24092" w:rsidP="00D24092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___05.</w:t>
      </w:r>
      <w:r>
        <w:rPr>
          <w:sz w:val="24"/>
          <w:szCs w:val="24"/>
        </w:rPr>
        <w:tab/>
        <w:t>________ is a function of many factors, including corporate policies on ethics, top management’s leadership on ethical issues, and the influence of co-workers.</w:t>
      </w:r>
    </w:p>
    <w:p w14:paraId="3D3DC08A" w14:textId="77777777" w:rsidR="00D24092" w:rsidRPr="00127354" w:rsidRDefault="00D24092" w:rsidP="00D24092">
      <w:pPr>
        <w:pStyle w:val="NoSpacing"/>
        <w:numPr>
          <w:ilvl w:val="0"/>
          <w:numId w:val="6"/>
        </w:numPr>
        <w:rPr>
          <w:color w:val="FF0000"/>
          <w:sz w:val="24"/>
          <w:szCs w:val="24"/>
        </w:rPr>
      </w:pPr>
      <w:r w:rsidRPr="00127354">
        <w:rPr>
          <w:color w:val="FF0000"/>
          <w:sz w:val="24"/>
          <w:szCs w:val="24"/>
        </w:rPr>
        <w:t>Corporate culture</w:t>
      </w:r>
    </w:p>
    <w:p w14:paraId="05103C83" w14:textId="77777777" w:rsidR="00D24092" w:rsidRDefault="00D24092" w:rsidP="00D24092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Organizational factors</w:t>
      </w:r>
    </w:p>
    <w:p w14:paraId="5AEE20EA" w14:textId="77777777" w:rsidR="00D24092" w:rsidRDefault="00AF2770" w:rsidP="00D24092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Reciprocity </w:t>
      </w:r>
    </w:p>
    <w:p w14:paraId="7C719B1A" w14:textId="77777777" w:rsidR="00D24092" w:rsidRDefault="00D24092" w:rsidP="00D24092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2D583C71" w14:textId="77777777" w:rsidR="00D24092" w:rsidRDefault="00D24092" w:rsidP="00D24092">
      <w:pPr>
        <w:pStyle w:val="NoSpacing"/>
        <w:rPr>
          <w:sz w:val="24"/>
          <w:szCs w:val="24"/>
        </w:rPr>
      </w:pPr>
    </w:p>
    <w:p w14:paraId="2D13889A" w14:textId="77777777" w:rsidR="00D24092" w:rsidRDefault="00D24092" w:rsidP="00D240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___06.</w:t>
      </w:r>
      <w:r>
        <w:rPr>
          <w:sz w:val="24"/>
          <w:szCs w:val="24"/>
        </w:rPr>
        <w:tab/>
        <w:t>_________ need both knowledge and experience to make decisions</w:t>
      </w:r>
    </w:p>
    <w:p w14:paraId="616C55B5" w14:textId="77777777" w:rsidR="00D24092" w:rsidRDefault="00D24092" w:rsidP="00D24092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Corporate culture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04BAB" w:rsidRPr="00127354">
        <w:rPr>
          <w:color w:val="FF0000"/>
          <w:sz w:val="24"/>
          <w:szCs w:val="24"/>
        </w:rPr>
        <w:t>c.</w:t>
      </w:r>
      <w:r w:rsidR="00F04BAB">
        <w:rPr>
          <w:sz w:val="24"/>
          <w:szCs w:val="24"/>
        </w:rPr>
        <w:tab/>
      </w:r>
      <w:r w:rsidR="00F04BAB" w:rsidRPr="00127354">
        <w:rPr>
          <w:color w:val="FF0000"/>
          <w:sz w:val="24"/>
          <w:szCs w:val="24"/>
        </w:rPr>
        <w:t>ethical leaders</w:t>
      </w:r>
    </w:p>
    <w:p w14:paraId="1420F1D3" w14:textId="77777777" w:rsidR="00D24092" w:rsidRDefault="00D24092" w:rsidP="00D24092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Ethical culture</w:t>
      </w:r>
      <w:r w:rsidR="00F04BAB">
        <w:rPr>
          <w:sz w:val="24"/>
          <w:szCs w:val="24"/>
        </w:rPr>
        <w:tab/>
      </w:r>
      <w:r w:rsidR="00F04BAB">
        <w:rPr>
          <w:sz w:val="24"/>
          <w:szCs w:val="24"/>
        </w:rPr>
        <w:tab/>
      </w:r>
      <w:r w:rsidR="00F04BAB">
        <w:rPr>
          <w:sz w:val="24"/>
          <w:szCs w:val="24"/>
        </w:rPr>
        <w:tab/>
        <w:t>d.</w:t>
      </w:r>
      <w:r w:rsidR="00F04BAB">
        <w:rPr>
          <w:sz w:val="24"/>
          <w:szCs w:val="24"/>
        </w:rPr>
        <w:tab/>
        <w:t>answer not given</w:t>
      </w:r>
    </w:p>
    <w:p w14:paraId="4EE9E2CD" w14:textId="77777777" w:rsidR="00F04BAB" w:rsidRDefault="00F04BAB" w:rsidP="00F04B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___07.</w:t>
      </w:r>
      <w:r>
        <w:rPr>
          <w:sz w:val="24"/>
          <w:szCs w:val="24"/>
        </w:rPr>
        <w:tab/>
        <w:t xml:space="preserve">Which of the following </w:t>
      </w:r>
      <w:r w:rsidR="00DC7991">
        <w:rPr>
          <w:sz w:val="24"/>
          <w:szCs w:val="24"/>
        </w:rPr>
        <w:t>can be used as a bribe</w:t>
      </w:r>
      <w:r>
        <w:rPr>
          <w:sz w:val="24"/>
          <w:szCs w:val="24"/>
        </w:rPr>
        <w:t>?</w:t>
      </w:r>
    </w:p>
    <w:p w14:paraId="7DAEA052" w14:textId="77777777" w:rsidR="00F04BAB" w:rsidRDefault="00DC7991" w:rsidP="00F04BAB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Travel</w:t>
      </w:r>
    </w:p>
    <w:p w14:paraId="2F495F6E" w14:textId="77777777" w:rsidR="00DC7991" w:rsidRDefault="00DC7991" w:rsidP="00F04BAB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Exchange of ideas</w:t>
      </w:r>
    </w:p>
    <w:p w14:paraId="2CDEB955" w14:textId="77777777" w:rsidR="00F04BAB" w:rsidRPr="00DC7991" w:rsidRDefault="00DC7991" w:rsidP="00F04BAB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DC7991">
        <w:rPr>
          <w:sz w:val="24"/>
          <w:szCs w:val="24"/>
        </w:rPr>
        <w:t>Promissory note</w:t>
      </w:r>
    </w:p>
    <w:p w14:paraId="7778B875" w14:textId="77777777" w:rsidR="00F04BAB" w:rsidRDefault="00F04BAB" w:rsidP="00F04BAB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6D4964C0" w14:textId="77777777" w:rsidR="00F04BAB" w:rsidRPr="00127354" w:rsidRDefault="00F04BAB" w:rsidP="00F04BAB">
      <w:pPr>
        <w:pStyle w:val="NoSpacing"/>
        <w:numPr>
          <w:ilvl w:val="0"/>
          <w:numId w:val="8"/>
        </w:numPr>
        <w:rPr>
          <w:color w:val="FF0000"/>
          <w:sz w:val="24"/>
          <w:szCs w:val="24"/>
        </w:rPr>
      </w:pPr>
      <w:r w:rsidRPr="00127354">
        <w:rPr>
          <w:color w:val="FF0000"/>
          <w:sz w:val="24"/>
          <w:szCs w:val="24"/>
        </w:rPr>
        <w:t>Answer not given</w:t>
      </w:r>
    </w:p>
    <w:p w14:paraId="33AB0A85" w14:textId="77777777" w:rsidR="00F04BAB" w:rsidRDefault="00F04BAB" w:rsidP="00F04BAB">
      <w:pPr>
        <w:pStyle w:val="NoSpacing"/>
        <w:rPr>
          <w:sz w:val="24"/>
          <w:szCs w:val="24"/>
        </w:rPr>
      </w:pPr>
    </w:p>
    <w:p w14:paraId="43BF5207" w14:textId="77777777" w:rsidR="00F04BAB" w:rsidRDefault="00F04BAB" w:rsidP="00DC7991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___08.</w:t>
      </w:r>
      <w:r>
        <w:rPr>
          <w:sz w:val="24"/>
          <w:szCs w:val="24"/>
        </w:rPr>
        <w:tab/>
        <w:t xml:space="preserve">Which of the following </w:t>
      </w:r>
      <w:r w:rsidR="00DC7991">
        <w:rPr>
          <w:sz w:val="24"/>
          <w:szCs w:val="24"/>
        </w:rPr>
        <w:t>is a key issue regarding whether or not something is considered bribery</w:t>
      </w:r>
      <w:r>
        <w:rPr>
          <w:sz w:val="24"/>
          <w:szCs w:val="24"/>
        </w:rPr>
        <w:t>?</w:t>
      </w:r>
    </w:p>
    <w:p w14:paraId="1DBABBD9" w14:textId="77777777" w:rsidR="00F04BAB" w:rsidRDefault="00DC7991" w:rsidP="00F04BAB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Something negotiable</w:t>
      </w:r>
    </w:p>
    <w:p w14:paraId="1FC53D7D" w14:textId="77777777" w:rsidR="00F04BAB" w:rsidRDefault="00DC7991" w:rsidP="00F04BAB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Something bartered</w:t>
      </w:r>
    </w:p>
    <w:p w14:paraId="6CD4AD17" w14:textId="77777777" w:rsidR="00F04BAB" w:rsidRDefault="00DC7991" w:rsidP="00F04BAB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An equal exchange</w:t>
      </w:r>
    </w:p>
    <w:p w14:paraId="36012C8A" w14:textId="77777777" w:rsidR="00F04BAB" w:rsidRDefault="00F04BAB" w:rsidP="00F04BAB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6616743C" w14:textId="77777777" w:rsidR="00F04BAB" w:rsidRPr="00127354" w:rsidRDefault="00F04BAB" w:rsidP="00F04BAB">
      <w:pPr>
        <w:pStyle w:val="NoSpacing"/>
        <w:numPr>
          <w:ilvl w:val="0"/>
          <w:numId w:val="9"/>
        </w:numPr>
        <w:rPr>
          <w:color w:val="FF0000"/>
          <w:sz w:val="24"/>
          <w:szCs w:val="24"/>
        </w:rPr>
      </w:pPr>
      <w:r w:rsidRPr="00127354">
        <w:rPr>
          <w:color w:val="FF0000"/>
          <w:sz w:val="24"/>
          <w:szCs w:val="24"/>
        </w:rPr>
        <w:t>Answer not given</w:t>
      </w:r>
    </w:p>
    <w:p w14:paraId="0676144B" w14:textId="77777777" w:rsidR="00F04BAB" w:rsidRDefault="00F04BAB" w:rsidP="00F04BAB">
      <w:pPr>
        <w:pStyle w:val="NoSpacing"/>
        <w:rPr>
          <w:sz w:val="24"/>
          <w:szCs w:val="24"/>
        </w:rPr>
      </w:pPr>
    </w:p>
    <w:p w14:paraId="7AF52356" w14:textId="77777777" w:rsidR="00F04BAB" w:rsidRDefault="00F04BAB" w:rsidP="00F04B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___09.</w:t>
      </w:r>
      <w:r>
        <w:rPr>
          <w:sz w:val="24"/>
          <w:szCs w:val="24"/>
        </w:rPr>
        <w:tab/>
        <w:t>The Clayton Act was created in 1914. Which of the following did it prohibit?</w:t>
      </w:r>
    </w:p>
    <w:p w14:paraId="29598CE2" w14:textId="77777777" w:rsidR="00F04BAB" w:rsidRDefault="00F04BAB" w:rsidP="00F04BA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Bans price discrimination between retailers</w:t>
      </w:r>
    </w:p>
    <w:p w14:paraId="6B7E90A4" w14:textId="77777777" w:rsidR="00F04BAB" w:rsidRDefault="00F04BAB" w:rsidP="00F04BA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Bans price discrimination between wholesalers</w:t>
      </w:r>
    </w:p>
    <w:p w14:paraId="717FDBE9" w14:textId="77777777" w:rsidR="00F04BAB" w:rsidRPr="008E5ACA" w:rsidRDefault="00F04BAB" w:rsidP="00F04BAB">
      <w:pPr>
        <w:pStyle w:val="NoSpacing"/>
        <w:numPr>
          <w:ilvl w:val="0"/>
          <w:numId w:val="10"/>
        </w:numPr>
        <w:rPr>
          <w:color w:val="FF0000"/>
          <w:sz w:val="24"/>
          <w:szCs w:val="24"/>
        </w:rPr>
      </w:pPr>
      <w:r w:rsidRPr="008E5ACA">
        <w:rPr>
          <w:color w:val="FF0000"/>
          <w:sz w:val="24"/>
          <w:szCs w:val="24"/>
        </w:rPr>
        <w:t>Efforts to restrict competition</w:t>
      </w:r>
    </w:p>
    <w:p w14:paraId="51246F0E" w14:textId="77777777" w:rsidR="00F04BAB" w:rsidRDefault="00F04BAB" w:rsidP="00F04BA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7DC55E33" w14:textId="77777777" w:rsidR="00F04BAB" w:rsidRDefault="00F04BAB" w:rsidP="00F04BA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17BBBCDF" w14:textId="77777777" w:rsidR="00F04BAB" w:rsidRDefault="00F04BAB" w:rsidP="00F04BAB">
      <w:pPr>
        <w:pStyle w:val="NoSpacing"/>
        <w:rPr>
          <w:sz w:val="24"/>
          <w:szCs w:val="24"/>
        </w:rPr>
      </w:pPr>
    </w:p>
    <w:p w14:paraId="184971AF" w14:textId="77777777" w:rsidR="00F04BAB" w:rsidRDefault="00F04BAB" w:rsidP="00F04B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___10.</w:t>
      </w:r>
      <w:r>
        <w:rPr>
          <w:sz w:val="24"/>
          <w:szCs w:val="24"/>
        </w:rPr>
        <w:tab/>
        <w:t>The Sherman Act prohibited</w:t>
      </w:r>
      <w:r w:rsidR="004E570C">
        <w:rPr>
          <w:sz w:val="24"/>
          <w:szCs w:val="24"/>
        </w:rPr>
        <w:t xml:space="preserve"> monopolies; the Act was founded in:</w:t>
      </w:r>
    </w:p>
    <w:p w14:paraId="549B02AA" w14:textId="77777777" w:rsidR="004E570C" w:rsidRDefault="004E570C" w:rsidP="004E570C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1990</w:t>
      </w:r>
    </w:p>
    <w:p w14:paraId="59C22785" w14:textId="77777777" w:rsidR="004E570C" w:rsidRDefault="004E570C" w:rsidP="004E570C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1809</w:t>
      </w:r>
    </w:p>
    <w:p w14:paraId="08730B83" w14:textId="77777777" w:rsidR="004E570C" w:rsidRDefault="004E570C" w:rsidP="004E570C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1908</w:t>
      </w:r>
    </w:p>
    <w:p w14:paraId="408D4D2C" w14:textId="77777777" w:rsidR="004E570C" w:rsidRPr="008E5ACA" w:rsidRDefault="004E570C" w:rsidP="004E570C">
      <w:pPr>
        <w:pStyle w:val="NoSpacing"/>
        <w:numPr>
          <w:ilvl w:val="0"/>
          <w:numId w:val="11"/>
        </w:numPr>
        <w:rPr>
          <w:color w:val="FF0000"/>
          <w:sz w:val="24"/>
          <w:szCs w:val="24"/>
        </w:rPr>
      </w:pPr>
      <w:r w:rsidRPr="008E5ACA">
        <w:rPr>
          <w:color w:val="FF0000"/>
          <w:sz w:val="24"/>
          <w:szCs w:val="24"/>
        </w:rPr>
        <w:t>Answer not given</w:t>
      </w:r>
    </w:p>
    <w:p w14:paraId="07D66DC0" w14:textId="77777777" w:rsidR="004E570C" w:rsidRDefault="004E570C" w:rsidP="004E570C">
      <w:pPr>
        <w:pStyle w:val="NoSpacing"/>
        <w:rPr>
          <w:sz w:val="24"/>
          <w:szCs w:val="24"/>
        </w:rPr>
      </w:pPr>
    </w:p>
    <w:p w14:paraId="483D0D48" w14:textId="77777777" w:rsidR="004E570C" w:rsidRDefault="004E570C" w:rsidP="004E570C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___11.</w:t>
      </w:r>
      <w:r>
        <w:rPr>
          <w:sz w:val="24"/>
          <w:szCs w:val="24"/>
        </w:rPr>
        <w:tab/>
        <w:t>Pregnancy Discrimination Act of 1978 prohibits discrimination on which of the following?</w:t>
      </w:r>
    </w:p>
    <w:p w14:paraId="69335547" w14:textId="77777777" w:rsidR="004E570C" w:rsidRDefault="004E570C" w:rsidP="004E570C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Re-employment</w:t>
      </w:r>
    </w:p>
    <w:p w14:paraId="715B61A0" w14:textId="77777777" w:rsidR="004E570C" w:rsidRDefault="004E570C" w:rsidP="004E570C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Maternity leave</w:t>
      </w:r>
    </w:p>
    <w:p w14:paraId="59BD3959" w14:textId="77777777" w:rsidR="004E570C" w:rsidRDefault="004E570C" w:rsidP="004E570C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Medical condition</w:t>
      </w:r>
    </w:p>
    <w:p w14:paraId="4B4DFFD8" w14:textId="77777777" w:rsidR="004E570C" w:rsidRDefault="004E570C" w:rsidP="004E570C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8E5ACA">
        <w:rPr>
          <w:color w:val="FF0000"/>
          <w:sz w:val="24"/>
          <w:szCs w:val="24"/>
        </w:rPr>
        <w:t>All of the above</w:t>
      </w:r>
    </w:p>
    <w:p w14:paraId="0A5CEC9F" w14:textId="77777777" w:rsidR="004E570C" w:rsidRDefault="004E570C" w:rsidP="004E570C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29EE3980" w14:textId="77777777" w:rsidR="004E570C" w:rsidRDefault="004E570C" w:rsidP="004E570C">
      <w:pPr>
        <w:pStyle w:val="NoSpacing"/>
        <w:rPr>
          <w:sz w:val="24"/>
          <w:szCs w:val="24"/>
        </w:rPr>
      </w:pPr>
    </w:p>
    <w:p w14:paraId="33209DA5" w14:textId="77777777" w:rsidR="004E570C" w:rsidRDefault="004E570C" w:rsidP="004E570C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___12.</w:t>
      </w:r>
      <w:r>
        <w:rPr>
          <w:sz w:val="24"/>
          <w:szCs w:val="24"/>
        </w:rPr>
        <w:tab/>
        <w:t>Fraud Enforcement and Recovery Act (2009) strengthen provision to improve the criminal enforcement of the fraud laws.</w:t>
      </w:r>
    </w:p>
    <w:p w14:paraId="054C9AFC" w14:textId="77777777" w:rsidR="004E570C" w:rsidRDefault="004E570C" w:rsidP="004E570C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Advertising fraud</w:t>
      </w:r>
    </w:p>
    <w:p w14:paraId="66E2796E" w14:textId="77777777" w:rsidR="004E570C" w:rsidRDefault="004E570C" w:rsidP="004E570C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Marketing fraud</w:t>
      </w:r>
    </w:p>
    <w:p w14:paraId="19596088" w14:textId="77777777" w:rsidR="004E570C" w:rsidRPr="008E5ACA" w:rsidRDefault="004E570C" w:rsidP="004E570C">
      <w:pPr>
        <w:pStyle w:val="NoSpacing"/>
        <w:numPr>
          <w:ilvl w:val="0"/>
          <w:numId w:val="13"/>
        </w:numPr>
        <w:rPr>
          <w:color w:val="FF0000"/>
          <w:sz w:val="24"/>
          <w:szCs w:val="24"/>
        </w:rPr>
      </w:pPr>
      <w:r w:rsidRPr="008E5ACA">
        <w:rPr>
          <w:color w:val="FF0000"/>
          <w:sz w:val="24"/>
          <w:szCs w:val="24"/>
        </w:rPr>
        <w:t>Securities fraud</w:t>
      </w:r>
    </w:p>
    <w:p w14:paraId="14D906A5" w14:textId="77777777" w:rsidR="004E570C" w:rsidRDefault="004E570C" w:rsidP="004E570C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64E0951F" w14:textId="77777777" w:rsidR="004E570C" w:rsidRDefault="004E570C" w:rsidP="004E570C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16C5B469" w14:textId="77777777" w:rsidR="004E570C" w:rsidRDefault="004E570C" w:rsidP="004E570C">
      <w:pPr>
        <w:pStyle w:val="NoSpacing"/>
        <w:rPr>
          <w:sz w:val="24"/>
          <w:szCs w:val="24"/>
        </w:rPr>
      </w:pPr>
    </w:p>
    <w:p w14:paraId="39A6D412" w14:textId="77777777" w:rsidR="00D524B4" w:rsidRDefault="00D524B4" w:rsidP="004E570C">
      <w:pPr>
        <w:pStyle w:val="NoSpacing"/>
        <w:rPr>
          <w:sz w:val="24"/>
          <w:szCs w:val="24"/>
        </w:rPr>
      </w:pPr>
    </w:p>
    <w:p w14:paraId="50228BA8" w14:textId="77777777" w:rsidR="004E570C" w:rsidRDefault="004E570C" w:rsidP="004E57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___13.</w:t>
      </w:r>
      <w:r>
        <w:rPr>
          <w:sz w:val="24"/>
          <w:szCs w:val="24"/>
        </w:rPr>
        <w:tab/>
        <w:t xml:space="preserve">The </w:t>
      </w:r>
      <w:proofErr w:type="spellStart"/>
      <w:r>
        <w:rPr>
          <w:sz w:val="24"/>
          <w:szCs w:val="24"/>
        </w:rPr>
        <w:t>Landham</w:t>
      </w:r>
      <w:proofErr w:type="spellEnd"/>
      <w:r>
        <w:rPr>
          <w:sz w:val="24"/>
          <w:szCs w:val="24"/>
        </w:rPr>
        <w:t xml:space="preserve"> Act of 1946 protects and regulates which of the following</w:t>
      </w:r>
      <w:r w:rsidR="00D524B4">
        <w:rPr>
          <w:sz w:val="24"/>
          <w:szCs w:val="24"/>
        </w:rPr>
        <w:t>:</w:t>
      </w:r>
    </w:p>
    <w:p w14:paraId="5854930E" w14:textId="77777777" w:rsidR="00D524B4" w:rsidRDefault="00D524B4" w:rsidP="00D524B4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Brand names</w:t>
      </w:r>
    </w:p>
    <w:p w14:paraId="3F9A76EC" w14:textId="77777777" w:rsidR="00D524B4" w:rsidRDefault="00D524B4" w:rsidP="00D524B4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Brand marks</w:t>
      </w:r>
    </w:p>
    <w:p w14:paraId="23D118B9" w14:textId="77777777" w:rsidR="00D524B4" w:rsidRDefault="00D524B4" w:rsidP="00D524B4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Trade names</w:t>
      </w:r>
    </w:p>
    <w:p w14:paraId="27AE34A5" w14:textId="77777777" w:rsidR="00D524B4" w:rsidRDefault="00D524B4" w:rsidP="00D524B4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Trade marks</w:t>
      </w:r>
    </w:p>
    <w:p w14:paraId="612663B3" w14:textId="77777777" w:rsidR="00D524B4" w:rsidRPr="006B0E8C" w:rsidRDefault="00D524B4" w:rsidP="00D524B4">
      <w:pPr>
        <w:pStyle w:val="NoSpacing"/>
        <w:numPr>
          <w:ilvl w:val="0"/>
          <w:numId w:val="14"/>
        </w:numPr>
        <w:rPr>
          <w:color w:val="FF0000"/>
          <w:sz w:val="24"/>
          <w:szCs w:val="24"/>
        </w:rPr>
      </w:pPr>
      <w:r w:rsidRPr="006B0E8C">
        <w:rPr>
          <w:color w:val="FF0000"/>
          <w:sz w:val="24"/>
          <w:szCs w:val="24"/>
        </w:rPr>
        <w:t>All of the above</w:t>
      </w:r>
    </w:p>
    <w:p w14:paraId="18CBA7FD" w14:textId="77777777" w:rsidR="00D524B4" w:rsidRPr="006B0E8C" w:rsidRDefault="00D524B4" w:rsidP="00D524B4">
      <w:pPr>
        <w:pStyle w:val="NoSpacing"/>
        <w:numPr>
          <w:ilvl w:val="0"/>
          <w:numId w:val="14"/>
        </w:numPr>
        <w:rPr>
          <w:color w:val="000000" w:themeColor="text1"/>
          <w:sz w:val="24"/>
          <w:szCs w:val="24"/>
        </w:rPr>
      </w:pPr>
      <w:r w:rsidRPr="006B0E8C">
        <w:rPr>
          <w:color w:val="000000" w:themeColor="text1"/>
          <w:sz w:val="24"/>
          <w:szCs w:val="24"/>
        </w:rPr>
        <w:t>Answer not given</w:t>
      </w:r>
    </w:p>
    <w:p w14:paraId="57F86635" w14:textId="77777777" w:rsidR="00D524B4" w:rsidRDefault="00D524B4" w:rsidP="00D524B4">
      <w:pPr>
        <w:pStyle w:val="NoSpacing"/>
        <w:rPr>
          <w:sz w:val="24"/>
          <w:szCs w:val="24"/>
        </w:rPr>
      </w:pPr>
    </w:p>
    <w:p w14:paraId="6F75DC2A" w14:textId="6FB50313" w:rsidR="00D524B4" w:rsidRDefault="00D524B4" w:rsidP="00D524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___14.</w:t>
      </w:r>
      <w:r>
        <w:rPr>
          <w:sz w:val="24"/>
          <w:szCs w:val="24"/>
        </w:rPr>
        <w:tab/>
        <w:t xml:space="preserve">The </w:t>
      </w:r>
      <w:r w:rsidR="006B0E8C">
        <w:rPr>
          <w:sz w:val="24"/>
          <w:szCs w:val="24"/>
        </w:rPr>
        <w:t>Trademark Counterfeiting</w:t>
      </w:r>
      <w:r>
        <w:rPr>
          <w:sz w:val="24"/>
          <w:szCs w:val="24"/>
        </w:rPr>
        <w:t xml:space="preserve"> Act was founded in what year?</w:t>
      </w:r>
    </w:p>
    <w:p w14:paraId="178C1A17" w14:textId="77777777" w:rsidR="00D524B4" w:rsidRDefault="00D524B4" w:rsidP="00D524B4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1977</w:t>
      </w:r>
    </w:p>
    <w:p w14:paraId="74D1AE4F" w14:textId="77777777" w:rsidR="00D524B4" w:rsidRDefault="00D524B4" w:rsidP="00D524B4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1975</w:t>
      </w:r>
    </w:p>
    <w:p w14:paraId="2B18F141" w14:textId="77777777" w:rsidR="00D524B4" w:rsidRDefault="00D524B4" w:rsidP="00D524B4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1988</w:t>
      </w:r>
    </w:p>
    <w:p w14:paraId="76EC1B75" w14:textId="77777777" w:rsidR="00D524B4" w:rsidRPr="008E5ACA" w:rsidRDefault="00D524B4" w:rsidP="00D524B4">
      <w:pPr>
        <w:pStyle w:val="NoSpacing"/>
        <w:numPr>
          <w:ilvl w:val="0"/>
          <w:numId w:val="15"/>
        </w:numPr>
        <w:rPr>
          <w:color w:val="FF0000"/>
          <w:sz w:val="24"/>
          <w:szCs w:val="24"/>
        </w:rPr>
      </w:pPr>
      <w:r w:rsidRPr="008E5ACA">
        <w:rPr>
          <w:color w:val="FF0000"/>
          <w:sz w:val="24"/>
          <w:szCs w:val="24"/>
        </w:rPr>
        <w:t>Answer not given</w:t>
      </w:r>
    </w:p>
    <w:p w14:paraId="5AE65755" w14:textId="77777777" w:rsidR="00D524B4" w:rsidRDefault="00D524B4" w:rsidP="00D524B4">
      <w:pPr>
        <w:pStyle w:val="NoSpacing"/>
        <w:rPr>
          <w:sz w:val="24"/>
          <w:szCs w:val="24"/>
        </w:rPr>
      </w:pPr>
    </w:p>
    <w:p w14:paraId="51B12D39" w14:textId="77777777" w:rsidR="00D524B4" w:rsidRDefault="00D524B4" w:rsidP="00D524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___15.</w:t>
      </w:r>
      <w:r>
        <w:rPr>
          <w:sz w:val="24"/>
          <w:szCs w:val="24"/>
        </w:rPr>
        <w:tab/>
        <w:t>Occupational Safety and Health Act, better known as OSHA was founded in what year?</w:t>
      </w:r>
    </w:p>
    <w:p w14:paraId="1520B947" w14:textId="77777777" w:rsidR="00D524B4" w:rsidRDefault="00D524B4" w:rsidP="00D524B4">
      <w:pPr>
        <w:pStyle w:val="NoSpacing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1973</w:t>
      </w:r>
    </w:p>
    <w:p w14:paraId="23709CE8" w14:textId="77777777" w:rsidR="00D524B4" w:rsidRDefault="00D524B4" w:rsidP="00D524B4">
      <w:pPr>
        <w:pStyle w:val="NoSpacing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1980</w:t>
      </w:r>
    </w:p>
    <w:p w14:paraId="32402807" w14:textId="77777777" w:rsidR="00D524B4" w:rsidRDefault="00D524B4" w:rsidP="00D524B4">
      <w:pPr>
        <w:pStyle w:val="NoSpacing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1972</w:t>
      </w:r>
    </w:p>
    <w:p w14:paraId="624C73C6" w14:textId="77777777" w:rsidR="00D524B4" w:rsidRPr="008E5ACA" w:rsidRDefault="00D524B4" w:rsidP="00D524B4">
      <w:pPr>
        <w:pStyle w:val="NoSpacing"/>
        <w:numPr>
          <w:ilvl w:val="0"/>
          <w:numId w:val="16"/>
        </w:numPr>
        <w:rPr>
          <w:color w:val="FF0000"/>
          <w:sz w:val="24"/>
          <w:szCs w:val="24"/>
        </w:rPr>
      </w:pPr>
      <w:r w:rsidRPr="008E5ACA">
        <w:rPr>
          <w:color w:val="FF0000"/>
          <w:sz w:val="24"/>
          <w:szCs w:val="24"/>
        </w:rPr>
        <w:t>Answer not given</w:t>
      </w:r>
    </w:p>
    <w:p w14:paraId="2A026DF7" w14:textId="77777777" w:rsidR="00D524B4" w:rsidRDefault="00D524B4" w:rsidP="00D524B4">
      <w:pPr>
        <w:pStyle w:val="NoSpacing"/>
        <w:rPr>
          <w:sz w:val="24"/>
          <w:szCs w:val="24"/>
        </w:rPr>
      </w:pPr>
    </w:p>
    <w:p w14:paraId="3A4159F3" w14:textId="77777777" w:rsidR="00D524B4" w:rsidRDefault="00D524B4" w:rsidP="00D524B4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TRUE &amp; FALSE</w:t>
      </w:r>
    </w:p>
    <w:p w14:paraId="7824821C" w14:textId="77777777" w:rsidR="00D524B4" w:rsidRDefault="00D524B4" w:rsidP="00D524B4">
      <w:pPr>
        <w:pStyle w:val="NoSpacing"/>
        <w:rPr>
          <w:sz w:val="24"/>
          <w:szCs w:val="24"/>
        </w:rPr>
      </w:pPr>
    </w:p>
    <w:p w14:paraId="2BA06D46" w14:textId="0D9F86E6" w:rsidR="00D524B4" w:rsidRPr="00BE423C" w:rsidRDefault="00D524B4" w:rsidP="00D524B4">
      <w:pPr>
        <w:pStyle w:val="NoSpacing"/>
        <w:rPr>
          <w:color w:val="FF0000"/>
          <w:sz w:val="24"/>
          <w:szCs w:val="24"/>
        </w:rPr>
      </w:pPr>
      <w:r>
        <w:rPr>
          <w:sz w:val="24"/>
          <w:szCs w:val="24"/>
        </w:rPr>
        <w:t>___16.</w:t>
      </w:r>
      <w:r>
        <w:rPr>
          <w:sz w:val="24"/>
          <w:szCs w:val="24"/>
        </w:rPr>
        <w:tab/>
        <w:t xml:space="preserve">The Pregnancy Discrimination Act (PDA) was founded </w:t>
      </w:r>
      <w:r w:rsidR="006B0E8C">
        <w:rPr>
          <w:sz w:val="24"/>
          <w:szCs w:val="24"/>
        </w:rPr>
        <w:t>i</w:t>
      </w:r>
      <w:r>
        <w:rPr>
          <w:sz w:val="24"/>
          <w:szCs w:val="24"/>
        </w:rPr>
        <w:t>n 1978.</w:t>
      </w:r>
      <w:r w:rsidR="00BE423C">
        <w:rPr>
          <w:color w:val="FF0000"/>
          <w:sz w:val="24"/>
          <w:szCs w:val="24"/>
        </w:rPr>
        <w:t xml:space="preserve"> True</w:t>
      </w:r>
    </w:p>
    <w:p w14:paraId="448CEF12" w14:textId="77777777" w:rsidR="00D524B4" w:rsidRDefault="00D524B4" w:rsidP="00D524B4">
      <w:pPr>
        <w:pStyle w:val="NoSpacing"/>
        <w:rPr>
          <w:sz w:val="24"/>
          <w:szCs w:val="24"/>
        </w:rPr>
      </w:pPr>
    </w:p>
    <w:p w14:paraId="6DBC5ACE" w14:textId="48700C95" w:rsidR="00D524B4" w:rsidRDefault="00D524B4" w:rsidP="00FE7643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___17.</w:t>
      </w:r>
      <w:r>
        <w:rPr>
          <w:sz w:val="24"/>
          <w:szCs w:val="24"/>
        </w:rPr>
        <w:tab/>
        <w:t xml:space="preserve">The Wheeler Lea Act, 1938, prohibits unfair and deceptive acts </w:t>
      </w:r>
      <w:r w:rsidR="00FE7643">
        <w:rPr>
          <w:sz w:val="24"/>
          <w:szCs w:val="24"/>
        </w:rPr>
        <w:t xml:space="preserve">regardless </w:t>
      </w:r>
      <w:r w:rsidR="006B0E8C">
        <w:rPr>
          <w:sz w:val="24"/>
          <w:szCs w:val="24"/>
        </w:rPr>
        <w:t>of whether</w:t>
      </w:r>
      <w:r w:rsidR="00FE7643">
        <w:rPr>
          <w:sz w:val="24"/>
          <w:szCs w:val="24"/>
        </w:rPr>
        <w:t xml:space="preserve"> competition is injured</w:t>
      </w:r>
      <w:r w:rsidR="00FE7643" w:rsidRPr="00C11023">
        <w:rPr>
          <w:color w:val="FF0000"/>
          <w:sz w:val="24"/>
          <w:szCs w:val="24"/>
        </w:rPr>
        <w:t>.</w:t>
      </w:r>
      <w:r w:rsidR="00C11023" w:rsidRPr="00C11023">
        <w:rPr>
          <w:color w:val="FF0000"/>
          <w:sz w:val="24"/>
          <w:szCs w:val="24"/>
        </w:rPr>
        <w:t xml:space="preserve"> True</w:t>
      </w:r>
    </w:p>
    <w:p w14:paraId="6DF485CC" w14:textId="77777777" w:rsidR="00FE7643" w:rsidRDefault="00FE7643" w:rsidP="00FE7643">
      <w:pPr>
        <w:pStyle w:val="NoSpacing"/>
        <w:ind w:left="720" w:hanging="720"/>
        <w:rPr>
          <w:sz w:val="24"/>
          <w:szCs w:val="24"/>
        </w:rPr>
      </w:pPr>
    </w:p>
    <w:p w14:paraId="58BDD1C7" w14:textId="4EA587A1" w:rsidR="00FE7643" w:rsidRPr="00C11023" w:rsidRDefault="00FE7643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___18.</w:t>
      </w:r>
      <w:r>
        <w:rPr>
          <w:sz w:val="24"/>
          <w:szCs w:val="24"/>
        </w:rPr>
        <w:tab/>
        <w:t>Lanham Act, 1946, protects and regulates brand names, brand marks, trade names and trade</w:t>
      </w:r>
      <w:r w:rsidR="005F1624">
        <w:rPr>
          <w:sz w:val="24"/>
          <w:szCs w:val="24"/>
        </w:rPr>
        <w:t>-</w:t>
      </w:r>
      <w:r>
        <w:rPr>
          <w:sz w:val="24"/>
          <w:szCs w:val="24"/>
        </w:rPr>
        <w:t xml:space="preserve"> marks.</w:t>
      </w:r>
      <w:r w:rsidR="00C11023">
        <w:rPr>
          <w:sz w:val="24"/>
          <w:szCs w:val="24"/>
        </w:rPr>
        <w:t xml:space="preserve"> </w:t>
      </w:r>
      <w:r w:rsidR="00C11023" w:rsidRPr="00C11023">
        <w:rPr>
          <w:color w:val="FF0000"/>
          <w:sz w:val="24"/>
          <w:szCs w:val="24"/>
        </w:rPr>
        <w:t>True</w:t>
      </w:r>
    </w:p>
    <w:p w14:paraId="0525A413" w14:textId="77777777" w:rsidR="00FE7643" w:rsidRDefault="00FE7643" w:rsidP="00FE7643">
      <w:pPr>
        <w:pStyle w:val="NoSpacing"/>
        <w:ind w:left="720" w:hanging="720"/>
        <w:rPr>
          <w:sz w:val="24"/>
          <w:szCs w:val="24"/>
        </w:rPr>
      </w:pPr>
    </w:p>
    <w:p w14:paraId="10142C25" w14:textId="4E8E3460" w:rsidR="00FE7643" w:rsidRPr="00C11023" w:rsidRDefault="00FE7643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___19.</w:t>
      </w:r>
      <w:r>
        <w:rPr>
          <w:sz w:val="24"/>
          <w:szCs w:val="24"/>
        </w:rPr>
        <w:tab/>
        <w:t xml:space="preserve">Robinson-Patman Act, 1936, bans price discrimination between retailers and </w:t>
      </w:r>
      <w:r w:rsidR="00C11023">
        <w:rPr>
          <w:sz w:val="24"/>
          <w:szCs w:val="24"/>
        </w:rPr>
        <w:t>wholesalers</w:t>
      </w:r>
      <w:r>
        <w:rPr>
          <w:sz w:val="24"/>
          <w:szCs w:val="24"/>
        </w:rPr>
        <w:t>.</w:t>
      </w:r>
      <w:r w:rsidR="00C11023">
        <w:rPr>
          <w:sz w:val="24"/>
          <w:szCs w:val="24"/>
        </w:rPr>
        <w:t xml:space="preserve">  </w:t>
      </w:r>
      <w:r w:rsidR="00C11023" w:rsidRPr="00C11023">
        <w:rPr>
          <w:color w:val="FF0000"/>
          <w:sz w:val="24"/>
          <w:szCs w:val="24"/>
        </w:rPr>
        <w:t>True</w:t>
      </w:r>
    </w:p>
    <w:p w14:paraId="70EE469A" w14:textId="77777777" w:rsidR="00FE7643" w:rsidRDefault="00FE7643" w:rsidP="00FE7643">
      <w:pPr>
        <w:pStyle w:val="NoSpacing"/>
        <w:ind w:left="720" w:hanging="720"/>
        <w:rPr>
          <w:sz w:val="24"/>
          <w:szCs w:val="24"/>
        </w:rPr>
      </w:pPr>
    </w:p>
    <w:p w14:paraId="001786DF" w14:textId="6421803A" w:rsidR="00FE7643" w:rsidRPr="00C11023" w:rsidRDefault="00FE7643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___20.</w:t>
      </w:r>
      <w:r>
        <w:rPr>
          <w:sz w:val="24"/>
          <w:szCs w:val="24"/>
        </w:rPr>
        <w:tab/>
        <w:t>The Pregnancy Discrimination Act, 1978, prohibits discrimination on the basis of childbirth.</w:t>
      </w:r>
      <w:r w:rsidR="00C11023">
        <w:rPr>
          <w:sz w:val="24"/>
          <w:szCs w:val="24"/>
        </w:rPr>
        <w:t xml:space="preserve"> </w:t>
      </w:r>
      <w:r w:rsidR="00C11023" w:rsidRPr="00C11023">
        <w:rPr>
          <w:color w:val="FF0000"/>
          <w:sz w:val="24"/>
          <w:szCs w:val="24"/>
        </w:rPr>
        <w:t>False</w:t>
      </w:r>
    </w:p>
    <w:p w14:paraId="219DD57B" w14:textId="77777777" w:rsidR="00FE7643" w:rsidRDefault="00FE7643" w:rsidP="00FE7643">
      <w:pPr>
        <w:pStyle w:val="NoSpacing"/>
        <w:ind w:left="720" w:hanging="720"/>
        <w:rPr>
          <w:sz w:val="24"/>
          <w:szCs w:val="24"/>
        </w:rPr>
      </w:pPr>
    </w:p>
    <w:p w14:paraId="3F139991" w14:textId="2CEFDC39" w:rsidR="00FE7643" w:rsidRDefault="00FE7643" w:rsidP="00FE7643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___21.</w:t>
      </w:r>
      <w:r>
        <w:rPr>
          <w:sz w:val="24"/>
          <w:szCs w:val="24"/>
        </w:rPr>
        <w:tab/>
        <w:t xml:space="preserve">Title VIII of the Civil Rights Act of 1964 </w:t>
      </w:r>
      <w:r w:rsidR="00D27410">
        <w:rPr>
          <w:sz w:val="24"/>
          <w:szCs w:val="24"/>
        </w:rPr>
        <w:t>(was amended in 1972)</w:t>
      </w:r>
      <w:r w:rsidR="001F6EB4">
        <w:rPr>
          <w:sz w:val="24"/>
          <w:szCs w:val="24"/>
        </w:rPr>
        <w:t xml:space="preserve">. </w:t>
      </w:r>
      <w:r w:rsidR="001F6EB4" w:rsidRPr="001F6EB4">
        <w:rPr>
          <w:color w:val="FF0000"/>
          <w:sz w:val="24"/>
          <w:szCs w:val="24"/>
        </w:rPr>
        <w:t>False</w:t>
      </w:r>
    </w:p>
    <w:p w14:paraId="6DF71488" w14:textId="77777777" w:rsidR="00FE7643" w:rsidRDefault="00FE7643" w:rsidP="00FE7643">
      <w:pPr>
        <w:pStyle w:val="NoSpacing"/>
        <w:ind w:left="720" w:hanging="720"/>
        <w:rPr>
          <w:sz w:val="24"/>
          <w:szCs w:val="24"/>
        </w:rPr>
      </w:pPr>
    </w:p>
    <w:p w14:paraId="3ADBA2D6" w14:textId="77777777" w:rsidR="00D27410" w:rsidRDefault="00FE7643" w:rsidP="00FE7643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___22.</w:t>
      </w:r>
      <w:r>
        <w:rPr>
          <w:sz w:val="24"/>
          <w:szCs w:val="24"/>
        </w:rPr>
        <w:tab/>
        <w:t>Title VIII of the Civil Rights Act of 1964 prohibits discrimination</w:t>
      </w:r>
      <w:r w:rsidR="00D27410">
        <w:rPr>
          <w:sz w:val="24"/>
          <w:szCs w:val="24"/>
        </w:rPr>
        <w:t xml:space="preserve"> on the basis of national origin.</w:t>
      </w:r>
    </w:p>
    <w:p w14:paraId="1702C848" w14:textId="77777777" w:rsidR="00D27410" w:rsidRDefault="00D27410" w:rsidP="00FE7643">
      <w:pPr>
        <w:pStyle w:val="NoSpacing"/>
        <w:ind w:left="720" w:hanging="720"/>
        <w:rPr>
          <w:sz w:val="24"/>
          <w:szCs w:val="24"/>
        </w:rPr>
      </w:pPr>
    </w:p>
    <w:p w14:paraId="60CA3225" w14:textId="2332CEFF" w:rsidR="00D27410" w:rsidRPr="00BE423C" w:rsidRDefault="00D27410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___23.</w:t>
      </w:r>
      <w:r>
        <w:rPr>
          <w:sz w:val="24"/>
          <w:szCs w:val="24"/>
        </w:rPr>
        <w:tab/>
        <w:t>The age discrimination Act was founded in 1970.</w:t>
      </w:r>
      <w:r w:rsidR="00BE423C">
        <w:rPr>
          <w:sz w:val="24"/>
          <w:szCs w:val="24"/>
        </w:rPr>
        <w:t xml:space="preserve"> </w:t>
      </w:r>
      <w:r w:rsidR="00BE423C" w:rsidRPr="00BE423C">
        <w:rPr>
          <w:color w:val="FF0000"/>
          <w:sz w:val="24"/>
          <w:szCs w:val="24"/>
        </w:rPr>
        <w:t>False</w:t>
      </w:r>
    </w:p>
    <w:p w14:paraId="47F293ED" w14:textId="77777777" w:rsidR="00D27410" w:rsidRDefault="00D27410" w:rsidP="00FE7643">
      <w:pPr>
        <w:pStyle w:val="NoSpacing"/>
        <w:ind w:left="720" w:hanging="720"/>
        <w:rPr>
          <w:sz w:val="24"/>
          <w:szCs w:val="24"/>
        </w:rPr>
      </w:pPr>
    </w:p>
    <w:p w14:paraId="4021C6CF" w14:textId="04370E24" w:rsidR="00D27410" w:rsidRDefault="00D27410" w:rsidP="00FE7643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___24.</w:t>
      </w:r>
      <w:r>
        <w:rPr>
          <w:sz w:val="24"/>
          <w:szCs w:val="24"/>
        </w:rPr>
        <w:tab/>
        <w:t>The Age Discrimination in Employment Act was founded in 1975</w:t>
      </w:r>
      <w:r w:rsidR="001F6EB4" w:rsidRPr="001F6EB4">
        <w:rPr>
          <w:color w:val="FF0000"/>
          <w:sz w:val="24"/>
          <w:szCs w:val="24"/>
        </w:rPr>
        <w:t>. False</w:t>
      </w:r>
    </w:p>
    <w:p w14:paraId="6AD4D9A0" w14:textId="6FBC0C3F" w:rsidR="00FE7643" w:rsidRPr="001F6EB4" w:rsidRDefault="00D27410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___25.</w:t>
      </w:r>
      <w:r>
        <w:rPr>
          <w:sz w:val="24"/>
          <w:szCs w:val="24"/>
        </w:rPr>
        <w:tab/>
      </w:r>
      <w:r w:rsidR="00FE7643">
        <w:rPr>
          <w:sz w:val="24"/>
          <w:szCs w:val="24"/>
        </w:rPr>
        <w:t xml:space="preserve"> </w:t>
      </w:r>
      <w:r>
        <w:rPr>
          <w:sz w:val="24"/>
          <w:szCs w:val="24"/>
        </w:rPr>
        <w:t>American with Disability Act was founded in 1980</w:t>
      </w:r>
      <w:r w:rsidRPr="001F6EB4">
        <w:rPr>
          <w:color w:val="FF0000"/>
          <w:sz w:val="24"/>
          <w:szCs w:val="24"/>
        </w:rPr>
        <w:t>.</w:t>
      </w:r>
      <w:r w:rsidR="001F6EB4" w:rsidRPr="001F6EB4">
        <w:rPr>
          <w:color w:val="FF0000"/>
          <w:sz w:val="24"/>
          <w:szCs w:val="24"/>
        </w:rPr>
        <w:t xml:space="preserve"> False</w:t>
      </w:r>
    </w:p>
    <w:p w14:paraId="02ADB495" w14:textId="77777777" w:rsidR="00D27410" w:rsidRPr="001F6EB4" w:rsidRDefault="00D27410" w:rsidP="00FE7643">
      <w:pPr>
        <w:pStyle w:val="NoSpacing"/>
        <w:ind w:left="720" w:hanging="720"/>
        <w:rPr>
          <w:color w:val="FF0000"/>
          <w:sz w:val="24"/>
          <w:szCs w:val="24"/>
        </w:rPr>
      </w:pPr>
    </w:p>
    <w:p w14:paraId="5CF56981" w14:textId="69E96D40" w:rsidR="00D27410" w:rsidRPr="001F6EB4" w:rsidRDefault="00D27410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___26.</w:t>
      </w:r>
      <w:r>
        <w:rPr>
          <w:sz w:val="24"/>
          <w:szCs w:val="24"/>
        </w:rPr>
        <w:tab/>
        <w:t>Students are less ethical than business people.</w:t>
      </w:r>
      <w:r w:rsidR="001F6EB4">
        <w:rPr>
          <w:sz w:val="24"/>
          <w:szCs w:val="24"/>
        </w:rPr>
        <w:t xml:space="preserve"> </w:t>
      </w:r>
      <w:r w:rsidR="001F6EB4" w:rsidRPr="001F6EB4">
        <w:rPr>
          <w:color w:val="FF0000"/>
          <w:sz w:val="24"/>
          <w:szCs w:val="24"/>
        </w:rPr>
        <w:t>True</w:t>
      </w:r>
    </w:p>
    <w:p w14:paraId="4DDD6E9A" w14:textId="77777777" w:rsidR="00D27410" w:rsidRDefault="00D27410" w:rsidP="00FE7643">
      <w:pPr>
        <w:pStyle w:val="NoSpacing"/>
        <w:ind w:left="720" w:hanging="720"/>
        <w:rPr>
          <w:sz w:val="24"/>
          <w:szCs w:val="24"/>
        </w:rPr>
      </w:pPr>
    </w:p>
    <w:p w14:paraId="42E8FAA3" w14:textId="50790687" w:rsidR="00D27410" w:rsidRDefault="00D27410" w:rsidP="00FE7643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___27.</w:t>
      </w:r>
      <w:r>
        <w:rPr>
          <w:sz w:val="24"/>
          <w:szCs w:val="24"/>
        </w:rPr>
        <w:tab/>
        <w:t>Relative to gender; women are more ethical than men.</w:t>
      </w:r>
      <w:r w:rsidR="001F6EB4">
        <w:rPr>
          <w:sz w:val="24"/>
          <w:szCs w:val="24"/>
        </w:rPr>
        <w:t xml:space="preserve"> </w:t>
      </w:r>
      <w:r w:rsidR="001F6EB4" w:rsidRPr="001F6EB4">
        <w:rPr>
          <w:color w:val="FF0000"/>
          <w:sz w:val="24"/>
          <w:szCs w:val="24"/>
        </w:rPr>
        <w:t>True</w:t>
      </w:r>
    </w:p>
    <w:p w14:paraId="7EE4203E" w14:textId="77777777" w:rsidR="00D27410" w:rsidRDefault="00D27410" w:rsidP="00FE7643">
      <w:pPr>
        <w:pStyle w:val="NoSpacing"/>
        <w:ind w:left="720" w:hanging="720"/>
        <w:rPr>
          <w:sz w:val="24"/>
          <w:szCs w:val="24"/>
        </w:rPr>
      </w:pPr>
    </w:p>
    <w:p w14:paraId="10B5F359" w14:textId="663731AD" w:rsidR="00002B71" w:rsidRPr="001F6EB4" w:rsidRDefault="00D27410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___28.</w:t>
      </w:r>
      <w:r>
        <w:rPr>
          <w:sz w:val="24"/>
          <w:szCs w:val="24"/>
        </w:rPr>
        <w:tab/>
      </w:r>
      <w:r w:rsidR="00002B71">
        <w:rPr>
          <w:sz w:val="24"/>
          <w:szCs w:val="24"/>
        </w:rPr>
        <w:t xml:space="preserve"> </w:t>
      </w:r>
      <w:r w:rsidR="001F6EB4">
        <w:rPr>
          <w:sz w:val="24"/>
          <w:szCs w:val="24"/>
        </w:rPr>
        <w:t>Intellectual</w:t>
      </w:r>
      <w:r w:rsidR="00002B71">
        <w:rPr>
          <w:sz w:val="24"/>
          <w:szCs w:val="24"/>
        </w:rPr>
        <w:t xml:space="preserve"> property rights involve legal protection of the intellectual property such as land, furniture and fixtures.</w:t>
      </w:r>
      <w:r w:rsidR="001F6EB4">
        <w:rPr>
          <w:sz w:val="24"/>
          <w:szCs w:val="24"/>
        </w:rPr>
        <w:t xml:space="preserve"> </w:t>
      </w:r>
      <w:r w:rsidR="001F6EB4" w:rsidRPr="001F6EB4">
        <w:rPr>
          <w:color w:val="FF0000"/>
          <w:sz w:val="24"/>
          <w:szCs w:val="24"/>
        </w:rPr>
        <w:t>False</w:t>
      </w:r>
    </w:p>
    <w:p w14:paraId="2F454485" w14:textId="77777777" w:rsidR="00002B71" w:rsidRPr="001F6EB4" w:rsidRDefault="00002B71" w:rsidP="00FE7643">
      <w:pPr>
        <w:pStyle w:val="NoSpacing"/>
        <w:ind w:left="720" w:hanging="720"/>
        <w:rPr>
          <w:color w:val="FF0000"/>
          <w:sz w:val="24"/>
          <w:szCs w:val="24"/>
        </w:rPr>
      </w:pPr>
    </w:p>
    <w:p w14:paraId="0F627C15" w14:textId="5D1C29CC" w:rsidR="00D27410" w:rsidRPr="001F6EB4" w:rsidRDefault="00002B71" w:rsidP="00FE7643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___29.</w:t>
      </w:r>
      <w:r>
        <w:rPr>
          <w:sz w:val="24"/>
          <w:szCs w:val="24"/>
        </w:rPr>
        <w:tab/>
        <w:t xml:space="preserve">Research on software privacy has shown that low levels of economics well-being and advance technology are effective deterrents to software privacy.  </w:t>
      </w:r>
      <w:r w:rsidR="001F6EB4" w:rsidRPr="001F6EB4">
        <w:rPr>
          <w:color w:val="FF0000"/>
          <w:sz w:val="24"/>
          <w:szCs w:val="24"/>
        </w:rPr>
        <w:t>False</w:t>
      </w:r>
    </w:p>
    <w:p w14:paraId="503EFC55" w14:textId="77777777" w:rsidR="00D27410" w:rsidRDefault="00D27410" w:rsidP="00FE7643">
      <w:pPr>
        <w:pStyle w:val="NoSpacing"/>
        <w:ind w:left="720" w:hanging="720"/>
        <w:rPr>
          <w:sz w:val="24"/>
          <w:szCs w:val="24"/>
        </w:rPr>
      </w:pPr>
    </w:p>
    <w:p w14:paraId="1B632664" w14:textId="550AE32C" w:rsidR="00D27410" w:rsidRDefault="00D27410" w:rsidP="00FE7643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</w:t>
      </w:r>
      <w:r w:rsidR="00965A04">
        <w:rPr>
          <w:sz w:val="24"/>
          <w:szCs w:val="24"/>
        </w:rPr>
        <w:t>30.</w:t>
      </w:r>
      <w:r>
        <w:rPr>
          <w:sz w:val="24"/>
          <w:szCs w:val="24"/>
        </w:rPr>
        <w:tab/>
        <w:t>Education is also a significant factor in ethical decision making process.</w:t>
      </w:r>
      <w:r w:rsidR="00BE423C">
        <w:rPr>
          <w:sz w:val="24"/>
          <w:szCs w:val="24"/>
        </w:rPr>
        <w:t xml:space="preserve"> </w:t>
      </w:r>
      <w:r w:rsidR="00BE423C" w:rsidRPr="00BE423C">
        <w:rPr>
          <w:color w:val="FF0000"/>
          <w:sz w:val="24"/>
          <w:szCs w:val="24"/>
        </w:rPr>
        <w:t>True</w:t>
      </w:r>
    </w:p>
    <w:p w14:paraId="45C4982E" w14:textId="77777777" w:rsidR="00D27410" w:rsidRDefault="00D27410" w:rsidP="00FE7643">
      <w:pPr>
        <w:pStyle w:val="NoSpacing"/>
        <w:ind w:left="720" w:hanging="720"/>
        <w:rPr>
          <w:sz w:val="24"/>
          <w:szCs w:val="24"/>
        </w:rPr>
      </w:pPr>
    </w:p>
    <w:p w14:paraId="220EEBFD" w14:textId="77777777" w:rsidR="00E5389B" w:rsidRDefault="00E5389B" w:rsidP="00FE7643">
      <w:pPr>
        <w:pStyle w:val="NoSpacing"/>
        <w:ind w:left="720" w:hanging="720"/>
        <w:rPr>
          <w:sz w:val="24"/>
          <w:szCs w:val="24"/>
        </w:rPr>
      </w:pPr>
    </w:p>
    <w:p w14:paraId="31800321" w14:textId="77777777" w:rsidR="00BB2AB0" w:rsidRDefault="00BB2AB0" w:rsidP="00FE7643">
      <w:pPr>
        <w:pStyle w:val="NoSpacing"/>
        <w:ind w:left="720" w:hanging="720"/>
        <w:rPr>
          <w:sz w:val="24"/>
          <w:szCs w:val="24"/>
        </w:rPr>
      </w:pPr>
      <w:r>
        <w:rPr>
          <w:b/>
          <w:sz w:val="24"/>
          <w:szCs w:val="24"/>
        </w:rPr>
        <w:t>MULTIPLE CHOICE</w:t>
      </w:r>
    </w:p>
    <w:p w14:paraId="1704E800" w14:textId="77777777" w:rsidR="00E5389B" w:rsidRDefault="00E5389B" w:rsidP="00965A04">
      <w:pPr>
        <w:pStyle w:val="NoSpacing"/>
        <w:ind w:left="720" w:hanging="720"/>
        <w:rPr>
          <w:sz w:val="24"/>
          <w:szCs w:val="24"/>
        </w:rPr>
      </w:pPr>
    </w:p>
    <w:p w14:paraId="324507C4" w14:textId="77777777" w:rsidR="00965A04" w:rsidRDefault="00BB2AB0" w:rsidP="00965A04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___31.</w:t>
      </w:r>
      <w:r>
        <w:rPr>
          <w:sz w:val="24"/>
          <w:szCs w:val="24"/>
        </w:rPr>
        <w:tab/>
      </w:r>
      <w:r w:rsidR="00BD696B">
        <w:rPr>
          <w:sz w:val="24"/>
          <w:szCs w:val="24"/>
        </w:rPr>
        <w:t xml:space="preserve">Core practices </w:t>
      </w:r>
      <w:proofErr w:type="gramStart"/>
      <w:r w:rsidR="00BD696B">
        <w:rPr>
          <w:sz w:val="24"/>
          <w:szCs w:val="24"/>
        </w:rPr>
        <w:t>include  which</w:t>
      </w:r>
      <w:proofErr w:type="gramEnd"/>
      <w:r w:rsidR="00BD696B">
        <w:rPr>
          <w:sz w:val="24"/>
          <w:szCs w:val="24"/>
        </w:rPr>
        <w:t xml:space="preserve"> of the following:</w:t>
      </w:r>
    </w:p>
    <w:p w14:paraId="1D47B3C9" w14:textId="77777777" w:rsidR="00BB2AB0" w:rsidRDefault="00BD696B" w:rsidP="00BB2AB0">
      <w:pPr>
        <w:pStyle w:val="NoSpacing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Beliefs </w:t>
      </w:r>
    </w:p>
    <w:p w14:paraId="62C8E7BB" w14:textId="77777777" w:rsidR="00BD696B" w:rsidRDefault="00BD696B" w:rsidP="00BB2AB0">
      <w:pPr>
        <w:pStyle w:val="NoSpacing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Values</w:t>
      </w:r>
    </w:p>
    <w:p w14:paraId="506ED63C" w14:textId="77777777" w:rsidR="00BD696B" w:rsidRDefault="00BD696B" w:rsidP="00BB2AB0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BD696B">
        <w:rPr>
          <w:sz w:val="24"/>
          <w:szCs w:val="24"/>
        </w:rPr>
        <w:t xml:space="preserve">Voluntary </w:t>
      </w:r>
      <w:r>
        <w:rPr>
          <w:sz w:val="24"/>
          <w:szCs w:val="24"/>
        </w:rPr>
        <w:t>contractual obligations</w:t>
      </w:r>
    </w:p>
    <w:p w14:paraId="471DABD1" w14:textId="77777777" w:rsidR="00BD696B" w:rsidRDefault="00BD696B" w:rsidP="00BB2AB0">
      <w:pPr>
        <w:pStyle w:val="NoSpacing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5855399B" w14:textId="77777777" w:rsidR="00BD696B" w:rsidRPr="008E5ACA" w:rsidRDefault="00BD696B" w:rsidP="00BB2AB0">
      <w:pPr>
        <w:pStyle w:val="NoSpacing"/>
        <w:numPr>
          <w:ilvl w:val="0"/>
          <w:numId w:val="17"/>
        </w:numPr>
        <w:rPr>
          <w:color w:val="FF0000"/>
          <w:sz w:val="24"/>
          <w:szCs w:val="24"/>
        </w:rPr>
      </w:pPr>
      <w:r w:rsidRPr="008E5ACA">
        <w:rPr>
          <w:color w:val="FF0000"/>
          <w:sz w:val="24"/>
          <w:szCs w:val="24"/>
        </w:rPr>
        <w:t>Answer not given</w:t>
      </w:r>
    </w:p>
    <w:p w14:paraId="588FD07D" w14:textId="77777777" w:rsidR="00BD696B" w:rsidRDefault="00BD696B" w:rsidP="00BD696B">
      <w:pPr>
        <w:pStyle w:val="NoSpacing"/>
        <w:rPr>
          <w:sz w:val="24"/>
          <w:szCs w:val="24"/>
        </w:rPr>
      </w:pPr>
    </w:p>
    <w:p w14:paraId="203E3BCE" w14:textId="77777777" w:rsidR="00BB2AB0" w:rsidRPr="00BD696B" w:rsidRDefault="00BB2AB0" w:rsidP="00BD696B">
      <w:pPr>
        <w:pStyle w:val="NoSpacing"/>
        <w:rPr>
          <w:sz w:val="24"/>
          <w:szCs w:val="24"/>
        </w:rPr>
      </w:pPr>
      <w:r w:rsidRPr="00BD696B">
        <w:rPr>
          <w:sz w:val="24"/>
          <w:szCs w:val="24"/>
        </w:rPr>
        <w:t>___32.</w:t>
      </w:r>
      <w:r w:rsidRPr="00BD696B">
        <w:rPr>
          <w:sz w:val="24"/>
          <w:szCs w:val="24"/>
        </w:rPr>
        <w:tab/>
      </w:r>
      <w:r w:rsidR="00BD696B">
        <w:rPr>
          <w:sz w:val="24"/>
          <w:szCs w:val="24"/>
        </w:rPr>
        <w:t>Voluntary practices refer to the following</w:t>
      </w:r>
      <w:r w:rsidRPr="00BD696B">
        <w:rPr>
          <w:sz w:val="24"/>
          <w:szCs w:val="24"/>
        </w:rPr>
        <w:t>:</w:t>
      </w:r>
    </w:p>
    <w:p w14:paraId="0E891300" w14:textId="77777777" w:rsidR="00BB2AB0" w:rsidRDefault="00BD696B" w:rsidP="00BB2AB0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Trade associations</w:t>
      </w:r>
    </w:p>
    <w:p w14:paraId="3BAA8D37" w14:textId="77777777" w:rsidR="00BB2AB0" w:rsidRDefault="00BB2AB0" w:rsidP="00BB2AB0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Norms</w:t>
      </w:r>
    </w:p>
    <w:p w14:paraId="18F842E3" w14:textId="77777777" w:rsidR="00BB2AB0" w:rsidRDefault="00BB2AB0" w:rsidP="00BB2AB0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Demographics</w:t>
      </w:r>
    </w:p>
    <w:p w14:paraId="072AB205" w14:textId="77777777" w:rsidR="00BB2AB0" w:rsidRDefault="00BB2AB0" w:rsidP="00BB2AB0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0BFC1C19" w14:textId="77777777" w:rsidR="00BB2AB0" w:rsidRDefault="00BB2AB0" w:rsidP="00BB2AB0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2A7B99">
        <w:rPr>
          <w:color w:val="FF0000"/>
          <w:sz w:val="24"/>
          <w:szCs w:val="24"/>
        </w:rPr>
        <w:t>Answer not given</w:t>
      </w:r>
    </w:p>
    <w:p w14:paraId="61CE99FC" w14:textId="77777777" w:rsidR="00BB2AB0" w:rsidRDefault="00BB2AB0" w:rsidP="00BB2AB0">
      <w:pPr>
        <w:pStyle w:val="NoSpacing"/>
        <w:rPr>
          <w:sz w:val="24"/>
          <w:szCs w:val="24"/>
        </w:rPr>
      </w:pPr>
    </w:p>
    <w:p w14:paraId="4DF64D82" w14:textId="77777777" w:rsidR="00BB2AB0" w:rsidRDefault="00BB2AB0" w:rsidP="00BB2A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___33.</w:t>
      </w:r>
      <w:r>
        <w:rPr>
          <w:sz w:val="24"/>
          <w:szCs w:val="24"/>
        </w:rPr>
        <w:tab/>
        <w:t>Ethical culture is a function of factors. Which of the following is a function?</w:t>
      </w:r>
    </w:p>
    <w:p w14:paraId="7D0862D1" w14:textId="77777777" w:rsidR="00BB2AB0" w:rsidRDefault="00BB2AB0" w:rsidP="00BB2AB0">
      <w:pPr>
        <w:pStyle w:val="NoSpacing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Opportunity for unethical behavior</w:t>
      </w:r>
    </w:p>
    <w:p w14:paraId="45C3F006" w14:textId="77777777" w:rsidR="00BB2AB0" w:rsidRDefault="00BB2AB0" w:rsidP="00BB2AB0">
      <w:pPr>
        <w:pStyle w:val="NoSpacing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External control</w:t>
      </w:r>
    </w:p>
    <w:p w14:paraId="08DBF904" w14:textId="77777777" w:rsidR="00BB2AB0" w:rsidRDefault="00BB2AB0" w:rsidP="00BB2AB0">
      <w:pPr>
        <w:pStyle w:val="NoSpacing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Internal control</w:t>
      </w:r>
    </w:p>
    <w:p w14:paraId="79ECB1F7" w14:textId="77777777" w:rsidR="00BB2AB0" w:rsidRPr="002A7B99" w:rsidRDefault="00BB2AB0" w:rsidP="00BB2AB0">
      <w:pPr>
        <w:pStyle w:val="NoSpacing"/>
        <w:numPr>
          <w:ilvl w:val="0"/>
          <w:numId w:val="19"/>
        </w:numPr>
        <w:rPr>
          <w:color w:val="FF0000"/>
          <w:sz w:val="24"/>
          <w:szCs w:val="24"/>
        </w:rPr>
      </w:pPr>
      <w:r w:rsidRPr="002A7B99">
        <w:rPr>
          <w:color w:val="FF0000"/>
          <w:sz w:val="24"/>
          <w:szCs w:val="24"/>
        </w:rPr>
        <w:t>Both b and c</w:t>
      </w:r>
    </w:p>
    <w:p w14:paraId="087454AF" w14:textId="77777777" w:rsidR="00BB2AB0" w:rsidRDefault="00BB2AB0" w:rsidP="00BB2AB0">
      <w:pPr>
        <w:pStyle w:val="NoSpacing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Answer not gi</w:t>
      </w:r>
      <w:r w:rsidR="00965A04">
        <w:rPr>
          <w:sz w:val="24"/>
          <w:szCs w:val="24"/>
        </w:rPr>
        <w:t>v</w:t>
      </w:r>
      <w:r>
        <w:rPr>
          <w:sz w:val="24"/>
          <w:szCs w:val="24"/>
        </w:rPr>
        <w:t>en</w:t>
      </w:r>
    </w:p>
    <w:p w14:paraId="71E16C1A" w14:textId="77777777" w:rsidR="00BB2AB0" w:rsidRDefault="00BB2AB0" w:rsidP="00BB2AB0">
      <w:pPr>
        <w:pStyle w:val="NoSpacing"/>
        <w:rPr>
          <w:sz w:val="24"/>
          <w:szCs w:val="24"/>
        </w:rPr>
      </w:pPr>
    </w:p>
    <w:p w14:paraId="6FFD19ED" w14:textId="77777777" w:rsidR="00BB2AB0" w:rsidRDefault="00BB2AB0" w:rsidP="00BB2A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___34.</w:t>
      </w:r>
      <w:r>
        <w:rPr>
          <w:sz w:val="24"/>
          <w:szCs w:val="24"/>
        </w:rPr>
        <w:tab/>
        <w:t>_____ is also important in the creation of an effective ethical culture.</w:t>
      </w:r>
    </w:p>
    <w:p w14:paraId="5BD89C4C" w14:textId="77777777" w:rsidR="00BB2AB0" w:rsidRDefault="00BB2AB0" w:rsidP="00BB2AB0">
      <w:pPr>
        <w:pStyle w:val="NoSpacing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Locus of control</w:t>
      </w:r>
    </w:p>
    <w:p w14:paraId="1FF0EB8C" w14:textId="77777777" w:rsidR="00BB2AB0" w:rsidRDefault="00BB2AB0" w:rsidP="00BB2AB0">
      <w:pPr>
        <w:pStyle w:val="NoSpacing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Communications</w:t>
      </w:r>
    </w:p>
    <w:p w14:paraId="78892ED3" w14:textId="77777777" w:rsidR="00BB2AB0" w:rsidRPr="002A7B99" w:rsidRDefault="00BB2AB0" w:rsidP="00BB2AB0">
      <w:pPr>
        <w:pStyle w:val="NoSpacing"/>
        <w:numPr>
          <w:ilvl w:val="0"/>
          <w:numId w:val="20"/>
        </w:numPr>
        <w:rPr>
          <w:color w:val="FF0000"/>
          <w:sz w:val="24"/>
          <w:szCs w:val="24"/>
        </w:rPr>
      </w:pPr>
      <w:r w:rsidRPr="002A7B99">
        <w:rPr>
          <w:color w:val="FF0000"/>
          <w:sz w:val="24"/>
          <w:szCs w:val="24"/>
        </w:rPr>
        <w:t xml:space="preserve">Decision making </w:t>
      </w:r>
    </w:p>
    <w:p w14:paraId="41D6541B" w14:textId="77777777" w:rsidR="00BB2AB0" w:rsidRDefault="00BB2AB0" w:rsidP="00BB2AB0">
      <w:pPr>
        <w:pStyle w:val="NoSpacing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56656899" w14:textId="77777777" w:rsidR="00BB2AB0" w:rsidRDefault="00BB2AB0" w:rsidP="00BB2AB0">
      <w:pPr>
        <w:pStyle w:val="NoSpacing"/>
        <w:rPr>
          <w:sz w:val="24"/>
          <w:szCs w:val="24"/>
        </w:rPr>
      </w:pPr>
    </w:p>
    <w:p w14:paraId="0B6A98CA" w14:textId="77777777" w:rsidR="0093488B" w:rsidRDefault="00AB56F3" w:rsidP="009348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___35.</w:t>
      </w:r>
      <w:r>
        <w:rPr>
          <w:sz w:val="24"/>
          <w:szCs w:val="24"/>
        </w:rPr>
        <w:tab/>
        <w:t>Most firms engage in strategic _____________ -giving back to communities and causes.</w:t>
      </w:r>
    </w:p>
    <w:p w14:paraId="137443BE" w14:textId="77777777" w:rsidR="0093488B" w:rsidRDefault="00AB56F3" w:rsidP="00AB56F3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Technological</w:t>
      </w:r>
    </w:p>
    <w:p w14:paraId="6E579900" w14:textId="77777777" w:rsidR="00AB56F3" w:rsidRDefault="00AB56F3" w:rsidP="00AB56F3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Philosophical</w:t>
      </w:r>
    </w:p>
    <w:p w14:paraId="3195920E" w14:textId="77777777" w:rsidR="00AB56F3" w:rsidRPr="002A7B99" w:rsidRDefault="00AB56F3" w:rsidP="00AB56F3">
      <w:pPr>
        <w:pStyle w:val="NoSpacing"/>
        <w:numPr>
          <w:ilvl w:val="0"/>
          <w:numId w:val="22"/>
        </w:numPr>
        <w:rPr>
          <w:color w:val="FF0000"/>
          <w:sz w:val="24"/>
          <w:szCs w:val="24"/>
        </w:rPr>
      </w:pPr>
      <w:r w:rsidRPr="002A7B99">
        <w:rPr>
          <w:color w:val="FF0000"/>
          <w:sz w:val="24"/>
          <w:szCs w:val="24"/>
        </w:rPr>
        <w:t xml:space="preserve">Planning </w:t>
      </w:r>
    </w:p>
    <w:p w14:paraId="52110311" w14:textId="77777777" w:rsidR="00AB56F3" w:rsidRDefault="00AB56F3" w:rsidP="00AB56F3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71AF9729" w14:textId="77777777" w:rsidR="0093488B" w:rsidRDefault="0093488B" w:rsidP="0093488B">
      <w:pPr>
        <w:pStyle w:val="NoSpacing"/>
        <w:rPr>
          <w:b/>
          <w:sz w:val="24"/>
          <w:szCs w:val="24"/>
          <w:u w:val="single"/>
        </w:rPr>
      </w:pPr>
    </w:p>
    <w:p w14:paraId="784706FD" w14:textId="77777777" w:rsidR="00AB56F3" w:rsidRDefault="00AB56F3" w:rsidP="0093488B">
      <w:pPr>
        <w:pStyle w:val="NoSpacing"/>
        <w:rPr>
          <w:b/>
          <w:sz w:val="24"/>
          <w:szCs w:val="24"/>
          <w:u w:val="single"/>
        </w:rPr>
      </w:pPr>
    </w:p>
    <w:p w14:paraId="57E404EE" w14:textId="77777777" w:rsidR="00AB56F3" w:rsidRDefault="00AB56F3" w:rsidP="009348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___36.</w:t>
      </w:r>
      <w:r>
        <w:rPr>
          <w:sz w:val="24"/>
          <w:szCs w:val="24"/>
        </w:rPr>
        <w:tab/>
        <w:t>Marketing fraud is the process of which of the following functions:</w:t>
      </w:r>
    </w:p>
    <w:p w14:paraId="619E0363" w14:textId="77777777" w:rsidR="00AB56F3" w:rsidRDefault="00AB56F3" w:rsidP="00AB56F3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Dishonestly creating</w:t>
      </w:r>
    </w:p>
    <w:p w14:paraId="05F4E082" w14:textId="77777777" w:rsidR="00AB56F3" w:rsidRDefault="00AB56F3" w:rsidP="00AB56F3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Conceptualizing</w:t>
      </w:r>
    </w:p>
    <w:p w14:paraId="1E559227" w14:textId="77777777" w:rsidR="00AB56F3" w:rsidRDefault="00ED05C8" w:rsidP="00AB56F3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Delivering improper messages</w:t>
      </w:r>
    </w:p>
    <w:p w14:paraId="53D49B1D" w14:textId="77777777" w:rsidR="00ED05C8" w:rsidRDefault="00ED05C8" w:rsidP="00AB56F3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All of the above</w:t>
      </w:r>
    </w:p>
    <w:p w14:paraId="1E4F832D" w14:textId="77777777" w:rsidR="00ED05C8" w:rsidRDefault="00ED05C8" w:rsidP="00AB56F3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2A7B99">
        <w:rPr>
          <w:color w:val="FF0000"/>
          <w:sz w:val="24"/>
          <w:szCs w:val="24"/>
        </w:rPr>
        <w:t>Answer not given</w:t>
      </w:r>
    </w:p>
    <w:p w14:paraId="6B680E71" w14:textId="77777777" w:rsidR="00ED05C8" w:rsidRDefault="00ED05C8" w:rsidP="00ED05C8">
      <w:pPr>
        <w:pStyle w:val="NoSpacing"/>
        <w:rPr>
          <w:sz w:val="24"/>
          <w:szCs w:val="24"/>
        </w:rPr>
      </w:pPr>
    </w:p>
    <w:p w14:paraId="11FEEEA1" w14:textId="77777777" w:rsidR="00ED05C8" w:rsidRDefault="00ED05C8" w:rsidP="00ED05C8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___37.</w:t>
      </w:r>
      <w:r>
        <w:rPr>
          <w:sz w:val="24"/>
          <w:szCs w:val="24"/>
        </w:rPr>
        <w:tab/>
        <w:t>____________ can be defined as exaggerated advertising, blustering and boasting upon which no reasonable buyer would not rely upon and is not actionable under the Lanham Act.</w:t>
      </w:r>
    </w:p>
    <w:p w14:paraId="7C15476A" w14:textId="77777777" w:rsidR="00ED05C8" w:rsidRDefault="00ED05C8" w:rsidP="00ED05C8">
      <w:pPr>
        <w:pStyle w:val="NoSpacing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 xml:space="preserve">Labeling issues </w:t>
      </w:r>
    </w:p>
    <w:p w14:paraId="57619ECC" w14:textId="77777777" w:rsidR="00ED05C8" w:rsidRPr="002A7B99" w:rsidRDefault="00ED05C8" w:rsidP="00ED05C8">
      <w:pPr>
        <w:pStyle w:val="NoSpacing"/>
        <w:numPr>
          <w:ilvl w:val="0"/>
          <w:numId w:val="24"/>
        </w:numPr>
        <w:rPr>
          <w:color w:val="FF0000"/>
          <w:sz w:val="24"/>
          <w:szCs w:val="24"/>
        </w:rPr>
      </w:pPr>
      <w:r w:rsidRPr="002A7B99">
        <w:rPr>
          <w:color w:val="FF0000"/>
          <w:sz w:val="24"/>
          <w:szCs w:val="24"/>
        </w:rPr>
        <w:t>Implied falsity</w:t>
      </w:r>
    </w:p>
    <w:p w14:paraId="5715EA86" w14:textId="77777777" w:rsidR="00ED05C8" w:rsidRDefault="00ED05C8" w:rsidP="00ED05C8">
      <w:pPr>
        <w:pStyle w:val="NoSpacing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 xml:space="preserve">Negative advertising </w:t>
      </w:r>
    </w:p>
    <w:p w14:paraId="7ED2FE87" w14:textId="77777777" w:rsidR="00ED05C8" w:rsidRDefault="00ED05C8" w:rsidP="00ED05C8">
      <w:pPr>
        <w:pStyle w:val="NoSpacing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7F7B77CD" w14:textId="77777777" w:rsidR="00ED05C8" w:rsidRDefault="00ED05C8" w:rsidP="00ED05C8">
      <w:pPr>
        <w:pStyle w:val="NoSpacing"/>
        <w:rPr>
          <w:sz w:val="24"/>
          <w:szCs w:val="24"/>
        </w:rPr>
      </w:pPr>
    </w:p>
    <w:p w14:paraId="3EAFEFEE" w14:textId="77777777" w:rsidR="00ED05C8" w:rsidRPr="00AB56F3" w:rsidRDefault="00ED05C8" w:rsidP="00ED05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___38.</w:t>
      </w:r>
      <w:r>
        <w:rPr>
          <w:sz w:val="24"/>
          <w:szCs w:val="24"/>
        </w:rPr>
        <w:tab/>
        <w:t>___________ occurs when consumers attempt to deceive businesses for their own gain</w:t>
      </w:r>
    </w:p>
    <w:p w14:paraId="7E944C0F" w14:textId="77777777" w:rsidR="0093488B" w:rsidRDefault="00ED05C8" w:rsidP="00ED05C8">
      <w:pPr>
        <w:pStyle w:val="NoSpacing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Consumer fraud</w:t>
      </w:r>
    </w:p>
    <w:p w14:paraId="1A36CA0C" w14:textId="77777777" w:rsidR="00ED05C8" w:rsidRDefault="00ED05C8" w:rsidP="00ED05C8">
      <w:pPr>
        <w:pStyle w:val="NoSpacing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Fraud</w:t>
      </w:r>
    </w:p>
    <w:p w14:paraId="42F1E5BB" w14:textId="77777777" w:rsidR="00ED05C8" w:rsidRDefault="00ED05C8" w:rsidP="00ED05C8">
      <w:pPr>
        <w:pStyle w:val="NoSpacing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Marketing fraud</w:t>
      </w:r>
    </w:p>
    <w:p w14:paraId="550719B0" w14:textId="77777777" w:rsidR="00ED05C8" w:rsidRDefault="00ED05C8" w:rsidP="00ED05C8">
      <w:pPr>
        <w:pStyle w:val="NoSpacing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Accounting fraud</w:t>
      </w:r>
    </w:p>
    <w:p w14:paraId="0C715E37" w14:textId="77777777" w:rsidR="00ED05C8" w:rsidRPr="002A7B99" w:rsidRDefault="00ED05C8" w:rsidP="00ED05C8">
      <w:pPr>
        <w:pStyle w:val="NoSpacing"/>
        <w:numPr>
          <w:ilvl w:val="0"/>
          <w:numId w:val="25"/>
        </w:numPr>
        <w:rPr>
          <w:color w:val="FF0000"/>
          <w:sz w:val="24"/>
          <w:szCs w:val="24"/>
        </w:rPr>
      </w:pPr>
      <w:r w:rsidRPr="002A7B99">
        <w:rPr>
          <w:color w:val="FF0000"/>
          <w:sz w:val="24"/>
          <w:szCs w:val="24"/>
        </w:rPr>
        <w:t>Answer not given</w:t>
      </w:r>
    </w:p>
    <w:p w14:paraId="74381F52" w14:textId="77777777" w:rsidR="00ED05C8" w:rsidRDefault="00ED05C8" w:rsidP="00ED05C8">
      <w:pPr>
        <w:pStyle w:val="NoSpacing"/>
        <w:rPr>
          <w:sz w:val="24"/>
          <w:szCs w:val="24"/>
        </w:rPr>
      </w:pPr>
    </w:p>
    <w:p w14:paraId="28168799" w14:textId="77777777" w:rsidR="00ED05C8" w:rsidRDefault="00ED05C8" w:rsidP="00ED05C8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___39.</w:t>
      </w:r>
      <w:r>
        <w:rPr>
          <w:sz w:val="24"/>
          <w:szCs w:val="24"/>
        </w:rPr>
        <w:tab/>
        <w:t>Which of the following can be divided into two subcategories: tests prove (establishment claims) and bald assertions (non-establishment claims):</w:t>
      </w:r>
    </w:p>
    <w:p w14:paraId="035CC756" w14:textId="77777777" w:rsidR="00ED05C8" w:rsidRDefault="00ED05C8" w:rsidP="00ED05C8">
      <w:pPr>
        <w:pStyle w:val="NoSpacing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Literally false</w:t>
      </w:r>
    </w:p>
    <w:p w14:paraId="1957DE0D" w14:textId="77777777" w:rsidR="00ED05C8" w:rsidRPr="00056FB2" w:rsidRDefault="00ED05C8" w:rsidP="00ED05C8">
      <w:pPr>
        <w:pStyle w:val="NoSpacing"/>
        <w:numPr>
          <w:ilvl w:val="0"/>
          <w:numId w:val="26"/>
        </w:numPr>
        <w:rPr>
          <w:color w:val="FF0000"/>
          <w:sz w:val="24"/>
          <w:szCs w:val="24"/>
        </w:rPr>
      </w:pPr>
      <w:r w:rsidRPr="00056FB2">
        <w:rPr>
          <w:color w:val="FF0000"/>
          <w:sz w:val="24"/>
          <w:szCs w:val="24"/>
        </w:rPr>
        <w:t>Advertising</w:t>
      </w:r>
    </w:p>
    <w:p w14:paraId="5AEE47DA" w14:textId="77777777" w:rsidR="00ED05C8" w:rsidRDefault="00ED05C8" w:rsidP="00ED05C8">
      <w:pPr>
        <w:pStyle w:val="NoSpacing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Direct sales</w:t>
      </w:r>
    </w:p>
    <w:p w14:paraId="024759B4" w14:textId="77777777" w:rsidR="00ED05C8" w:rsidRDefault="00ED05C8" w:rsidP="00ED05C8">
      <w:pPr>
        <w:pStyle w:val="NoSpacing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Answer not given</w:t>
      </w:r>
    </w:p>
    <w:p w14:paraId="06490A43" w14:textId="77777777" w:rsidR="00ED05C8" w:rsidRDefault="00ED05C8" w:rsidP="00ED05C8">
      <w:pPr>
        <w:pStyle w:val="NoSpacing"/>
        <w:rPr>
          <w:sz w:val="24"/>
          <w:szCs w:val="24"/>
        </w:rPr>
      </w:pPr>
    </w:p>
    <w:p w14:paraId="3B1B64D7" w14:textId="77777777" w:rsidR="00ED05C8" w:rsidRDefault="00ED05C8" w:rsidP="00961962">
      <w:pPr>
        <w:pStyle w:val="NoSpacing"/>
        <w:ind w:left="720" w:hanging="720"/>
        <w:rPr>
          <w:sz w:val="24"/>
          <w:szCs w:val="24"/>
        </w:rPr>
      </w:pPr>
      <w:r>
        <w:rPr>
          <w:sz w:val="24"/>
          <w:szCs w:val="24"/>
        </w:rPr>
        <w:t>___40.</w:t>
      </w:r>
      <w:r>
        <w:rPr>
          <w:sz w:val="24"/>
          <w:szCs w:val="24"/>
        </w:rPr>
        <w:tab/>
        <w:t xml:space="preserve">______________ encouraged subprime borrowers to provide </w:t>
      </w:r>
      <w:r w:rsidR="00961962">
        <w:rPr>
          <w:sz w:val="24"/>
          <w:szCs w:val="24"/>
        </w:rPr>
        <w:t>false information on their loan applications in order to qualify for and secure the loans.</w:t>
      </w:r>
    </w:p>
    <w:p w14:paraId="24F854EE" w14:textId="77777777" w:rsidR="00961962" w:rsidRDefault="00961962" w:rsidP="00961962">
      <w:pPr>
        <w:pStyle w:val="NoSpacing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Unethical conduct</w:t>
      </w:r>
    </w:p>
    <w:p w14:paraId="65DEE7EE" w14:textId="77777777" w:rsidR="00961962" w:rsidRDefault="00961962" w:rsidP="00961962">
      <w:pPr>
        <w:pStyle w:val="NoSpacing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Legal insider trading</w:t>
      </w:r>
    </w:p>
    <w:p w14:paraId="33747B84" w14:textId="77777777" w:rsidR="00961962" w:rsidRDefault="00961962" w:rsidP="00961962">
      <w:pPr>
        <w:pStyle w:val="NoSpacing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Electronic monitoring</w:t>
      </w:r>
    </w:p>
    <w:p w14:paraId="16B33991" w14:textId="77777777" w:rsidR="00961962" w:rsidRPr="00056FB2" w:rsidRDefault="00961962" w:rsidP="00961962">
      <w:pPr>
        <w:pStyle w:val="NoSpacing"/>
        <w:numPr>
          <w:ilvl w:val="0"/>
          <w:numId w:val="27"/>
        </w:numPr>
        <w:rPr>
          <w:color w:val="FF0000"/>
          <w:sz w:val="24"/>
          <w:szCs w:val="24"/>
        </w:rPr>
      </w:pPr>
      <w:r w:rsidRPr="00056FB2">
        <w:rPr>
          <w:color w:val="FF0000"/>
          <w:sz w:val="24"/>
          <w:szCs w:val="24"/>
        </w:rPr>
        <w:t>Answer not given</w:t>
      </w:r>
    </w:p>
    <w:p w14:paraId="74B43582" w14:textId="77777777" w:rsidR="00961962" w:rsidRDefault="00961962" w:rsidP="00961962">
      <w:pPr>
        <w:pStyle w:val="NoSpacing"/>
        <w:rPr>
          <w:sz w:val="24"/>
          <w:szCs w:val="24"/>
        </w:rPr>
      </w:pPr>
    </w:p>
    <w:p w14:paraId="4075A128" w14:textId="77777777" w:rsidR="00961962" w:rsidRDefault="00961962" w:rsidP="00961962">
      <w:pPr>
        <w:pStyle w:val="NoSpacing"/>
        <w:rPr>
          <w:b/>
          <w:sz w:val="24"/>
          <w:szCs w:val="24"/>
          <w:u w:val="single"/>
        </w:rPr>
      </w:pPr>
    </w:p>
    <w:p w14:paraId="7BB448C7" w14:textId="77777777" w:rsidR="00961962" w:rsidRDefault="00961962" w:rsidP="00961962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True &amp; False</w:t>
      </w:r>
    </w:p>
    <w:p w14:paraId="4E5904E9" w14:textId="77777777" w:rsidR="00961962" w:rsidRDefault="00961962" w:rsidP="00961962">
      <w:pPr>
        <w:pStyle w:val="NoSpacing"/>
        <w:rPr>
          <w:b/>
          <w:sz w:val="24"/>
          <w:szCs w:val="24"/>
          <w:u w:val="single"/>
        </w:rPr>
      </w:pPr>
    </w:p>
    <w:p w14:paraId="481E39FB" w14:textId="74EA26F5" w:rsidR="00961962" w:rsidRPr="00BE423C" w:rsidRDefault="00961962" w:rsidP="00961962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___41.</w:t>
      </w:r>
      <w:r>
        <w:rPr>
          <w:sz w:val="24"/>
          <w:szCs w:val="24"/>
        </w:rPr>
        <w:tab/>
        <w:t>Personal information allows a company to determine whether productivity is being reduced because employees spend too much time on personal activities</w:t>
      </w:r>
      <w:r w:rsidRPr="00BE423C">
        <w:rPr>
          <w:color w:val="FF0000"/>
          <w:sz w:val="24"/>
          <w:szCs w:val="24"/>
        </w:rPr>
        <w:t>.</w:t>
      </w:r>
      <w:r w:rsidR="00BE423C" w:rsidRPr="00BE423C">
        <w:rPr>
          <w:color w:val="FF0000"/>
          <w:sz w:val="24"/>
          <w:szCs w:val="24"/>
        </w:rPr>
        <w:t xml:space="preserve"> False</w:t>
      </w:r>
    </w:p>
    <w:p w14:paraId="4AA33C22" w14:textId="77777777" w:rsidR="00961962" w:rsidRDefault="00961962" w:rsidP="00961962">
      <w:pPr>
        <w:pStyle w:val="NoSpacing"/>
        <w:ind w:left="720" w:hanging="720"/>
        <w:rPr>
          <w:sz w:val="24"/>
          <w:szCs w:val="24"/>
        </w:rPr>
      </w:pPr>
    </w:p>
    <w:p w14:paraId="7346B80B" w14:textId="54329564" w:rsidR="00961962" w:rsidRPr="00BE423C" w:rsidRDefault="00961962" w:rsidP="00961962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___42.</w:t>
      </w:r>
      <w:r>
        <w:rPr>
          <w:sz w:val="24"/>
          <w:szCs w:val="24"/>
        </w:rPr>
        <w:tab/>
        <w:t>Intellectual property rights cannot threaten the health and well-being of consumers.</w:t>
      </w:r>
      <w:r w:rsidR="00BE423C">
        <w:rPr>
          <w:sz w:val="24"/>
          <w:szCs w:val="24"/>
        </w:rPr>
        <w:t xml:space="preserve"> </w:t>
      </w:r>
      <w:r w:rsidR="00BE423C" w:rsidRPr="00BE423C">
        <w:rPr>
          <w:color w:val="FF0000"/>
          <w:sz w:val="24"/>
          <w:szCs w:val="24"/>
        </w:rPr>
        <w:t>False</w:t>
      </w:r>
    </w:p>
    <w:p w14:paraId="7B0F7A13" w14:textId="77777777" w:rsidR="00961962" w:rsidRDefault="00961962" w:rsidP="00961962">
      <w:pPr>
        <w:pStyle w:val="NoSpacing"/>
        <w:ind w:left="720" w:hanging="720"/>
        <w:rPr>
          <w:sz w:val="24"/>
          <w:szCs w:val="24"/>
        </w:rPr>
      </w:pPr>
    </w:p>
    <w:p w14:paraId="1BCB2351" w14:textId="60D9D938" w:rsidR="005D7108" w:rsidRPr="00BE423C" w:rsidRDefault="00961962" w:rsidP="00961962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___43.</w:t>
      </w:r>
      <w:r>
        <w:rPr>
          <w:sz w:val="24"/>
          <w:szCs w:val="24"/>
        </w:rPr>
        <w:tab/>
        <w:t>Ethical issue emerged early in subprime lending when loan officers receive commission on securing loans from borrowers with no consequences if the borrower defaulted</w:t>
      </w:r>
      <w:r w:rsidR="005D7108">
        <w:rPr>
          <w:sz w:val="24"/>
          <w:szCs w:val="24"/>
        </w:rPr>
        <w:t xml:space="preserve"> on the </w:t>
      </w:r>
      <w:r w:rsidR="00BE423C">
        <w:rPr>
          <w:sz w:val="24"/>
          <w:szCs w:val="24"/>
        </w:rPr>
        <w:t>loan.</w:t>
      </w:r>
      <w:r w:rsidR="00BE423C">
        <w:rPr>
          <w:color w:val="FF0000"/>
          <w:sz w:val="24"/>
          <w:szCs w:val="24"/>
        </w:rPr>
        <w:t xml:space="preserve"> </w:t>
      </w:r>
      <w:r w:rsidR="00BE423C" w:rsidRPr="00BE423C">
        <w:rPr>
          <w:color w:val="FF0000"/>
          <w:sz w:val="24"/>
          <w:szCs w:val="24"/>
        </w:rPr>
        <w:t>False</w:t>
      </w:r>
    </w:p>
    <w:p w14:paraId="5B168A01" w14:textId="77777777" w:rsidR="005D7108" w:rsidRDefault="005D7108" w:rsidP="00961962">
      <w:pPr>
        <w:pStyle w:val="NoSpacing"/>
        <w:ind w:left="720" w:hanging="720"/>
        <w:rPr>
          <w:sz w:val="24"/>
          <w:szCs w:val="24"/>
        </w:rPr>
      </w:pPr>
    </w:p>
    <w:p w14:paraId="0AB92F51" w14:textId="236F7D4D" w:rsidR="005D7108" w:rsidRPr="00BE423C" w:rsidRDefault="005D7108" w:rsidP="00961962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___44.</w:t>
      </w:r>
      <w:r>
        <w:rPr>
          <w:sz w:val="24"/>
          <w:szCs w:val="24"/>
        </w:rPr>
        <w:tab/>
        <w:t>Honesty relates to open communications, transparency, and relationship.</w:t>
      </w:r>
      <w:r w:rsidR="00BE423C">
        <w:rPr>
          <w:sz w:val="24"/>
          <w:szCs w:val="24"/>
        </w:rPr>
        <w:t xml:space="preserve"> </w:t>
      </w:r>
      <w:r w:rsidR="00BE423C" w:rsidRPr="00BE423C">
        <w:rPr>
          <w:color w:val="FF0000"/>
          <w:sz w:val="24"/>
          <w:szCs w:val="24"/>
        </w:rPr>
        <w:t>True</w:t>
      </w:r>
    </w:p>
    <w:p w14:paraId="7D58FFED" w14:textId="77777777" w:rsidR="005D7108" w:rsidRDefault="005D7108" w:rsidP="00961962">
      <w:pPr>
        <w:pStyle w:val="NoSpacing"/>
        <w:ind w:left="720" w:hanging="720"/>
        <w:rPr>
          <w:sz w:val="24"/>
          <w:szCs w:val="24"/>
        </w:rPr>
      </w:pPr>
    </w:p>
    <w:p w14:paraId="5A5F2E91" w14:textId="3AF07EAF" w:rsidR="00961962" w:rsidRPr="00BE423C" w:rsidRDefault="005D7108" w:rsidP="00961962">
      <w:pPr>
        <w:pStyle w:val="NoSpacing"/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>___45.</w:t>
      </w:r>
      <w:r>
        <w:rPr>
          <w:sz w:val="24"/>
          <w:szCs w:val="24"/>
        </w:rPr>
        <w:tab/>
        <w:t>Integrity refers to truthfulness or trustworthi</w:t>
      </w:r>
      <w:r w:rsidR="00BE423C">
        <w:rPr>
          <w:sz w:val="24"/>
          <w:szCs w:val="24"/>
        </w:rPr>
        <w:t xml:space="preserve">ness. </w:t>
      </w:r>
      <w:r w:rsidR="00BE423C" w:rsidRPr="00BE423C">
        <w:rPr>
          <w:color w:val="FF0000"/>
          <w:sz w:val="24"/>
          <w:szCs w:val="24"/>
        </w:rPr>
        <w:t>True</w:t>
      </w:r>
      <w:r w:rsidR="00961962" w:rsidRPr="00BE423C">
        <w:rPr>
          <w:color w:val="FF0000"/>
          <w:sz w:val="24"/>
          <w:szCs w:val="24"/>
        </w:rPr>
        <w:t xml:space="preserve"> </w:t>
      </w:r>
    </w:p>
    <w:p w14:paraId="108A5A1A" w14:textId="77777777" w:rsidR="0093488B" w:rsidRPr="00BE423C" w:rsidRDefault="0093488B" w:rsidP="0093488B">
      <w:pPr>
        <w:pStyle w:val="NoSpacing"/>
        <w:rPr>
          <w:color w:val="FF0000"/>
          <w:sz w:val="24"/>
          <w:szCs w:val="24"/>
        </w:rPr>
      </w:pPr>
    </w:p>
    <w:p w14:paraId="26AF60BA" w14:textId="77777777" w:rsidR="0093488B" w:rsidRDefault="0093488B" w:rsidP="0093488B">
      <w:pPr>
        <w:pStyle w:val="NoSpacing"/>
        <w:rPr>
          <w:b/>
          <w:sz w:val="24"/>
          <w:szCs w:val="24"/>
        </w:rPr>
      </w:pPr>
    </w:p>
    <w:p w14:paraId="311E8BC6" w14:textId="77777777" w:rsidR="0093488B" w:rsidRDefault="0093488B" w:rsidP="0093488B">
      <w:pPr>
        <w:pStyle w:val="NoSpacing"/>
        <w:rPr>
          <w:b/>
          <w:sz w:val="24"/>
          <w:szCs w:val="24"/>
        </w:rPr>
      </w:pPr>
    </w:p>
    <w:p w14:paraId="7BE4FA5A" w14:textId="77777777" w:rsidR="0093488B" w:rsidRDefault="0093488B" w:rsidP="0093488B">
      <w:pPr>
        <w:pStyle w:val="NoSpacing"/>
        <w:rPr>
          <w:b/>
          <w:sz w:val="24"/>
          <w:szCs w:val="24"/>
        </w:rPr>
      </w:pPr>
      <w:bookmarkStart w:id="0" w:name="_GoBack"/>
      <w:bookmarkEnd w:id="0"/>
    </w:p>
    <w:p w14:paraId="1A653D38" w14:textId="77777777" w:rsidR="004E570C" w:rsidRPr="00D24092" w:rsidRDefault="004E570C" w:rsidP="004E570C">
      <w:pPr>
        <w:pStyle w:val="NoSpacing"/>
        <w:rPr>
          <w:sz w:val="24"/>
          <w:szCs w:val="24"/>
        </w:rPr>
      </w:pPr>
    </w:p>
    <w:sectPr w:rsidR="004E570C" w:rsidRPr="00D24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E2D"/>
    <w:multiLevelType w:val="hybridMultilevel"/>
    <w:tmpl w:val="278A5BAA"/>
    <w:lvl w:ilvl="0" w:tplc="37203B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71B10"/>
    <w:multiLevelType w:val="hybridMultilevel"/>
    <w:tmpl w:val="65828D5A"/>
    <w:lvl w:ilvl="0" w:tplc="B7E663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86D88"/>
    <w:multiLevelType w:val="hybridMultilevel"/>
    <w:tmpl w:val="1F80D954"/>
    <w:lvl w:ilvl="0" w:tplc="CEB0BA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65D28"/>
    <w:multiLevelType w:val="hybridMultilevel"/>
    <w:tmpl w:val="DEF29556"/>
    <w:lvl w:ilvl="0" w:tplc="0A140F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47EA4"/>
    <w:multiLevelType w:val="hybridMultilevel"/>
    <w:tmpl w:val="018802E4"/>
    <w:lvl w:ilvl="0" w:tplc="D99E3B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B06F13"/>
    <w:multiLevelType w:val="hybridMultilevel"/>
    <w:tmpl w:val="C1B85358"/>
    <w:lvl w:ilvl="0" w:tplc="9D3802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7D7EF8"/>
    <w:multiLevelType w:val="hybridMultilevel"/>
    <w:tmpl w:val="46F69974"/>
    <w:lvl w:ilvl="0" w:tplc="5BD448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3D2379"/>
    <w:multiLevelType w:val="hybridMultilevel"/>
    <w:tmpl w:val="3FF4E8F6"/>
    <w:lvl w:ilvl="0" w:tplc="4224BD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408FD"/>
    <w:multiLevelType w:val="hybridMultilevel"/>
    <w:tmpl w:val="531A84A6"/>
    <w:lvl w:ilvl="0" w:tplc="8FB0B5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CF5F77"/>
    <w:multiLevelType w:val="hybridMultilevel"/>
    <w:tmpl w:val="BB6EE3DA"/>
    <w:lvl w:ilvl="0" w:tplc="8CCC09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9D35B6"/>
    <w:multiLevelType w:val="hybridMultilevel"/>
    <w:tmpl w:val="95D8FBD4"/>
    <w:lvl w:ilvl="0" w:tplc="8DE8A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E5067B"/>
    <w:multiLevelType w:val="hybridMultilevel"/>
    <w:tmpl w:val="39EA3A00"/>
    <w:lvl w:ilvl="0" w:tplc="5EBCE6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7133BC"/>
    <w:multiLevelType w:val="hybridMultilevel"/>
    <w:tmpl w:val="2C46C240"/>
    <w:lvl w:ilvl="0" w:tplc="C20611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8A7B8B"/>
    <w:multiLevelType w:val="hybridMultilevel"/>
    <w:tmpl w:val="9FCA875A"/>
    <w:lvl w:ilvl="0" w:tplc="E78697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34457A"/>
    <w:multiLevelType w:val="hybridMultilevel"/>
    <w:tmpl w:val="C0B22744"/>
    <w:lvl w:ilvl="0" w:tplc="B3AAF9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F07E67"/>
    <w:multiLevelType w:val="hybridMultilevel"/>
    <w:tmpl w:val="37A8AF58"/>
    <w:lvl w:ilvl="0" w:tplc="C16A90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3B745A"/>
    <w:multiLevelType w:val="hybridMultilevel"/>
    <w:tmpl w:val="F0EC1536"/>
    <w:lvl w:ilvl="0" w:tplc="1C2C37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B56496"/>
    <w:multiLevelType w:val="hybridMultilevel"/>
    <w:tmpl w:val="A17A3482"/>
    <w:lvl w:ilvl="0" w:tplc="E3A0FDCE">
      <w:start w:val="1"/>
      <w:numFmt w:val="lowerLetter"/>
      <w:lvlText w:val="%1."/>
      <w:lvlJc w:val="left"/>
      <w:pPr>
        <w:ind w:left="99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63F7356B"/>
    <w:multiLevelType w:val="hybridMultilevel"/>
    <w:tmpl w:val="056A15B6"/>
    <w:lvl w:ilvl="0" w:tplc="C96848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4362FC"/>
    <w:multiLevelType w:val="hybridMultilevel"/>
    <w:tmpl w:val="0C0699A0"/>
    <w:lvl w:ilvl="0" w:tplc="8F0C60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7A1D79"/>
    <w:multiLevelType w:val="hybridMultilevel"/>
    <w:tmpl w:val="721CF7B4"/>
    <w:lvl w:ilvl="0" w:tplc="182EDE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C8279C"/>
    <w:multiLevelType w:val="hybridMultilevel"/>
    <w:tmpl w:val="4C5A7A7E"/>
    <w:lvl w:ilvl="0" w:tplc="A3347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4C0969"/>
    <w:multiLevelType w:val="hybridMultilevel"/>
    <w:tmpl w:val="122ED93A"/>
    <w:lvl w:ilvl="0" w:tplc="0D8E6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BB6C3F"/>
    <w:multiLevelType w:val="hybridMultilevel"/>
    <w:tmpl w:val="A9165CBA"/>
    <w:lvl w:ilvl="0" w:tplc="DE2CDC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795A62"/>
    <w:multiLevelType w:val="hybridMultilevel"/>
    <w:tmpl w:val="B426A856"/>
    <w:lvl w:ilvl="0" w:tplc="0D446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6A0FB5"/>
    <w:multiLevelType w:val="hybridMultilevel"/>
    <w:tmpl w:val="D74E4264"/>
    <w:lvl w:ilvl="0" w:tplc="0210574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64CB4"/>
    <w:multiLevelType w:val="hybridMultilevel"/>
    <w:tmpl w:val="FABA4B7A"/>
    <w:lvl w:ilvl="0" w:tplc="5BC86E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8"/>
  </w:num>
  <w:num w:numId="3">
    <w:abstractNumId w:val="26"/>
  </w:num>
  <w:num w:numId="4">
    <w:abstractNumId w:val="3"/>
  </w:num>
  <w:num w:numId="5">
    <w:abstractNumId w:val="5"/>
  </w:num>
  <w:num w:numId="6">
    <w:abstractNumId w:val="15"/>
  </w:num>
  <w:num w:numId="7">
    <w:abstractNumId w:val="20"/>
  </w:num>
  <w:num w:numId="8">
    <w:abstractNumId w:val="1"/>
  </w:num>
  <w:num w:numId="9">
    <w:abstractNumId w:val="9"/>
  </w:num>
  <w:num w:numId="10">
    <w:abstractNumId w:val="8"/>
  </w:num>
  <w:num w:numId="11">
    <w:abstractNumId w:val="4"/>
  </w:num>
  <w:num w:numId="12">
    <w:abstractNumId w:val="11"/>
  </w:num>
  <w:num w:numId="13">
    <w:abstractNumId w:val="6"/>
  </w:num>
  <w:num w:numId="14">
    <w:abstractNumId w:val="19"/>
  </w:num>
  <w:num w:numId="15">
    <w:abstractNumId w:val="22"/>
  </w:num>
  <w:num w:numId="16">
    <w:abstractNumId w:val="2"/>
  </w:num>
  <w:num w:numId="17">
    <w:abstractNumId w:val="7"/>
  </w:num>
  <w:num w:numId="18">
    <w:abstractNumId w:val="17"/>
  </w:num>
  <w:num w:numId="19">
    <w:abstractNumId w:val="12"/>
  </w:num>
  <w:num w:numId="20">
    <w:abstractNumId w:val="24"/>
  </w:num>
  <w:num w:numId="21">
    <w:abstractNumId w:val="0"/>
  </w:num>
  <w:num w:numId="22">
    <w:abstractNumId w:val="10"/>
  </w:num>
  <w:num w:numId="23">
    <w:abstractNumId w:val="16"/>
  </w:num>
  <w:num w:numId="24">
    <w:abstractNumId w:val="21"/>
  </w:num>
  <w:num w:numId="25">
    <w:abstractNumId w:val="14"/>
  </w:num>
  <w:num w:numId="26">
    <w:abstractNumId w:val="13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7D"/>
    <w:rsid w:val="00002B71"/>
    <w:rsid w:val="0000549E"/>
    <w:rsid w:val="00056FB2"/>
    <w:rsid w:val="00067142"/>
    <w:rsid w:val="00127354"/>
    <w:rsid w:val="001F6EB4"/>
    <w:rsid w:val="002A7B99"/>
    <w:rsid w:val="002F6A2B"/>
    <w:rsid w:val="0031273C"/>
    <w:rsid w:val="00336C55"/>
    <w:rsid w:val="00387C7D"/>
    <w:rsid w:val="004E570C"/>
    <w:rsid w:val="005D7108"/>
    <w:rsid w:val="005F1624"/>
    <w:rsid w:val="006B0E8C"/>
    <w:rsid w:val="006C6C13"/>
    <w:rsid w:val="007C7A6D"/>
    <w:rsid w:val="008D636E"/>
    <w:rsid w:val="008E5ACA"/>
    <w:rsid w:val="0093488B"/>
    <w:rsid w:val="00961962"/>
    <w:rsid w:val="00965A04"/>
    <w:rsid w:val="00997220"/>
    <w:rsid w:val="00AB56F3"/>
    <w:rsid w:val="00AC552A"/>
    <w:rsid w:val="00AF2770"/>
    <w:rsid w:val="00B96109"/>
    <w:rsid w:val="00BB2AB0"/>
    <w:rsid w:val="00BD696B"/>
    <w:rsid w:val="00BE423C"/>
    <w:rsid w:val="00C11023"/>
    <w:rsid w:val="00C77DF4"/>
    <w:rsid w:val="00D24092"/>
    <w:rsid w:val="00D27410"/>
    <w:rsid w:val="00D51EE2"/>
    <w:rsid w:val="00D524B4"/>
    <w:rsid w:val="00DC7991"/>
    <w:rsid w:val="00DF7A03"/>
    <w:rsid w:val="00E5389B"/>
    <w:rsid w:val="00ED05C8"/>
    <w:rsid w:val="00F04BAB"/>
    <w:rsid w:val="00FE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8F23"/>
  <w15:docId w15:val="{C09195E6-90E4-477C-A47A-8ACD5FBF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7C7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7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1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Perkins</dc:creator>
  <cp:lastModifiedBy>USER</cp:lastModifiedBy>
  <cp:revision>6</cp:revision>
  <cp:lastPrinted>2018-10-08T18:02:00Z</cp:lastPrinted>
  <dcterms:created xsi:type="dcterms:W3CDTF">2019-10-07T04:11:00Z</dcterms:created>
  <dcterms:modified xsi:type="dcterms:W3CDTF">2019-10-07T05:16:00Z</dcterms:modified>
</cp:coreProperties>
</file>