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638" w:rsidRPr="006B370C" w:rsidRDefault="00FC0638" w:rsidP="006B370C">
      <w:pPr>
        <w:pStyle w:val="NormalWeb"/>
        <w:spacing w:line="480" w:lineRule="auto"/>
      </w:pPr>
      <w:r w:rsidRPr="006B370C">
        <w:t>Name</w:t>
      </w:r>
    </w:p>
    <w:p w:rsidR="00FC0638" w:rsidRPr="006B370C" w:rsidRDefault="00FC0638" w:rsidP="006B370C">
      <w:pPr>
        <w:pStyle w:val="NormalWeb"/>
        <w:spacing w:line="480" w:lineRule="auto"/>
      </w:pPr>
      <w:r w:rsidRPr="006B370C">
        <w:t>Tutor</w:t>
      </w:r>
    </w:p>
    <w:p w:rsidR="00FC0638" w:rsidRPr="006B370C" w:rsidRDefault="00933F15" w:rsidP="006B370C">
      <w:pPr>
        <w:pStyle w:val="NormalWeb"/>
        <w:spacing w:line="480" w:lineRule="auto"/>
      </w:pPr>
      <w:r w:rsidRPr="006B370C">
        <w:t>Course</w:t>
      </w:r>
    </w:p>
    <w:p w:rsidR="00FC0638" w:rsidRPr="006B370C" w:rsidRDefault="00FC0638" w:rsidP="006B370C">
      <w:pPr>
        <w:pStyle w:val="NormalWeb"/>
        <w:spacing w:line="480" w:lineRule="auto"/>
      </w:pPr>
      <w:r w:rsidRPr="006B370C">
        <w:t>Date</w:t>
      </w:r>
    </w:p>
    <w:p w:rsidR="00FC0638" w:rsidRPr="006B370C" w:rsidRDefault="006B370C" w:rsidP="006B370C">
      <w:pPr>
        <w:pStyle w:val="NormalWeb"/>
        <w:spacing w:line="480" w:lineRule="auto"/>
        <w:jc w:val="center"/>
      </w:pPr>
      <w:r>
        <w:t xml:space="preserve">Summary and response to the article </w:t>
      </w:r>
      <w:r w:rsidRPr="006B370C">
        <w:t>“The Coddling of the American Mind”</w:t>
      </w:r>
    </w:p>
    <w:p w:rsidR="00FC0638" w:rsidRPr="006B370C" w:rsidRDefault="00FC0638" w:rsidP="006B370C">
      <w:pPr>
        <w:pStyle w:val="NormalWeb"/>
        <w:spacing w:line="480" w:lineRule="auto"/>
      </w:pPr>
    </w:p>
    <w:p w:rsidR="00FC0638" w:rsidRPr="006B370C" w:rsidRDefault="00FC0638" w:rsidP="006B370C">
      <w:pPr>
        <w:pStyle w:val="NormalWeb"/>
        <w:spacing w:line="480" w:lineRule="auto"/>
        <w:jc w:val="center"/>
      </w:pPr>
      <w:r w:rsidRPr="006B370C">
        <w:t>Summary:</w:t>
      </w:r>
    </w:p>
    <w:p w:rsidR="00FC0638" w:rsidRPr="006B370C" w:rsidRDefault="00236049" w:rsidP="006B370C">
      <w:pPr>
        <w:pStyle w:val="NormalWeb"/>
        <w:spacing w:line="480" w:lineRule="auto"/>
      </w:pPr>
      <w:r w:rsidRPr="006B370C">
        <w:t xml:space="preserve">In this article </w:t>
      </w:r>
      <w:r w:rsidR="00FC0638" w:rsidRPr="006B370C">
        <w:t xml:space="preserve">titled “The Coddling of the American Mind” by Greg Lukianoff and Jonathan Haidt </w:t>
      </w:r>
      <w:r w:rsidRPr="006B370C">
        <w:t xml:space="preserve">serves as a </w:t>
      </w:r>
      <w:r w:rsidR="00FC0638" w:rsidRPr="006B370C">
        <w:t xml:space="preserve">critique </w:t>
      </w:r>
      <w:r w:rsidRPr="006B370C">
        <w:t xml:space="preserve">to </w:t>
      </w:r>
      <w:r w:rsidR="00FC0638" w:rsidRPr="006B370C">
        <w:t xml:space="preserve">the rising population of students who feel offended on college campuses across America simply due to words or subjects they deem harmful. </w:t>
      </w:r>
      <w:r w:rsidRPr="006B370C">
        <w:t xml:space="preserve">It is evident that the students  feel uncomfortable and offended  when exposed to some words, ideas and even work which guarantees them to take legal actions and thus ending up being exempted from encountering such words, or ideas on the campuses .according to </w:t>
      </w:r>
      <w:r w:rsidR="00FC0638" w:rsidRPr="006B370C">
        <w:rPr>
          <w:rStyle w:val="Strong"/>
          <w:b w:val="0"/>
        </w:rPr>
        <w:t xml:space="preserve">Lukianoff and Haidt </w:t>
      </w:r>
      <w:r w:rsidRPr="006B370C">
        <w:rPr>
          <w:rStyle w:val="Strong"/>
          <w:b w:val="0"/>
        </w:rPr>
        <w:t xml:space="preserve"> compliance of colleges with this sentiments from students by implementing programs which aim to prevent micro aggressions not considering their impacts is not a threat to their future life after campus but also it means the students will be inadequately prepared  as well as harming their mental life .</w:t>
      </w:r>
      <w:r w:rsidR="00FC0638" w:rsidRPr="006B370C">
        <w:t xml:space="preserve">Lukianoff and Haidt propose that teaching students cognitive </w:t>
      </w:r>
      <w:r w:rsidRPr="006B370C">
        <w:t>behavioural</w:t>
      </w:r>
      <w:r w:rsidR="00FC0638" w:rsidRPr="006B370C">
        <w:t xml:space="preserve"> therapy in college can better prepare them to not only face the very diverse environment that is not o</w:t>
      </w:r>
      <w:r w:rsidRPr="006B370C">
        <w:t xml:space="preserve">nly college but the world </w:t>
      </w:r>
    </w:p>
    <w:p w:rsidR="006B370C" w:rsidRDefault="006B370C" w:rsidP="006B370C">
      <w:pPr>
        <w:pStyle w:val="NormalWeb"/>
        <w:spacing w:line="480" w:lineRule="auto"/>
      </w:pPr>
    </w:p>
    <w:p w:rsidR="006B370C" w:rsidRDefault="006B370C" w:rsidP="006B370C">
      <w:pPr>
        <w:pStyle w:val="NormalWeb"/>
        <w:spacing w:line="480" w:lineRule="auto"/>
      </w:pPr>
    </w:p>
    <w:p w:rsidR="00FC0638" w:rsidRPr="006B370C" w:rsidRDefault="00A31778" w:rsidP="006B370C">
      <w:pPr>
        <w:pStyle w:val="NormalWeb"/>
        <w:spacing w:line="480" w:lineRule="auto"/>
        <w:jc w:val="center"/>
      </w:pPr>
      <w:r w:rsidRPr="006B370C">
        <w:lastRenderedPageBreak/>
        <w:t>Res</w:t>
      </w:r>
      <w:bookmarkStart w:id="0" w:name="_GoBack"/>
      <w:bookmarkEnd w:id="0"/>
      <w:r w:rsidRPr="006B370C">
        <w:t>ponse</w:t>
      </w:r>
    </w:p>
    <w:p w:rsidR="00FC0638" w:rsidRPr="006B370C" w:rsidRDefault="00A31778" w:rsidP="006B370C">
      <w:pPr>
        <w:pStyle w:val="NormalWeb"/>
        <w:spacing w:line="480" w:lineRule="auto"/>
      </w:pPr>
      <w:r w:rsidRPr="006B370C">
        <w:t>The fact that w</w:t>
      </w:r>
      <w:r w:rsidR="00FC0638" w:rsidRPr="006B370C">
        <w:t>e live in a</w:t>
      </w:r>
      <w:r w:rsidRPr="006B370C">
        <w:t xml:space="preserve"> world that changes too </w:t>
      </w:r>
      <w:r w:rsidR="00DF7988" w:rsidRPr="006B370C">
        <w:t>fast technologically</w:t>
      </w:r>
      <w:r w:rsidRPr="006B370C">
        <w:t xml:space="preserve"> with vast generations </w:t>
      </w:r>
      <w:r w:rsidR="00DF7988" w:rsidRPr="006B370C">
        <w:t>worldwide</w:t>
      </w:r>
      <w:r w:rsidRPr="006B370C">
        <w:t xml:space="preserve"> creates a varied environment for most of </w:t>
      </w:r>
      <w:r w:rsidR="00DF7988" w:rsidRPr="006B370C">
        <w:t>us. With</w:t>
      </w:r>
      <w:r w:rsidRPr="006B370C">
        <w:t xml:space="preserve"> a young generation cropping up and new </w:t>
      </w:r>
      <w:r w:rsidR="00DF7988" w:rsidRPr="006B370C">
        <w:t>technology, there</w:t>
      </w:r>
      <w:r w:rsidRPr="006B370C">
        <w:t xml:space="preserve"> comes a modern </w:t>
      </w:r>
      <w:r w:rsidR="00DF7988" w:rsidRPr="006B370C">
        <w:t>thinking</w:t>
      </w:r>
      <w:r w:rsidRPr="006B370C">
        <w:t xml:space="preserve"> which is viewed by many as a soiled generation</w:t>
      </w:r>
      <w:r w:rsidR="00FC0638" w:rsidRPr="006B370C">
        <w:t xml:space="preserve"> “The Atlantic” calls us the coddled generation, </w:t>
      </w:r>
      <w:r w:rsidR="00DF7988" w:rsidRPr="006B370C">
        <w:t xml:space="preserve">owing to the fact that we are </w:t>
      </w:r>
      <w:r w:rsidR="00FC0638" w:rsidRPr="006B370C">
        <w:t xml:space="preserve">unable to withstand </w:t>
      </w:r>
      <w:r w:rsidR="00DF7988" w:rsidRPr="006B370C">
        <w:t xml:space="preserve">any hardships, </w:t>
      </w:r>
      <w:r w:rsidR="00DF7988" w:rsidRPr="006B370C">
        <w:t>any differing opinions</w:t>
      </w:r>
      <w:r w:rsidR="00DF7988" w:rsidRPr="006B370C">
        <w:t xml:space="preserve"> or  </w:t>
      </w:r>
      <w:r w:rsidR="00FC0638" w:rsidRPr="006B370C">
        <w:t>any criticism,. But how realistic is this description? How coddled is the American college-goer?</w:t>
      </w:r>
    </w:p>
    <w:p w:rsidR="00FC0638" w:rsidRPr="006B370C" w:rsidRDefault="00FC0638" w:rsidP="006B370C">
      <w:pPr>
        <w:pStyle w:val="NormalWeb"/>
        <w:spacing w:line="480" w:lineRule="auto"/>
      </w:pPr>
      <w:r w:rsidRPr="006B370C">
        <w:t>I</w:t>
      </w:r>
      <w:r w:rsidR="00DF7988" w:rsidRPr="006B370C">
        <w:t xml:space="preserve">n my opinion, this article is completely unrealistic as it only pictures a </w:t>
      </w:r>
      <w:r w:rsidRPr="006B370C">
        <w:t xml:space="preserve"> </w:t>
      </w:r>
      <w:proofErr w:type="spellStart"/>
      <w:r w:rsidRPr="006B370C">
        <w:t>a</w:t>
      </w:r>
      <w:proofErr w:type="spellEnd"/>
      <w:r w:rsidRPr="006B370C">
        <w:t xml:space="preserve"> few extreme examples </w:t>
      </w:r>
      <w:r w:rsidR="00DF7988" w:rsidRPr="006B370C">
        <w:t>and thus painting a picture of the American youth which is unrealistic .as far as some individuals exist in the society one cannot make a conclusion based only a few individuals. I got a strong belief in the majority of students who are zealous to learn and discuss new things freely without being forced.</w:t>
      </w:r>
    </w:p>
    <w:p w:rsidR="00FC0638" w:rsidRPr="006B370C" w:rsidRDefault="00FC0638" w:rsidP="006B370C">
      <w:pPr>
        <w:pStyle w:val="NormalWeb"/>
        <w:spacing w:line="480" w:lineRule="auto"/>
      </w:pPr>
      <w:r w:rsidRPr="006B370C">
        <w:t>The article admits that news of horrifying events reaches the world much faster in today’s age, and argues that parents are more protective of children as a result. But children and teenagers are not ignorant. I would argue that in today’s age, the youth is even more informed of the horrors of the world. We grew up watching stories of war and poverty and unrest on the TV. Social media instantaneously spreads the word of violent attacks and terror across the internet. We know more about this world than the generation before us.</w:t>
      </w:r>
    </w:p>
    <w:p w:rsidR="00FC0638" w:rsidRPr="006B370C" w:rsidRDefault="00FC0638" w:rsidP="006B370C">
      <w:pPr>
        <w:pStyle w:val="NormalWeb"/>
        <w:spacing w:line="480" w:lineRule="auto"/>
      </w:pPr>
      <w:r w:rsidRPr="006B370C">
        <w:t xml:space="preserve">The article also tries to make out trigger warnings as the embodiment of our whiny </w:t>
      </w:r>
      <w:r w:rsidR="00A31778" w:rsidRPr="006B370C">
        <w:t>behaviour</w:t>
      </w:r>
      <w:r w:rsidRPr="006B370C">
        <w:t>. However, if a book or a movie or a work of art truly did have something gruesome and violent in it, would it be so terrible if the professor warned the class ahead of time? After all, the movie world has a rating system for a reason. If a student felt they would be distressed by some material in literature, they could make alternate arrangements with the professor.</w:t>
      </w:r>
    </w:p>
    <w:p w:rsidR="00FC0638" w:rsidRPr="006B370C" w:rsidRDefault="00FC0638" w:rsidP="006B370C">
      <w:pPr>
        <w:pStyle w:val="NormalWeb"/>
        <w:spacing w:line="480" w:lineRule="auto"/>
      </w:pPr>
      <w:r w:rsidRPr="006B370C">
        <w:lastRenderedPageBreak/>
        <w:t xml:space="preserve">At our core, our generation wasn’t born with some </w:t>
      </w:r>
      <w:r w:rsidR="00933F15" w:rsidRPr="006B370C">
        <w:t>incurable</w:t>
      </w:r>
      <w:r w:rsidRPr="006B370C">
        <w:t xml:space="preserve"> defect that makes us insufferable children. We grew up in a different time and hence our responses to the world around us may be different. But that does not make us “coddled”. I firmly believe that uncomfortable subjects, such as violence or inequality or sexism or racism, need to be taught and discussed. But the actions of a few do not mean the majority are afraid of their world.</w:t>
      </w:r>
    </w:p>
    <w:p w:rsidR="005944DC" w:rsidRPr="006B370C" w:rsidRDefault="00933F15" w:rsidP="006B370C">
      <w:pPr>
        <w:spacing w:line="480" w:lineRule="auto"/>
        <w:jc w:val="center"/>
        <w:rPr>
          <w:sz w:val="24"/>
          <w:szCs w:val="24"/>
        </w:rPr>
      </w:pPr>
      <w:r w:rsidRPr="006B370C">
        <w:rPr>
          <w:sz w:val="24"/>
          <w:szCs w:val="24"/>
        </w:rPr>
        <w:t>References</w:t>
      </w:r>
    </w:p>
    <w:p w:rsidR="00933F15" w:rsidRPr="00933F15" w:rsidRDefault="00933F15" w:rsidP="006B370C">
      <w:pPr>
        <w:spacing w:after="0" w:line="480" w:lineRule="auto"/>
        <w:rPr>
          <w:rFonts w:ascii="Times New Roman" w:eastAsia="Times New Roman" w:hAnsi="Times New Roman" w:cs="Times New Roman"/>
          <w:sz w:val="24"/>
          <w:szCs w:val="24"/>
          <w:lang w:eastAsia="en-GB"/>
        </w:rPr>
      </w:pPr>
      <w:r w:rsidRPr="00933F15">
        <w:rPr>
          <w:rFonts w:ascii="Times New Roman" w:eastAsia="Times New Roman" w:hAnsi="Times New Roman" w:cs="Times New Roman"/>
          <w:sz w:val="24"/>
          <w:szCs w:val="24"/>
          <w:lang w:eastAsia="en-GB"/>
        </w:rPr>
        <w:t xml:space="preserve">Lukianoff, Greg, and Jonathan Haidt. "The coddling of the American mind." </w:t>
      </w:r>
      <w:r w:rsidRPr="00933F15">
        <w:rPr>
          <w:rFonts w:ascii="Times New Roman" w:eastAsia="Times New Roman" w:hAnsi="Times New Roman" w:cs="Times New Roman"/>
          <w:i/>
          <w:iCs/>
          <w:sz w:val="24"/>
          <w:szCs w:val="24"/>
          <w:lang w:eastAsia="en-GB"/>
        </w:rPr>
        <w:t>The Atlantic</w:t>
      </w:r>
      <w:r w:rsidRPr="00933F15">
        <w:rPr>
          <w:rFonts w:ascii="Times New Roman" w:eastAsia="Times New Roman" w:hAnsi="Times New Roman" w:cs="Times New Roman"/>
          <w:sz w:val="24"/>
          <w:szCs w:val="24"/>
          <w:lang w:eastAsia="en-GB"/>
        </w:rPr>
        <w:t xml:space="preserve"> 1 (2015): 09-15.</w:t>
      </w:r>
    </w:p>
    <w:p w:rsidR="00933F15" w:rsidRPr="006B370C" w:rsidRDefault="00933F15" w:rsidP="006B370C">
      <w:pPr>
        <w:spacing w:line="480" w:lineRule="auto"/>
        <w:jc w:val="center"/>
        <w:rPr>
          <w:sz w:val="24"/>
          <w:szCs w:val="24"/>
        </w:rPr>
      </w:pPr>
    </w:p>
    <w:p w:rsidR="00933F15" w:rsidRPr="006B370C" w:rsidRDefault="00933F15" w:rsidP="006B370C">
      <w:pPr>
        <w:spacing w:line="480" w:lineRule="auto"/>
        <w:rPr>
          <w:sz w:val="24"/>
          <w:szCs w:val="24"/>
        </w:rPr>
      </w:pPr>
    </w:p>
    <w:sectPr w:rsidR="00933F15" w:rsidRPr="006B370C" w:rsidSect="006B370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C39" w:rsidRDefault="00F82C39" w:rsidP="00933F15">
      <w:pPr>
        <w:spacing w:after="0" w:line="240" w:lineRule="auto"/>
      </w:pPr>
      <w:r>
        <w:separator/>
      </w:r>
    </w:p>
  </w:endnote>
  <w:endnote w:type="continuationSeparator" w:id="0">
    <w:p w:rsidR="00F82C39" w:rsidRDefault="00F82C39" w:rsidP="00933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C39" w:rsidRDefault="00F82C39" w:rsidP="00933F15">
      <w:pPr>
        <w:spacing w:after="0" w:line="240" w:lineRule="auto"/>
      </w:pPr>
      <w:r>
        <w:separator/>
      </w:r>
    </w:p>
  </w:footnote>
  <w:footnote w:type="continuationSeparator" w:id="0">
    <w:p w:rsidR="00F82C39" w:rsidRDefault="00F82C39" w:rsidP="00933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F15" w:rsidRDefault="00933F15">
    <w:pPr>
      <w:pStyle w:val="Header"/>
    </w:pPr>
    <w:r>
      <w:tab/>
    </w:r>
    <w:r>
      <w:tab/>
    </w:r>
    <w:r w:rsidR="006B370C">
      <w:t>S</w:t>
    </w:r>
    <w:r>
      <w:t>urname</w:t>
    </w:r>
    <w:r w:rsidR="006B370C">
      <w:t>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70C" w:rsidRDefault="006B370C">
    <w:pPr>
      <w:pStyle w:val="Header"/>
    </w:pPr>
    <w:r>
      <w:tab/>
    </w:r>
    <w: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638"/>
    <w:rsid w:val="001A7546"/>
    <w:rsid w:val="00236049"/>
    <w:rsid w:val="00374FE5"/>
    <w:rsid w:val="005944DC"/>
    <w:rsid w:val="006B370C"/>
    <w:rsid w:val="00933F15"/>
    <w:rsid w:val="00A31778"/>
    <w:rsid w:val="00DF7988"/>
    <w:rsid w:val="00F82C39"/>
    <w:rsid w:val="00FC06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B317CC"/>
  <w15:chartTrackingRefBased/>
  <w15:docId w15:val="{E1015E50-FC8D-4A83-9E35-731C23A3B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63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C0638"/>
    <w:rPr>
      <w:b/>
      <w:bCs/>
    </w:rPr>
  </w:style>
  <w:style w:type="paragraph" w:styleId="Header">
    <w:name w:val="header"/>
    <w:basedOn w:val="Normal"/>
    <w:link w:val="HeaderChar"/>
    <w:uiPriority w:val="99"/>
    <w:unhideWhenUsed/>
    <w:rsid w:val="00933F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F15"/>
  </w:style>
  <w:style w:type="paragraph" w:styleId="Footer">
    <w:name w:val="footer"/>
    <w:basedOn w:val="Normal"/>
    <w:link w:val="FooterChar"/>
    <w:uiPriority w:val="99"/>
    <w:unhideWhenUsed/>
    <w:rsid w:val="00933F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682128">
      <w:bodyDiv w:val="1"/>
      <w:marLeft w:val="0"/>
      <w:marRight w:val="0"/>
      <w:marTop w:val="0"/>
      <w:marBottom w:val="0"/>
      <w:divBdr>
        <w:top w:val="none" w:sz="0" w:space="0" w:color="auto"/>
        <w:left w:val="none" w:sz="0" w:space="0" w:color="auto"/>
        <w:bottom w:val="none" w:sz="0" w:space="0" w:color="auto"/>
        <w:right w:val="none" w:sz="0" w:space="0" w:color="auto"/>
      </w:divBdr>
    </w:div>
    <w:div w:id="685525058">
      <w:bodyDiv w:val="1"/>
      <w:marLeft w:val="0"/>
      <w:marRight w:val="0"/>
      <w:marTop w:val="0"/>
      <w:marBottom w:val="0"/>
      <w:divBdr>
        <w:top w:val="none" w:sz="0" w:space="0" w:color="auto"/>
        <w:left w:val="none" w:sz="0" w:space="0" w:color="auto"/>
        <w:bottom w:val="none" w:sz="0" w:space="0" w:color="auto"/>
        <w:right w:val="none" w:sz="0" w:space="0" w:color="auto"/>
      </w:divBdr>
    </w:div>
    <w:div w:id="1709841600">
      <w:bodyDiv w:val="1"/>
      <w:marLeft w:val="0"/>
      <w:marRight w:val="0"/>
      <w:marTop w:val="0"/>
      <w:marBottom w:val="0"/>
      <w:divBdr>
        <w:top w:val="none" w:sz="0" w:space="0" w:color="auto"/>
        <w:left w:val="none" w:sz="0" w:space="0" w:color="auto"/>
        <w:bottom w:val="none" w:sz="0" w:space="0" w:color="auto"/>
        <w:right w:val="none" w:sz="0" w:space="0" w:color="auto"/>
      </w:divBdr>
      <w:divsChild>
        <w:div w:id="344476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morreno</dc:creator>
  <cp:keywords/>
  <dc:description/>
  <cp:lastModifiedBy>morreno</cp:lastModifiedBy>
  <cp:revision>3</cp:revision>
  <dcterms:created xsi:type="dcterms:W3CDTF">2017-10-27T05:38:00Z</dcterms:created>
  <dcterms:modified xsi:type="dcterms:W3CDTF">2017-10-27T07:14:00Z</dcterms:modified>
</cp:coreProperties>
</file>